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34E037" w14:textId="77777777" w:rsidR="00B76148" w:rsidRDefault="00B76148" w:rsidP="000547C4">
      <w:pPr>
        <w:pStyle w:val="Style7"/>
        <w:spacing w:line="240" w:lineRule="auto"/>
        <w:rPr>
          <w:b/>
          <w:sz w:val="32"/>
          <w:szCs w:val="32"/>
          <w:lang w:val="en-US"/>
        </w:rPr>
      </w:pPr>
    </w:p>
    <w:p w14:paraId="4B434F0C" w14:textId="77777777" w:rsidR="00B76148" w:rsidRDefault="00B76148" w:rsidP="000547C4">
      <w:pPr>
        <w:pStyle w:val="Style7"/>
        <w:spacing w:line="240" w:lineRule="auto"/>
        <w:rPr>
          <w:b/>
          <w:sz w:val="32"/>
          <w:szCs w:val="32"/>
          <w:lang w:val="en-US"/>
        </w:rPr>
      </w:pPr>
    </w:p>
    <w:p w14:paraId="585332E3" w14:textId="77777777" w:rsidR="00B76148" w:rsidRDefault="00B76148" w:rsidP="000547C4">
      <w:pPr>
        <w:pStyle w:val="Style7"/>
        <w:spacing w:line="240" w:lineRule="auto"/>
        <w:rPr>
          <w:b/>
          <w:sz w:val="32"/>
          <w:szCs w:val="32"/>
          <w:lang w:val="en-US"/>
        </w:rPr>
      </w:pPr>
    </w:p>
    <w:p w14:paraId="02247776" w14:textId="77777777" w:rsidR="00B76148" w:rsidRDefault="00B76148" w:rsidP="000547C4">
      <w:pPr>
        <w:pStyle w:val="Style7"/>
        <w:spacing w:line="240" w:lineRule="auto"/>
        <w:rPr>
          <w:b/>
          <w:sz w:val="32"/>
          <w:szCs w:val="32"/>
          <w:lang w:val="en-US"/>
        </w:rPr>
      </w:pPr>
    </w:p>
    <w:p w14:paraId="5C17C009" w14:textId="77777777" w:rsidR="00B76148" w:rsidRDefault="00B76148" w:rsidP="000547C4">
      <w:pPr>
        <w:pStyle w:val="Style7"/>
        <w:spacing w:line="240" w:lineRule="auto"/>
        <w:rPr>
          <w:b/>
          <w:sz w:val="32"/>
          <w:szCs w:val="32"/>
          <w:lang w:val="en-US"/>
        </w:rPr>
      </w:pPr>
    </w:p>
    <w:p w14:paraId="26AC373F" w14:textId="77777777" w:rsidR="00B76148" w:rsidRDefault="00B76148" w:rsidP="000547C4">
      <w:pPr>
        <w:pStyle w:val="Style7"/>
        <w:spacing w:line="240" w:lineRule="auto"/>
        <w:rPr>
          <w:b/>
          <w:sz w:val="32"/>
          <w:szCs w:val="32"/>
          <w:lang w:val="en-US"/>
        </w:rPr>
      </w:pPr>
    </w:p>
    <w:p w14:paraId="470ADC0D" w14:textId="77777777" w:rsidR="00B76148" w:rsidRDefault="00B76148" w:rsidP="000547C4">
      <w:pPr>
        <w:pStyle w:val="Style7"/>
        <w:spacing w:line="240" w:lineRule="auto"/>
        <w:rPr>
          <w:b/>
          <w:sz w:val="32"/>
          <w:szCs w:val="32"/>
          <w:lang w:val="en-US"/>
        </w:rPr>
      </w:pPr>
    </w:p>
    <w:p w14:paraId="11C5DD99" w14:textId="77777777" w:rsidR="00B76148" w:rsidRDefault="00B76148" w:rsidP="000547C4">
      <w:pPr>
        <w:pStyle w:val="Style7"/>
        <w:spacing w:line="240" w:lineRule="auto"/>
        <w:rPr>
          <w:b/>
          <w:sz w:val="32"/>
          <w:szCs w:val="32"/>
          <w:lang w:val="en-US"/>
        </w:rPr>
      </w:pPr>
    </w:p>
    <w:p w14:paraId="303E4706" w14:textId="77777777" w:rsidR="00B76148" w:rsidRDefault="00B76148" w:rsidP="000547C4">
      <w:pPr>
        <w:pStyle w:val="Style7"/>
        <w:spacing w:line="240" w:lineRule="auto"/>
        <w:rPr>
          <w:b/>
          <w:sz w:val="32"/>
          <w:szCs w:val="32"/>
          <w:lang w:val="en-US"/>
        </w:rPr>
      </w:pPr>
    </w:p>
    <w:p w14:paraId="4A2E3AE8" w14:textId="77777777" w:rsidR="00B76148" w:rsidRDefault="00B76148" w:rsidP="000547C4">
      <w:pPr>
        <w:pStyle w:val="Style7"/>
        <w:spacing w:line="240" w:lineRule="auto"/>
        <w:rPr>
          <w:b/>
          <w:sz w:val="32"/>
          <w:szCs w:val="32"/>
          <w:lang w:val="en-US"/>
        </w:rPr>
      </w:pPr>
    </w:p>
    <w:p w14:paraId="26527964" w14:textId="60377271" w:rsidR="000547C4" w:rsidRPr="00F02FD9" w:rsidRDefault="004B62F6" w:rsidP="000547C4">
      <w:pPr>
        <w:pStyle w:val="Style7"/>
        <w:spacing w:line="240" w:lineRule="auto"/>
        <w:rPr>
          <w:b/>
          <w:sz w:val="32"/>
          <w:szCs w:val="32"/>
          <w:lang w:val="en-US"/>
        </w:rPr>
      </w:pPr>
      <w:r>
        <w:rPr>
          <w:b/>
          <w:sz w:val="32"/>
          <w:szCs w:val="32"/>
          <w:lang w:val="en-US"/>
        </w:rPr>
        <w:t>Addendum 1 to RFP</w:t>
      </w:r>
    </w:p>
    <w:p w14:paraId="53E676B0" w14:textId="3F25CC44" w:rsidR="00F02FD9" w:rsidRPr="00F02FD9" w:rsidRDefault="00F02FD9" w:rsidP="000547C4">
      <w:pPr>
        <w:pStyle w:val="Style7"/>
        <w:spacing w:line="240" w:lineRule="auto"/>
        <w:rPr>
          <w:b/>
          <w:sz w:val="32"/>
          <w:szCs w:val="32"/>
          <w:lang w:val="en-US"/>
        </w:rPr>
      </w:pPr>
      <w:r w:rsidRPr="00F02FD9">
        <w:rPr>
          <w:b/>
          <w:sz w:val="32"/>
          <w:szCs w:val="32"/>
          <w:lang w:val="en-US"/>
        </w:rPr>
        <w:t>No. 0</w:t>
      </w:r>
      <w:r w:rsidRPr="00F02FD9">
        <w:rPr>
          <w:b/>
          <w:sz w:val="32"/>
          <w:szCs w:val="32"/>
          <w:lang w:val="en-GB"/>
        </w:rPr>
        <w:t>01/RFP/WCS-IP/BGR/VI</w:t>
      </w:r>
      <w:r w:rsidR="00E65482">
        <w:rPr>
          <w:b/>
          <w:sz w:val="32"/>
          <w:szCs w:val="32"/>
          <w:lang w:val="en-GB"/>
        </w:rPr>
        <w:t>I</w:t>
      </w:r>
      <w:r w:rsidRPr="00F02FD9">
        <w:rPr>
          <w:b/>
          <w:sz w:val="32"/>
          <w:szCs w:val="32"/>
          <w:lang w:val="en-GB"/>
        </w:rPr>
        <w:t>/2024</w:t>
      </w:r>
    </w:p>
    <w:p w14:paraId="53A6338E" w14:textId="77777777" w:rsidR="000547C4" w:rsidRPr="00F02FD9" w:rsidRDefault="000547C4" w:rsidP="000547C4">
      <w:pPr>
        <w:pStyle w:val="Style7"/>
        <w:spacing w:line="240" w:lineRule="auto"/>
        <w:rPr>
          <w:b/>
          <w:sz w:val="32"/>
          <w:szCs w:val="32"/>
          <w:lang w:val="en-US"/>
        </w:rPr>
      </w:pPr>
      <w:r w:rsidRPr="00F02FD9">
        <w:rPr>
          <w:b/>
          <w:sz w:val="32"/>
          <w:szCs w:val="32"/>
          <w:lang w:val="en-US"/>
        </w:rPr>
        <w:t>for</w:t>
      </w:r>
    </w:p>
    <w:p w14:paraId="57C2569F" w14:textId="1CBA9ED3" w:rsidR="006952E4" w:rsidRPr="00F02FD9" w:rsidRDefault="006952E4" w:rsidP="006952E4">
      <w:pPr>
        <w:spacing w:line="276" w:lineRule="auto"/>
        <w:jc w:val="center"/>
        <w:rPr>
          <w:b/>
          <w:sz w:val="32"/>
          <w:szCs w:val="32"/>
          <w:lang w:val="en-GB"/>
        </w:rPr>
      </w:pPr>
      <w:r w:rsidRPr="00F02FD9">
        <w:rPr>
          <w:b/>
          <w:sz w:val="32"/>
          <w:szCs w:val="32"/>
          <w:lang w:val="en-GB"/>
        </w:rPr>
        <w:t xml:space="preserve">Consulting Service for </w:t>
      </w:r>
      <w:proofErr w:type="spellStart"/>
      <w:r w:rsidRPr="00F02FD9">
        <w:rPr>
          <w:b/>
          <w:sz w:val="32"/>
          <w:szCs w:val="32"/>
          <w:lang w:val="en-GB"/>
        </w:rPr>
        <w:t>KfW</w:t>
      </w:r>
      <w:proofErr w:type="spellEnd"/>
      <w:r w:rsidRPr="00F02FD9">
        <w:rPr>
          <w:b/>
          <w:sz w:val="32"/>
          <w:szCs w:val="32"/>
          <w:lang w:val="en-GB"/>
        </w:rPr>
        <w:t xml:space="preserve"> EU Mid-term Review</w:t>
      </w:r>
    </w:p>
    <w:p w14:paraId="6D5A0891" w14:textId="6BCD800B" w:rsidR="000547C4" w:rsidRPr="00F02FD9" w:rsidRDefault="004B62F6" w:rsidP="000547C4">
      <w:pPr>
        <w:pStyle w:val="Style7"/>
        <w:spacing w:line="240" w:lineRule="auto"/>
        <w:rPr>
          <w:b/>
          <w:sz w:val="32"/>
          <w:szCs w:val="32"/>
          <w:lang w:val="en-US"/>
        </w:rPr>
      </w:pPr>
      <w:r>
        <w:rPr>
          <w:b/>
          <w:sz w:val="32"/>
          <w:szCs w:val="32"/>
          <w:lang w:val="en-US"/>
        </w:rPr>
        <w:t xml:space="preserve">Bidding </w:t>
      </w:r>
      <w:r w:rsidR="00CE55C6">
        <w:rPr>
          <w:b/>
          <w:sz w:val="32"/>
          <w:szCs w:val="32"/>
          <w:lang w:val="en-US"/>
        </w:rPr>
        <w:t xml:space="preserve">Forms </w:t>
      </w:r>
      <w:r>
        <w:rPr>
          <w:b/>
          <w:sz w:val="32"/>
          <w:szCs w:val="32"/>
          <w:lang w:val="en-US"/>
        </w:rPr>
        <w:t>- Template</w:t>
      </w:r>
    </w:p>
    <w:p w14:paraId="590DF188" w14:textId="77777777" w:rsidR="00A14A6C" w:rsidRPr="00F02FD9" w:rsidRDefault="00A14A6C" w:rsidP="000547C4">
      <w:pPr>
        <w:pStyle w:val="Style7"/>
        <w:spacing w:line="240" w:lineRule="auto"/>
        <w:rPr>
          <w:b/>
          <w:sz w:val="32"/>
          <w:szCs w:val="32"/>
          <w:lang w:val="en-US"/>
        </w:rPr>
      </w:pPr>
    </w:p>
    <w:p w14:paraId="0532DB5D" w14:textId="77777777" w:rsidR="00A14A6C" w:rsidRPr="00F02FD9" w:rsidRDefault="00A14A6C" w:rsidP="000547C4">
      <w:pPr>
        <w:pStyle w:val="Style7"/>
        <w:spacing w:line="240" w:lineRule="auto"/>
        <w:rPr>
          <w:b/>
          <w:sz w:val="32"/>
          <w:szCs w:val="32"/>
          <w:lang w:val="en-US"/>
        </w:rPr>
      </w:pPr>
    </w:p>
    <w:p w14:paraId="3330F70E" w14:textId="77777777" w:rsidR="000547C4" w:rsidRPr="00F02FD9" w:rsidRDefault="000547C4" w:rsidP="000547C4">
      <w:pPr>
        <w:pStyle w:val="Style7"/>
        <w:spacing w:line="240" w:lineRule="auto"/>
        <w:rPr>
          <w:b/>
          <w:sz w:val="32"/>
          <w:szCs w:val="32"/>
          <w:lang w:val="en-US"/>
        </w:rPr>
      </w:pPr>
    </w:p>
    <w:p w14:paraId="077F4CB9" w14:textId="7DFD8AB7" w:rsidR="00EB646D" w:rsidRPr="00F02FD9" w:rsidRDefault="00EB646D" w:rsidP="001401C8">
      <w:pPr>
        <w:spacing w:line="276" w:lineRule="auto"/>
        <w:jc w:val="center"/>
        <w:rPr>
          <w:sz w:val="32"/>
          <w:szCs w:val="32"/>
          <w:lang w:val="en-GB"/>
        </w:rPr>
      </w:pPr>
    </w:p>
    <w:p w14:paraId="39AEFC8C" w14:textId="77777777" w:rsidR="00274151" w:rsidRPr="009657C6" w:rsidRDefault="00274151">
      <w:pPr>
        <w:suppressAutoHyphens w:val="0"/>
        <w:rPr>
          <w:lang w:val="en-GB"/>
        </w:rPr>
      </w:pPr>
      <w:r w:rsidRPr="009657C6">
        <w:rPr>
          <w:lang w:val="en-GB"/>
        </w:rPr>
        <w:br w:type="page"/>
      </w:r>
    </w:p>
    <w:p w14:paraId="48AFEA1A" w14:textId="77777777" w:rsidR="00767A0D" w:rsidRPr="009657C6" w:rsidRDefault="00767A0D" w:rsidP="00767A0D">
      <w:pPr>
        <w:pStyle w:val="BodyText"/>
        <w:spacing w:after="0"/>
        <w:jc w:val="left"/>
        <w:rPr>
          <w:lang w:val="en-GB"/>
        </w:rPr>
      </w:pPr>
    </w:p>
    <w:p w14:paraId="76AD8EFC" w14:textId="77777777" w:rsidR="00CC52DC" w:rsidRPr="009657C6" w:rsidRDefault="00CC52DC" w:rsidP="00926C5E">
      <w:pPr>
        <w:rPr>
          <w:lang w:val="en-GB"/>
        </w:rPr>
      </w:pPr>
      <w:bookmarkStart w:id="0" w:name="_Toc491164841"/>
      <w:bookmarkStart w:id="1" w:name="_Toc491165048"/>
    </w:p>
    <w:p w14:paraId="0FAC70A1" w14:textId="35C20C5F" w:rsidR="006E3C52" w:rsidRDefault="006E3C52">
      <w:pPr>
        <w:pStyle w:val="Heading1"/>
        <w:rPr>
          <w:rFonts w:ascii="Arial" w:hAnsi="Arial" w:cs="Arial"/>
          <w:lang w:val="en-GB"/>
        </w:rPr>
      </w:pPr>
      <w:bookmarkStart w:id="2" w:name="_Toc10876938"/>
      <w:bookmarkStart w:id="3" w:name="_Toc11688449"/>
      <w:bookmarkStart w:id="4" w:name="_Toc491164884"/>
      <w:bookmarkStart w:id="5" w:name="_Toc491165091"/>
      <w:bookmarkStart w:id="6" w:name="_Toc533162278"/>
      <w:bookmarkEnd w:id="0"/>
      <w:bookmarkEnd w:id="1"/>
      <w:r w:rsidRPr="009657C6">
        <w:rPr>
          <w:rFonts w:ascii="Arial" w:hAnsi="Arial" w:cs="Arial"/>
          <w:lang w:val="en-GB"/>
        </w:rPr>
        <w:t xml:space="preserve">Section III. </w:t>
      </w:r>
      <w:r w:rsidR="00CC7015" w:rsidRPr="009657C6">
        <w:rPr>
          <w:rFonts w:ascii="Arial" w:hAnsi="Arial" w:cs="Arial"/>
          <w:lang w:val="en-GB"/>
        </w:rPr>
        <w:t>Q</w:t>
      </w:r>
      <w:r w:rsidRPr="009657C6">
        <w:rPr>
          <w:rFonts w:ascii="Arial" w:hAnsi="Arial" w:cs="Arial"/>
          <w:lang w:val="en-GB"/>
        </w:rPr>
        <w:t>ualification – Standard Forms</w:t>
      </w:r>
      <w:bookmarkEnd w:id="2"/>
      <w:bookmarkEnd w:id="3"/>
    </w:p>
    <w:p w14:paraId="05627B15" w14:textId="7F4A1DFB" w:rsidR="004931BC" w:rsidRPr="004931BC" w:rsidRDefault="004931BC" w:rsidP="004931BC">
      <w:pPr>
        <w:jc w:val="center"/>
        <w:rPr>
          <w:lang w:val="en-GB"/>
        </w:rPr>
      </w:pPr>
      <w:r>
        <w:rPr>
          <w:color w:val="4F81BD" w:themeColor="accent1"/>
          <w:sz w:val="22"/>
          <w:szCs w:val="22"/>
          <w:lang w:val="en-GB"/>
        </w:rPr>
        <w:t>(</w:t>
      </w:r>
      <w:r w:rsidRPr="0058688F">
        <w:rPr>
          <w:color w:val="4F81BD" w:themeColor="accent1"/>
          <w:sz w:val="22"/>
          <w:szCs w:val="22"/>
          <w:lang w:val="en-GB"/>
        </w:rPr>
        <w:t>templates available</w:t>
      </w:r>
      <w:r>
        <w:rPr>
          <w:color w:val="4F81BD" w:themeColor="accent1"/>
          <w:sz w:val="22"/>
          <w:szCs w:val="22"/>
          <w:lang w:val="en-GB"/>
        </w:rPr>
        <w:t>)</w:t>
      </w:r>
    </w:p>
    <w:p w14:paraId="65698BFB" w14:textId="5831EDAD" w:rsidR="006E3C52" w:rsidRPr="009657C6" w:rsidRDefault="00CE55C6" w:rsidP="00CE55C6">
      <w:pPr>
        <w:tabs>
          <w:tab w:val="left" w:pos="7570"/>
        </w:tabs>
        <w:rPr>
          <w:lang w:val="en-GB"/>
        </w:rPr>
      </w:pPr>
      <w:r>
        <w:rPr>
          <w:lang w:val="en-GB"/>
        </w:rPr>
        <w:tab/>
      </w:r>
    </w:p>
    <w:p w14:paraId="1D2BFE91" w14:textId="77777777" w:rsidR="00AF66F7" w:rsidRPr="009657C6" w:rsidRDefault="00AF66F7">
      <w:pPr>
        <w:suppressAutoHyphens w:val="0"/>
        <w:rPr>
          <w:lang w:val="en-GB"/>
        </w:rPr>
      </w:pPr>
      <w:r w:rsidRPr="009657C6">
        <w:rPr>
          <w:lang w:val="en-GB"/>
        </w:rPr>
        <w:br w:type="page"/>
      </w:r>
    </w:p>
    <w:p w14:paraId="3BD1C71C" w14:textId="77777777" w:rsidR="00AF66F7" w:rsidRPr="009657C6" w:rsidRDefault="00AF66F7" w:rsidP="00AF66F7">
      <w:pPr>
        <w:keepNext/>
        <w:keepLines/>
        <w:jc w:val="center"/>
        <w:outlineLvl w:val="1"/>
        <w:rPr>
          <w:b/>
          <w:lang w:val="en-GB"/>
        </w:rPr>
      </w:pPr>
      <w:bookmarkStart w:id="7" w:name="_Toc527641794"/>
      <w:bookmarkStart w:id="8" w:name="_Toc10876939"/>
      <w:r w:rsidRPr="009657C6">
        <w:rPr>
          <w:b/>
          <w:lang w:val="en-GB"/>
        </w:rPr>
        <w:lastRenderedPageBreak/>
        <w:t>Form 1– Declaration of Undertaking</w:t>
      </w:r>
      <w:bookmarkEnd w:id="7"/>
      <w:bookmarkEnd w:id="8"/>
    </w:p>
    <w:p w14:paraId="79D04D1E" w14:textId="77777777" w:rsidR="00AF66F7" w:rsidRPr="009657C6" w:rsidRDefault="00AF66F7" w:rsidP="00AF66F7">
      <w:pPr>
        <w:jc w:val="center"/>
        <w:rPr>
          <w:b/>
          <w:lang w:val="en-GB" w:eastAsia="fr-FR"/>
        </w:rPr>
      </w:pPr>
      <w:r w:rsidRPr="009657C6">
        <w:rPr>
          <w:b/>
          <w:lang w:val="en-GB"/>
        </w:rPr>
        <w:t>Declaration of Undertaking</w:t>
      </w:r>
    </w:p>
    <w:tbl>
      <w:tblPr>
        <w:tblStyle w:val="ColorfulList-Accent5"/>
        <w:tblW w:w="0" w:type="auto"/>
        <w:tblLook w:val="04A0" w:firstRow="1" w:lastRow="0" w:firstColumn="1" w:lastColumn="0" w:noHBand="0" w:noVBand="1"/>
      </w:tblPr>
      <w:tblGrid>
        <w:gridCol w:w="5280"/>
        <w:gridCol w:w="3792"/>
      </w:tblGrid>
      <w:tr w:rsidR="00AF66F7" w:rsidRPr="009657C6" w14:paraId="235EABA3" w14:textId="77777777" w:rsidTr="00297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14:paraId="472B70D5" w14:textId="77777777" w:rsidR="00AF66F7" w:rsidRPr="009657C6" w:rsidRDefault="00AF66F7" w:rsidP="00297D23">
            <w:pPr>
              <w:spacing w:before="120"/>
              <w:rPr>
                <w:rFonts w:ascii="Arial" w:eastAsia="Times New Roman" w:hAnsi="Arial" w:cs="Arial"/>
                <w:b w:val="0"/>
                <w:color w:val="auto"/>
                <w:lang w:eastAsia="fr-FR"/>
              </w:rPr>
            </w:pPr>
            <w:bookmarkStart w:id="9" w:name="_Hlk7684425"/>
            <w:r w:rsidRPr="009657C6">
              <w:rPr>
                <w:rFonts w:ascii="Arial" w:eastAsia="Times New Roman" w:hAnsi="Arial" w:cs="Arial"/>
                <w:b w:val="0"/>
                <w:color w:val="auto"/>
                <w:lang w:eastAsia="fr-FR"/>
              </w:rPr>
              <w:t>Reference name of the Application/Offer/Contract:</w:t>
            </w:r>
          </w:p>
        </w:tc>
        <w:tc>
          <w:tcPr>
            <w:tcW w:w="3859" w:type="dxa"/>
            <w:shd w:val="clear" w:color="auto" w:fill="auto"/>
          </w:tcPr>
          <w:p w14:paraId="68947BCF" w14:textId="77777777" w:rsidR="00AF66F7" w:rsidRPr="009657C6" w:rsidRDefault="00AF66F7" w:rsidP="00297D23">
            <w:pPr>
              <w:spacing w:before="12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lang w:eastAsia="fr-FR"/>
              </w:rPr>
            </w:pPr>
            <w:r w:rsidRPr="009657C6">
              <w:rPr>
                <w:rFonts w:ascii="Arial" w:eastAsia="Times New Roman" w:hAnsi="Arial" w:cs="Arial"/>
                <w:b w:val="0"/>
                <w:color w:val="auto"/>
                <w:lang w:eastAsia="fr-FR"/>
              </w:rPr>
              <w:t>("</w:t>
            </w:r>
            <w:r w:rsidRPr="009657C6">
              <w:rPr>
                <w:rFonts w:ascii="Arial" w:eastAsia="Times New Roman" w:hAnsi="Arial" w:cs="Arial"/>
                <w:lang w:eastAsia="fr-FR"/>
              </w:rPr>
              <w:t>Contract</w:t>
            </w:r>
            <w:r w:rsidRPr="009657C6">
              <w:rPr>
                <w:rFonts w:ascii="Arial" w:eastAsia="Times New Roman" w:hAnsi="Arial" w:cs="Arial"/>
                <w:b w:val="0"/>
                <w:color w:val="auto"/>
                <w:lang w:eastAsia="fr-FR"/>
              </w:rPr>
              <w:t>")</w:t>
            </w:r>
            <w:r w:rsidRPr="009657C6">
              <w:rPr>
                <w:rFonts w:ascii="Arial" w:eastAsia="Times New Roman" w:hAnsi="Arial" w:cs="Arial"/>
                <w:b w:val="0"/>
                <w:color w:val="auto"/>
                <w:vertAlign w:val="superscript"/>
                <w:lang w:eastAsia="fr-FR"/>
              </w:rPr>
              <w:footnoteReference w:id="1"/>
            </w:r>
          </w:p>
        </w:tc>
      </w:tr>
      <w:tr w:rsidR="00AF66F7" w:rsidRPr="009657C6" w14:paraId="06FB91E5" w14:textId="77777777" w:rsidTr="00297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14:paraId="01EB543A" w14:textId="77777777" w:rsidR="00AF66F7" w:rsidRPr="009657C6" w:rsidRDefault="00AF66F7" w:rsidP="00297D23">
            <w:pPr>
              <w:spacing w:before="120"/>
              <w:rPr>
                <w:rFonts w:ascii="Arial" w:eastAsia="Times New Roman" w:hAnsi="Arial" w:cs="Arial"/>
                <w:b w:val="0"/>
                <w:color w:val="auto"/>
                <w:lang w:eastAsia="fr-FR"/>
              </w:rPr>
            </w:pPr>
            <w:r w:rsidRPr="009657C6">
              <w:rPr>
                <w:rFonts w:ascii="Arial" w:eastAsia="Times New Roman" w:hAnsi="Arial" w:cs="Arial"/>
                <w:lang w:eastAsia="fr-FR"/>
              </w:rPr>
              <w:t>To:</w:t>
            </w:r>
          </w:p>
        </w:tc>
        <w:tc>
          <w:tcPr>
            <w:tcW w:w="3859" w:type="dxa"/>
            <w:shd w:val="clear" w:color="auto" w:fill="auto"/>
          </w:tcPr>
          <w:p w14:paraId="3C0AD78A" w14:textId="77777777" w:rsidR="00AF66F7" w:rsidRPr="009657C6" w:rsidRDefault="00AF66F7" w:rsidP="00297D23">
            <w:pPr>
              <w:spacing w:before="1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fr-FR"/>
              </w:rPr>
            </w:pPr>
            <w:r w:rsidRPr="009657C6">
              <w:rPr>
                <w:rFonts w:ascii="Arial" w:eastAsia="Times New Roman" w:hAnsi="Arial" w:cs="Arial"/>
                <w:lang w:eastAsia="fr-FR"/>
              </w:rPr>
              <w:t>(</w:t>
            </w:r>
            <w:r w:rsidRPr="009657C6">
              <w:rPr>
                <w:rFonts w:ascii="Arial" w:eastAsia="Times New Roman" w:hAnsi="Arial" w:cs="Arial"/>
                <w:b/>
                <w:lang w:eastAsia="fr-FR"/>
              </w:rPr>
              <w:t>"Project Executing Agency"</w:t>
            </w:r>
            <w:r w:rsidRPr="009657C6">
              <w:rPr>
                <w:rFonts w:ascii="Arial" w:eastAsia="Times New Roman" w:hAnsi="Arial" w:cs="Arial"/>
                <w:lang w:eastAsia="fr-FR"/>
              </w:rPr>
              <w:t>)</w:t>
            </w:r>
          </w:p>
        </w:tc>
      </w:tr>
    </w:tbl>
    <w:p w14:paraId="7C18B09D" w14:textId="77777777" w:rsidR="00AF66F7" w:rsidRPr="009657C6" w:rsidRDefault="00AF66F7" w:rsidP="001E09F6">
      <w:pPr>
        <w:widowControl w:val="0"/>
        <w:numPr>
          <w:ilvl w:val="0"/>
          <w:numId w:val="21"/>
        </w:numPr>
        <w:suppressAutoHyphens w:val="0"/>
        <w:autoSpaceDE w:val="0"/>
        <w:autoSpaceDN w:val="0"/>
        <w:spacing w:before="142" w:line="240" w:lineRule="atLeast"/>
        <w:ind w:left="714" w:hanging="357"/>
        <w:jc w:val="both"/>
        <w:rPr>
          <w:sz w:val="22"/>
          <w:szCs w:val="22"/>
          <w:lang w:val="en-GB" w:eastAsia="fr-FR"/>
        </w:rPr>
      </w:pPr>
      <w:r w:rsidRPr="009657C6">
        <w:rPr>
          <w:sz w:val="22"/>
          <w:szCs w:val="22"/>
          <w:lang w:val="en-GB" w:eastAsia="fr-FR"/>
        </w:rPr>
        <w:t xml:space="preserve">We recognise and accept that </w:t>
      </w:r>
      <w:proofErr w:type="spellStart"/>
      <w:r w:rsidRPr="009657C6">
        <w:rPr>
          <w:sz w:val="22"/>
          <w:szCs w:val="22"/>
          <w:lang w:val="en-GB" w:eastAsia="fr-FR"/>
        </w:rPr>
        <w:t>KfW</w:t>
      </w:r>
      <w:proofErr w:type="spellEnd"/>
      <w:r w:rsidRPr="009657C6">
        <w:rPr>
          <w:sz w:val="22"/>
          <w:szCs w:val="22"/>
          <w:lang w:val="en-GB" w:eastAsia="fr-FR"/>
        </w:rPr>
        <w:t xml:space="preserve"> only finances projects of the Project Executing Agency (“PEA”)</w:t>
      </w:r>
      <w:r w:rsidRPr="009657C6">
        <w:rPr>
          <w:sz w:val="22"/>
          <w:szCs w:val="22"/>
          <w:vertAlign w:val="superscript"/>
          <w:lang w:val="en-GB"/>
        </w:rPr>
        <w:footnoteReference w:id="2"/>
      </w:r>
      <w:r w:rsidRPr="009657C6">
        <w:rPr>
          <w:sz w:val="22"/>
          <w:szCs w:val="22"/>
          <w:lang w:val="en-GB" w:eastAsia="fr-FR"/>
        </w:rPr>
        <w:t xml:space="preserve"> subject to its own conditions which are set out in the Funding Agreement it has </w:t>
      </w:r>
      <w:proofErr w:type="gramStart"/>
      <w:r w:rsidRPr="009657C6">
        <w:rPr>
          <w:sz w:val="22"/>
          <w:szCs w:val="22"/>
          <w:lang w:val="en-GB" w:eastAsia="fr-FR"/>
        </w:rPr>
        <w:t>entered into</w:t>
      </w:r>
      <w:proofErr w:type="gramEnd"/>
      <w:r w:rsidRPr="009657C6">
        <w:rPr>
          <w:sz w:val="22"/>
          <w:szCs w:val="22"/>
          <w:lang w:val="en-GB" w:eastAsia="fr-FR"/>
        </w:rPr>
        <w:t xml:space="preserve"> with the PEA. As a matter of consequence, no legal relationship exists between </w:t>
      </w:r>
      <w:proofErr w:type="spellStart"/>
      <w:r w:rsidRPr="009657C6">
        <w:rPr>
          <w:sz w:val="22"/>
          <w:szCs w:val="22"/>
          <w:lang w:val="en-GB" w:eastAsia="fr-FR"/>
        </w:rPr>
        <w:t>KfW</w:t>
      </w:r>
      <w:proofErr w:type="spellEnd"/>
      <w:r w:rsidRPr="009657C6">
        <w:rPr>
          <w:sz w:val="22"/>
          <w:szCs w:val="22"/>
          <w:lang w:val="en-GB" w:eastAsia="fr-FR"/>
        </w:rPr>
        <w:t xml:space="preserve"> and our company, our Joint Venture or our Subcontractors under the Contract. The PEA retains exclusive responsibility for the preparation and implementation of the Tender Process and the performance of the Contract. </w:t>
      </w:r>
    </w:p>
    <w:p w14:paraId="5A3C809A" w14:textId="77777777" w:rsidR="00AF66F7" w:rsidRPr="009657C6" w:rsidRDefault="00AF66F7" w:rsidP="001E09F6">
      <w:pPr>
        <w:widowControl w:val="0"/>
        <w:numPr>
          <w:ilvl w:val="0"/>
          <w:numId w:val="21"/>
        </w:numPr>
        <w:suppressAutoHyphens w:val="0"/>
        <w:autoSpaceDE w:val="0"/>
        <w:autoSpaceDN w:val="0"/>
        <w:spacing w:before="142" w:line="240" w:lineRule="atLeast"/>
        <w:jc w:val="both"/>
        <w:rPr>
          <w:sz w:val="22"/>
          <w:szCs w:val="22"/>
          <w:lang w:val="en-GB"/>
        </w:rPr>
      </w:pPr>
      <w:r w:rsidRPr="009657C6">
        <w:rPr>
          <w:sz w:val="22"/>
          <w:szCs w:val="22"/>
          <w:lang w:val="en-GB"/>
        </w:rPr>
        <w:t xml:space="preserve">We hereby certify that neither we nor any of our board members or legal representatives nor any other member of our Joint Venture including Subcontractors under the Contract are in any of the following situations: </w:t>
      </w:r>
    </w:p>
    <w:p w14:paraId="5E1E80AA" w14:textId="77777777" w:rsidR="00AF66F7" w:rsidRPr="009657C6" w:rsidRDefault="00AF66F7" w:rsidP="00AF66F7">
      <w:pPr>
        <w:spacing w:before="142" w:line="240" w:lineRule="atLeast"/>
        <w:ind w:left="1080"/>
        <w:rPr>
          <w:sz w:val="22"/>
          <w:szCs w:val="22"/>
          <w:lang w:val="en-GB"/>
        </w:rPr>
      </w:pPr>
      <w:r w:rsidRPr="009657C6">
        <w:rPr>
          <w:sz w:val="22"/>
          <w:szCs w:val="22"/>
          <w:lang w:val="en-GB"/>
        </w:rPr>
        <w:t xml:space="preserve">2.1) being bankrupt, wound up or ceasing our activities, having our activities administered by courts, having entered into receivership, reorganisation or being in any analogous </w:t>
      </w:r>
      <w:proofErr w:type="gramStart"/>
      <w:r w:rsidRPr="009657C6">
        <w:rPr>
          <w:sz w:val="22"/>
          <w:szCs w:val="22"/>
          <w:lang w:val="en-GB"/>
        </w:rPr>
        <w:t>situation;</w:t>
      </w:r>
      <w:proofErr w:type="gramEnd"/>
    </w:p>
    <w:p w14:paraId="533AE91A" w14:textId="77777777" w:rsidR="00AF66F7" w:rsidRPr="009657C6" w:rsidRDefault="00AF66F7" w:rsidP="00AF66F7">
      <w:pPr>
        <w:spacing w:before="142" w:line="240" w:lineRule="atLeast"/>
        <w:ind w:left="1080"/>
        <w:rPr>
          <w:sz w:val="22"/>
          <w:szCs w:val="22"/>
          <w:lang w:val="en-GB"/>
        </w:rPr>
      </w:pPr>
      <w:r w:rsidRPr="009657C6">
        <w:rPr>
          <w:sz w:val="22"/>
          <w:szCs w:val="22"/>
          <w:lang w:val="en-GB"/>
        </w:rPr>
        <w:t xml:space="preserve">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w:t>
      </w:r>
      <w:r w:rsidRPr="009657C6">
        <w:rPr>
          <w:color w:val="000000" w:themeColor="text1"/>
          <w:sz w:val="22"/>
          <w:szCs w:val="22"/>
          <w:lang w:val="en-GB"/>
        </w:rPr>
        <w:t>this criterion of exclusion is also applicable to legal Persons, whose majority of shares are held or factually controlled by natural or legal Persons which themselves are subject to such convictions or sanctions;</w:t>
      </w:r>
    </w:p>
    <w:p w14:paraId="160D6124" w14:textId="77777777" w:rsidR="00AF66F7" w:rsidRPr="009657C6" w:rsidRDefault="00AF66F7" w:rsidP="00AF66F7">
      <w:pPr>
        <w:spacing w:before="142" w:line="240" w:lineRule="atLeast"/>
        <w:ind w:left="1080"/>
        <w:rPr>
          <w:sz w:val="22"/>
          <w:szCs w:val="22"/>
          <w:lang w:val="en-GB"/>
        </w:rPr>
      </w:pPr>
      <w:r w:rsidRPr="009657C6">
        <w:rPr>
          <w:sz w:val="22"/>
          <w:szCs w:val="22"/>
          <w:lang w:val="en-GB"/>
        </w:rPr>
        <w:t xml:space="preserve">2.3) </w:t>
      </w:r>
      <w:r w:rsidRPr="009657C6">
        <w:rPr>
          <w:sz w:val="22"/>
          <w:szCs w:val="22"/>
          <w:lang w:val="en-GB" w:eastAsia="fr-FR"/>
        </w:rPr>
        <w:t>having</w:t>
      </w:r>
      <w:r w:rsidRPr="009657C6">
        <w:rPr>
          <w:sz w:val="22"/>
          <w:szCs w:val="22"/>
          <w:lang w:val="en-GB"/>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9657C6">
        <w:rPr>
          <w:i/>
          <w:sz w:val="22"/>
          <w:szCs w:val="22"/>
          <w:lang w:val="en-GB"/>
        </w:rPr>
        <w:t>(in the event of such a conviction, the Applicant or Bidder shall attach to this Declaration of Undertaking supporting information showing that this conviction is not relevant in the context of this Contract</w:t>
      </w:r>
      <w:r w:rsidRPr="009657C6">
        <w:rPr>
          <w:i/>
          <w:sz w:val="22"/>
          <w:szCs w:val="22"/>
          <w:lang w:val="en-GB" w:eastAsia="fr-FR"/>
        </w:rPr>
        <w:t xml:space="preserve"> and that adequate compliance measures have been taken in reaction)</w:t>
      </w:r>
      <w:r w:rsidRPr="009657C6">
        <w:rPr>
          <w:sz w:val="22"/>
          <w:szCs w:val="22"/>
          <w:lang w:val="en-GB"/>
        </w:rPr>
        <w:t>;</w:t>
      </w:r>
    </w:p>
    <w:p w14:paraId="1A545BA0" w14:textId="77777777" w:rsidR="00AF66F7" w:rsidRPr="009657C6" w:rsidRDefault="00AF66F7" w:rsidP="00AF66F7">
      <w:pPr>
        <w:spacing w:before="142" w:line="240" w:lineRule="atLeast"/>
        <w:ind w:left="1080"/>
        <w:rPr>
          <w:sz w:val="22"/>
          <w:szCs w:val="22"/>
          <w:lang w:val="en-GB"/>
        </w:rPr>
      </w:pPr>
      <w:r w:rsidRPr="009657C6">
        <w:rPr>
          <w:sz w:val="22"/>
          <w:szCs w:val="22"/>
          <w:lang w:val="en-GB"/>
        </w:rPr>
        <w:t xml:space="preserve">2.4) 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9657C6">
        <w:rPr>
          <w:sz w:val="22"/>
          <w:szCs w:val="22"/>
          <w:lang w:val="en-GB"/>
        </w:rPr>
        <w:t>challenged</w:t>
      </w:r>
      <w:proofErr w:type="gramEnd"/>
      <w:r w:rsidRPr="009657C6">
        <w:rPr>
          <w:sz w:val="22"/>
          <w:szCs w:val="22"/>
          <w:lang w:val="en-GB"/>
        </w:rPr>
        <w:t xml:space="preserve"> and dispute resolution is still pending or has not confirmed a full settlement against us;</w:t>
      </w:r>
    </w:p>
    <w:p w14:paraId="314BCFC9" w14:textId="77777777" w:rsidR="00AF66F7" w:rsidRPr="009657C6" w:rsidRDefault="00AF66F7" w:rsidP="00AF66F7">
      <w:pPr>
        <w:spacing w:before="142" w:line="240" w:lineRule="atLeast"/>
        <w:ind w:left="1080"/>
        <w:rPr>
          <w:sz w:val="22"/>
          <w:szCs w:val="22"/>
          <w:lang w:val="en-GB"/>
        </w:rPr>
      </w:pPr>
      <w:r w:rsidRPr="009657C6">
        <w:rPr>
          <w:sz w:val="22"/>
          <w:szCs w:val="22"/>
          <w:lang w:val="en-GB"/>
        </w:rPr>
        <w:t xml:space="preserve">2.5) not having fulfilled applicable fiscal obligations regarding payments of taxes either in the country where we are constituted or the PEA's </w:t>
      </w:r>
      <w:proofErr w:type="gramStart"/>
      <w:r w:rsidRPr="009657C6">
        <w:rPr>
          <w:sz w:val="22"/>
          <w:szCs w:val="22"/>
          <w:lang w:val="en-GB"/>
        </w:rPr>
        <w:t>country;</w:t>
      </w:r>
      <w:proofErr w:type="gramEnd"/>
    </w:p>
    <w:p w14:paraId="446F1083" w14:textId="080BFFCC" w:rsidR="00AF66F7" w:rsidRPr="009657C6" w:rsidRDefault="00AF66F7" w:rsidP="00AF66F7">
      <w:pPr>
        <w:tabs>
          <w:tab w:val="left" w:pos="1260"/>
        </w:tabs>
        <w:spacing w:before="142" w:line="240" w:lineRule="atLeast"/>
        <w:ind w:left="1080"/>
        <w:rPr>
          <w:sz w:val="22"/>
          <w:szCs w:val="22"/>
          <w:lang w:val="en-GB" w:eastAsia="fr-FR"/>
        </w:rPr>
      </w:pPr>
      <w:r w:rsidRPr="009657C6">
        <w:rPr>
          <w:sz w:val="22"/>
          <w:szCs w:val="22"/>
          <w:lang w:val="en-GB"/>
        </w:rPr>
        <w:t xml:space="preserve">2.6) being subject to an exclusion decision of the World Bank or any other multilateral development bank and being listed on the website </w:t>
      </w:r>
      <w:hyperlink r:id="rId11" w:history="1">
        <w:r w:rsidR="00626D45" w:rsidRPr="003F2B5C">
          <w:rPr>
            <w:rStyle w:val="Hyperlink"/>
            <w:rFonts w:cs="Arial"/>
            <w:sz w:val="22"/>
            <w:szCs w:val="22"/>
            <w:lang w:val="en-GB"/>
          </w:rPr>
          <w:t>http://www.worldbank.org/debarr</w:t>
        </w:r>
      </w:hyperlink>
      <w:r w:rsidRPr="009657C6">
        <w:rPr>
          <w:sz w:val="22"/>
          <w:szCs w:val="22"/>
          <w:lang w:val="en-GB" w:eastAsia="fr-FR"/>
        </w:rPr>
        <w:t xml:space="preserve"> or respectively on the relevant list of any other multilateral development bank </w:t>
      </w:r>
      <w:r w:rsidRPr="009657C6">
        <w:rPr>
          <w:i/>
          <w:sz w:val="22"/>
          <w:szCs w:val="22"/>
          <w:lang w:val="en-GB" w:eastAsia="fr-FR"/>
        </w:rPr>
        <w:t xml:space="preserve">(in the event of such exclusion, the Applicant or Bidder shall attach to this Declaration of Undertaking supporting information </w:t>
      </w:r>
      <w:r w:rsidRPr="009657C6">
        <w:rPr>
          <w:i/>
          <w:sz w:val="22"/>
          <w:szCs w:val="22"/>
          <w:lang w:val="en-GB" w:eastAsia="fr-FR"/>
        </w:rPr>
        <w:lastRenderedPageBreak/>
        <w:t>showing that this exclusion is not relevant in the context of this Contract and that adequate compliance measures have been taken in reaction)</w:t>
      </w:r>
      <w:r w:rsidRPr="009657C6">
        <w:rPr>
          <w:sz w:val="22"/>
          <w:szCs w:val="22"/>
          <w:lang w:val="en-GB" w:eastAsia="fr-FR"/>
        </w:rPr>
        <w:t>; or</w:t>
      </w:r>
    </w:p>
    <w:p w14:paraId="73D937CB" w14:textId="77777777" w:rsidR="00AF66F7" w:rsidRPr="009657C6" w:rsidRDefault="00AF66F7" w:rsidP="00AF66F7">
      <w:pPr>
        <w:tabs>
          <w:tab w:val="left" w:pos="1260"/>
        </w:tabs>
        <w:spacing w:before="142" w:line="240" w:lineRule="atLeast"/>
        <w:ind w:left="1080"/>
        <w:rPr>
          <w:sz w:val="22"/>
          <w:szCs w:val="22"/>
          <w:lang w:val="en-GB"/>
        </w:rPr>
      </w:pPr>
      <w:r w:rsidRPr="009657C6">
        <w:rPr>
          <w:sz w:val="22"/>
          <w:szCs w:val="22"/>
          <w:lang w:val="en-GB" w:eastAsia="fr-FR"/>
        </w:rPr>
        <w:t>2.7) being guilty of misrepresentation in supplying the information required as condition to participation in this Tender Procedure.</w:t>
      </w:r>
    </w:p>
    <w:p w14:paraId="6F3E6E83" w14:textId="77777777" w:rsidR="00AF66F7" w:rsidRPr="009657C6" w:rsidRDefault="00AF66F7" w:rsidP="001E09F6">
      <w:pPr>
        <w:widowControl w:val="0"/>
        <w:numPr>
          <w:ilvl w:val="0"/>
          <w:numId w:val="21"/>
        </w:numPr>
        <w:suppressAutoHyphens w:val="0"/>
        <w:autoSpaceDE w:val="0"/>
        <w:autoSpaceDN w:val="0"/>
        <w:spacing w:before="142" w:line="240" w:lineRule="atLeast"/>
        <w:jc w:val="both"/>
        <w:rPr>
          <w:sz w:val="22"/>
          <w:szCs w:val="22"/>
          <w:lang w:val="en-GB"/>
        </w:rPr>
      </w:pPr>
      <w:r w:rsidRPr="009657C6">
        <w:rPr>
          <w:sz w:val="22"/>
          <w:szCs w:val="22"/>
          <w:lang w:val="en-GB"/>
        </w:rPr>
        <w:t xml:space="preserve">We hereby certify that neither we, nor any of the members of our Joint Venture or any of our Subcontractors under the Contract are in any of the following situations of conflict of interest: </w:t>
      </w:r>
    </w:p>
    <w:p w14:paraId="49229CE3" w14:textId="77777777" w:rsidR="00AF66F7" w:rsidRPr="009657C6" w:rsidRDefault="00AF66F7" w:rsidP="00AF66F7">
      <w:pPr>
        <w:spacing w:before="142" w:line="240" w:lineRule="atLeast"/>
        <w:ind w:left="1080"/>
        <w:rPr>
          <w:sz w:val="22"/>
          <w:szCs w:val="22"/>
          <w:lang w:val="en-GB"/>
        </w:rPr>
      </w:pPr>
      <w:r w:rsidRPr="009657C6">
        <w:rPr>
          <w:sz w:val="22"/>
          <w:szCs w:val="22"/>
          <w:lang w:val="en-GB"/>
        </w:rPr>
        <w:t xml:space="preserve">3.1) being an affiliate controlled by the PEA or a shareholder controlling the PEA, unless the stemming conflict of interest has been brought to the attention of </w:t>
      </w:r>
      <w:proofErr w:type="spellStart"/>
      <w:r w:rsidRPr="009657C6">
        <w:rPr>
          <w:sz w:val="22"/>
          <w:szCs w:val="22"/>
          <w:lang w:val="en-GB"/>
        </w:rPr>
        <w:t>KfW</w:t>
      </w:r>
      <w:proofErr w:type="spellEnd"/>
      <w:r w:rsidRPr="009657C6">
        <w:rPr>
          <w:sz w:val="22"/>
          <w:szCs w:val="22"/>
          <w:lang w:val="en-GB"/>
        </w:rPr>
        <w:t xml:space="preserve"> and resolved to its </w:t>
      </w:r>
      <w:proofErr w:type="gramStart"/>
      <w:r w:rsidRPr="009657C6">
        <w:rPr>
          <w:sz w:val="22"/>
          <w:szCs w:val="22"/>
          <w:lang w:val="en-GB"/>
        </w:rPr>
        <w:t>satisfaction;</w:t>
      </w:r>
      <w:proofErr w:type="gramEnd"/>
    </w:p>
    <w:p w14:paraId="4FE98FB3" w14:textId="77777777" w:rsidR="00AF66F7" w:rsidRPr="009657C6" w:rsidRDefault="00AF66F7" w:rsidP="00AF66F7">
      <w:pPr>
        <w:spacing w:before="142" w:line="240" w:lineRule="atLeast"/>
        <w:ind w:left="1080"/>
        <w:rPr>
          <w:sz w:val="22"/>
          <w:szCs w:val="22"/>
          <w:lang w:val="en-GB"/>
        </w:rPr>
      </w:pPr>
      <w:r w:rsidRPr="009657C6">
        <w:rPr>
          <w:sz w:val="22"/>
          <w:szCs w:val="22"/>
          <w:lang w:val="en-GB"/>
        </w:rPr>
        <w:t xml:space="preserve">3.2) having a business or family relationship with a PEA's staff involved in the Tender Process or the supervision of the resulting Contract, unless the stemming conflict of interest has been brought to the attention of </w:t>
      </w:r>
      <w:proofErr w:type="spellStart"/>
      <w:r w:rsidRPr="009657C6">
        <w:rPr>
          <w:sz w:val="22"/>
          <w:szCs w:val="22"/>
          <w:lang w:val="en-GB"/>
        </w:rPr>
        <w:t>KfW</w:t>
      </w:r>
      <w:proofErr w:type="spellEnd"/>
      <w:r w:rsidRPr="009657C6">
        <w:rPr>
          <w:sz w:val="22"/>
          <w:szCs w:val="22"/>
          <w:lang w:val="en-GB"/>
        </w:rPr>
        <w:t xml:space="preserve"> and resolved to its </w:t>
      </w:r>
      <w:proofErr w:type="gramStart"/>
      <w:r w:rsidRPr="009657C6">
        <w:rPr>
          <w:sz w:val="22"/>
          <w:szCs w:val="22"/>
          <w:lang w:val="en-GB"/>
        </w:rPr>
        <w:t>satisfaction;</w:t>
      </w:r>
      <w:proofErr w:type="gramEnd"/>
    </w:p>
    <w:p w14:paraId="4E3A9AB2" w14:textId="77777777" w:rsidR="00AF66F7" w:rsidRPr="009657C6" w:rsidRDefault="00AF66F7" w:rsidP="00AF66F7">
      <w:pPr>
        <w:spacing w:before="142" w:line="240" w:lineRule="atLeast"/>
        <w:ind w:left="1080"/>
        <w:rPr>
          <w:sz w:val="22"/>
          <w:szCs w:val="22"/>
          <w:lang w:val="en-GB"/>
        </w:rPr>
      </w:pPr>
      <w:r w:rsidRPr="009657C6">
        <w:rPr>
          <w:sz w:val="22"/>
          <w:szCs w:val="22"/>
          <w:lang w:val="en-GB"/>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394D823F" w14:textId="77777777" w:rsidR="00AF66F7" w:rsidRPr="009657C6" w:rsidRDefault="00AF66F7" w:rsidP="00AF66F7">
      <w:pPr>
        <w:spacing w:before="142" w:line="240" w:lineRule="atLeast"/>
        <w:ind w:left="1080"/>
        <w:rPr>
          <w:sz w:val="22"/>
          <w:szCs w:val="22"/>
          <w:lang w:val="en-GB"/>
        </w:rPr>
      </w:pPr>
      <w:r w:rsidRPr="009657C6">
        <w:rPr>
          <w:sz w:val="22"/>
          <w:szCs w:val="22"/>
          <w:lang w:val="en-GB"/>
        </w:rPr>
        <w:t xml:space="preserve">3.4) being engaged in a Consulting Services activity, which, by its nature, may be in conflict with the assignments that we would carry out for the </w:t>
      </w:r>
      <w:proofErr w:type="gramStart"/>
      <w:r w:rsidRPr="009657C6">
        <w:rPr>
          <w:sz w:val="22"/>
          <w:szCs w:val="22"/>
          <w:lang w:val="en-GB"/>
        </w:rPr>
        <w:t>PEA;</w:t>
      </w:r>
      <w:proofErr w:type="gramEnd"/>
    </w:p>
    <w:p w14:paraId="6D8A6DB8" w14:textId="77777777" w:rsidR="00AF66F7" w:rsidRPr="009657C6" w:rsidRDefault="00AF66F7" w:rsidP="00AF66F7">
      <w:pPr>
        <w:spacing w:before="142" w:line="240" w:lineRule="atLeast"/>
        <w:ind w:left="1080"/>
        <w:rPr>
          <w:sz w:val="22"/>
          <w:szCs w:val="22"/>
          <w:lang w:val="en-GB"/>
        </w:rPr>
      </w:pPr>
      <w:r w:rsidRPr="009657C6">
        <w:rPr>
          <w:sz w:val="22"/>
          <w:szCs w:val="22"/>
          <w:lang w:val="en-GB"/>
        </w:rPr>
        <w:t>3.5) in the case of procurement of Works, Plant or Goods:</w:t>
      </w:r>
    </w:p>
    <w:p w14:paraId="72A02CF1" w14:textId="77777777" w:rsidR="00AF66F7" w:rsidRPr="009657C6" w:rsidRDefault="00AF66F7" w:rsidP="001E09F6">
      <w:pPr>
        <w:widowControl w:val="0"/>
        <w:numPr>
          <w:ilvl w:val="0"/>
          <w:numId w:val="22"/>
        </w:numPr>
        <w:tabs>
          <w:tab w:val="left" w:pos="1843"/>
          <w:tab w:val="num" w:pos="2160"/>
        </w:tabs>
        <w:suppressAutoHyphens w:val="0"/>
        <w:autoSpaceDE w:val="0"/>
        <w:autoSpaceDN w:val="0"/>
        <w:spacing w:before="142" w:line="240" w:lineRule="atLeast"/>
        <w:ind w:left="1843" w:hanging="142"/>
        <w:jc w:val="both"/>
        <w:rPr>
          <w:sz w:val="22"/>
          <w:szCs w:val="22"/>
          <w:lang w:val="en-GB"/>
        </w:rPr>
      </w:pPr>
      <w:r w:rsidRPr="009657C6">
        <w:rPr>
          <w:sz w:val="22"/>
          <w:szCs w:val="22"/>
          <w:lang w:val="en-GB" w:eastAsia="fr-FR"/>
        </w:rPr>
        <w:t>having</w:t>
      </w:r>
      <w:r w:rsidRPr="009657C6">
        <w:rPr>
          <w:sz w:val="22"/>
          <w:szCs w:val="22"/>
          <w:lang w:val="en-GB"/>
        </w:rPr>
        <w:t xml:space="preserve"> prepared or having been associated with a Person who prepared specifications, drawings, calculations and other documentation </w:t>
      </w:r>
      <w:r w:rsidRPr="009657C6">
        <w:rPr>
          <w:sz w:val="22"/>
          <w:szCs w:val="22"/>
          <w:lang w:val="en-GB" w:eastAsia="fr-FR"/>
        </w:rPr>
        <w:t xml:space="preserve">to be used in the Tender Process of this </w:t>
      </w:r>
      <w:proofErr w:type="gramStart"/>
      <w:r w:rsidRPr="009657C6">
        <w:rPr>
          <w:sz w:val="22"/>
          <w:szCs w:val="22"/>
          <w:lang w:val="en-GB" w:eastAsia="fr-FR"/>
        </w:rPr>
        <w:t>Contract</w:t>
      </w:r>
      <w:r w:rsidRPr="009657C6">
        <w:rPr>
          <w:sz w:val="22"/>
          <w:szCs w:val="22"/>
          <w:lang w:val="en-GB"/>
        </w:rPr>
        <w:t>;</w:t>
      </w:r>
      <w:proofErr w:type="gramEnd"/>
    </w:p>
    <w:p w14:paraId="05E9188F" w14:textId="77777777" w:rsidR="00AF66F7" w:rsidRPr="009657C6" w:rsidRDefault="00AF66F7" w:rsidP="001E09F6">
      <w:pPr>
        <w:widowControl w:val="0"/>
        <w:numPr>
          <w:ilvl w:val="0"/>
          <w:numId w:val="22"/>
        </w:numPr>
        <w:tabs>
          <w:tab w:val="left" w:pos="1843"/>
          <w:tab w:val="num" w:pos="2160"/>
        </w:tabs>
        <w:suppressAutoHyphens w:val="0"/>
        <w:autoSpaceDE w:val="0"/>
        <w:autoSpaceDN w:val="0"/>
        <w:spacing w:before="142" w:line="240" w:lineRule="atLeast"/>
        <w:ind w:left="1843" w:hanging="142"/>
        <w:jc w:val="both"/>
        <w:rPr>
          <w:sz w:val="22"/>
          <w:szCs w:val="22"/>
          <w:lang w:val="en-GB"/>
        </w:rPr>
      </w:pPr>
      <w:r w:rsidRPr="009657C6">
        <w:rPr>
          <w:sz w:val="22"/>
          <w:szCs w:val="22"/>
          <w:lang w:val="en-GB" w:eastAsia="fr-FR"/>
        </w:rPr>
        <w:t>having</w:t>
      </w:r>
      <w:r w:rsidRPr="009657C6">
        <w:rPr>
          <w:sz w:val="22"/>
          <w:szCs w:val="22"/>
          <w:lang w:val="en-GB"/>
        </w:rPr>
        <w:t xml:space="preserve"> been recruited (or being proposed to be recruited) ourselves or any of our affiliates, to carry out works supervision or inspection for this </w:t>
      </w:r>
      <w:proofErr w:type="gramStart"/>
      <w:r w:rsidRPr="009657C6">
        <w:rPr>
          <w:sz w:val="22"/>
          <w:szCs w:val="22"/>
          <w:lang w:val="en-GB" w:eastAsia="fr-FR"/>
        </w:rPr>
        <w:t>Contract</w:t>
      </w:r>
      <w:r w:rsidRPr="009657C6">
        <w:rPr>
          <w:sz w:val="22"/>
          <w:szCs w:val="22"/>
          <w:lang w:val="en-GB"/>
        </w:rPr>
        <w:t>;</w:t>
      </w:r>
      <w:proofErr w:type="gramEnd"/>
    </w:p>
    <w:p w14:paraId="5A5FD4EE" w14:textId="77777777" w:rsidR="00AF66F7" w:rsidRPr="009657C6" w:rsidRDefault="00AF66F7" w:rsidP="001E09F6">
      <w:pPr>
        <w:widowControl w:val="0"/>
        <w:numPr>
          <w:ilvl w:val="0"/>
          <w:numId w:val="21"/>
        </w:numPr>
        <w:tabs>
          <w:tab w:val="left" w:pos="1260"/>
        </w:tabs>
        <w:suppressAutoHyphens w:val="0"/>
        <w:autoSpaceDE w:val="0"/>
        <w:autoSpaceDN w:val="0"/>
        <w:spacing w:before="142" w:line="240" w:lineRule="atLeast"/>
        <w:jc w:val="both"/>
        <w:rPr>
          <w:sz w:val="22"/>
          <w:szCs w:val="22"/>
          <w:lang w:val="en-GB"/>
        </w:rPr>
      </w:pPr>
      <w:r w:rsidRPr="009657C6">
        <w:rPr>
          <w:sz w:val="22"/>
          <w:szCs w:val="22"/>
          <w:lang w:val="en-GB"/>
        </w:rPr>
        <w:t xml:space="preserve">If we are a </w:t>
      </w:r>
      <w:r w:rsidRPr="009657C6">
        <w:rPr>
          <w:sz w:val="22"/>
          <w:szCs w:val="22"/>
          <w:lang w:val="en-GB" w:eastAsia="fr-FR"/>
        </w:rPr>
        <w:t>state</w:t>
      </w:r>
      <w:r w:rsidRPr="009657C6">
        <w:rPr>
          <w:sz w:val="22"/>
          <w:szCs w:val="22"/>
          <w:lang w:val="en-GB"/>
        </w:rPr>
        <w:t>-owned entity</w:t>
      </w:r>
      <w:r w:rsidRPr="009657C6">
        <w:rPr>
          <w:sz w:val="22"/>
          <w:szCs w:val="22"/>
          <w:lang w:val="en-GB" w:eastAsia="fr-FR"/>
        </w:rPr>
        <w:t>, and compete in a Tender Process</w:t>
      </w:r>
      <w:r w:rsidRPr="009657C6">
        <w:rPr>
          <w:sz w:val="22"/>
          <w:szCs w:val="22"/>
          <w:lang w:val="en-GB"/>
        </w:rPr>
        <w:t>, we certify that we have legal and financial autonomy and that we operate under commercial laws and regulations.</w:t>
      </w:r>
    </w:p>
    <w:p w14:paraId="29788408" w14:textId="77777777" w:rsidR="00AF66F7" w:rsidRPr="009657C6" w:rsidRDefault="00AF66F7" w:rsidP="001E09F6">
      <w:pPr>
        <w:widowControl w:val="0"/>
        <w:numPr>
          <w:ilvl w:val="0"/>
          <w:numId w:val="21"/>
        </w:numPr>
        <w:tabs>
          <w:tab w:val="left" w:pos="1260"/>
        </w:tabs>
        <w:suppressAutoHyphens w:val="0"/>
        <w:autoSpaceDE w:val="0"/>
        <w:autoSpaceDN w:val="0"/>
        <w:spacing w:before="142" w:line="240" w:lineRule="atLeast"/>
        <w:jc w:val="both"/>
        <w:rPr>
          <w:sz w:val="22"/>
          <w:szCs w:val="22"/>
          <w:lang w:val="en-GB"/>
        </w:rPr>
      </w:pPr>
      <w:r w:rsidRPr="009657C6">
        <w:rPr>
          <w:sz w:val="22"/>
          <w:szCs w:val="22"/>
          <w:lang w:val="en-GB"/>
        </w:rPr>
        <w:t xml:space="preserve">We undertake to bring to the attention of the PEA, which will inform </w:t>
      </w:r>
      <w:proofErr w:type="spellStart"/>
      <w:r w:rsidRPr="009657C6">
        <w:rPr>
          <w:sz w:val="22"/>
          <w:szCs w:val="22"/>
          <w:lang w:val="en-GB" w:eastAsia="fr-FR"/>
        </w:rPr>
        <w:t>KfW</w:t>
      </w:r>
      <w:proofErr w:type="spellEnd"/>
      <w:r w:rsidRPr="009657C6">
        <w:rPr>
          <w:sz w:val="22"/>
          <w:szCs w:val="22"/>
          <w:lang w:val="en-GB"/>
        </w:rPr>
        <w:t xml:space="preserve">, any change in situation </w:t>
      </w:r>
      <w:proofErr w:type="gramStart"/>
      <w:r w:rsidRPr="009657C6">
        <w:rPr>
          <w:sz w:val="22"/>
          <w:szCs w:val="22"/>
          <w:lang w:val="en-GB"/>
        </w:rPr>
        <w:t>with regard to</w:t>
      </w:r>
      <w:proofErr w:type="gramEnd"/>
      <w:r w:rsidRPr="009657C6">
        <w:rPr>
          <w:sz w:val="22"/>
          <w:szCs w:val="22"/>
          <w:lang w:val="en-GB"/>
        </w:rPr>
        <w:t xml:space="preserve"> points 2 to 4 here above. </w:t>
      </w:r>
    </w:p>
    <w:p w14:paraId="0F6DEB05" w14:textId="77777777" w:rsidR="00AF66F7" w:rsidRPr="009657C6" w:rsidRDefault="00AF66F7" w:rsidP="001E09F6">
      <w:pPr>
        <w:widowControl w:val="0"/>
        <w:numPr>
          <w:ilvl w:val="0"/>
          <w:numId w:val="21"/>
        </w:numPr>
        <w:tabs>
          <w:tab w:val="left" w:pos="1260"/>
        </w:tabs>
        <w:suppressAutoHyphens w:val="0"/>
        <w:autoSpaceDE w:val="0"/>
        <w:autoSpaceDN w:val="0"/>
        <w:spacing w:before="142" w:line="240" w:lineRule="atLeast"/>
        <w:jc w:val="both"/>
        <w:rPr>
          <w:sz w:val="22"/>
          <w:szCs w:val="22"/>
          <w:lang w:val="en-GB"/>
        </w:rPr>
      </w:pPr>
      <w:r w:rsidRPr="009657C6">
        <w:rPr>
          <w:sz w:val="22"/>
          <w:szCs w:val="22"/>
          <w:lang w:val="en-GB"/>
        </w:rPr>
        <w:t xml:space="preserve">In the context of </w:t>
      </w:r>
      <w:r w:rsidRPr="009657C6">
        <w:rPr>
          <w:sz w:val="22"/>
          <w:szCs w:val="22"/>
          <w:lang w:val="en-GB" w:eastAsia="fr-FR"/>
        </w:rPr>
        <w:t xml:space="preserve">the </w:t>
      </w:r>
      <w:r w:rsidRPr="009657C6">
        <w:rPr>
          <w:sz w:val="22"/>
          <w:szCs w:val="22"/>
          <w:lang w:val="en-GB"/>
        </w:rPr>
        <w:t xml:space="preserve">Tender </w:t>
      </w:r>
      <w:r w:rsidRPr="009657C6">
        <w:rPr>
          <w:sz w:val="22"/>
          <w:szCs w:val="22"/>
          <w:lang w:val="en-GB" w:eastAsia="fr-FR"/>
        </w:rPr>
        <w:t xml:space="preserve">Process </w:t>
      </w:r>
      <w:r w:rsidRPr="009657C6">
        <w:rPr>
          <w:sz w:val="22"/>
          <w:szCs w:val="22"/>
          <w:lang w:val="en-GB"/>
        </w:rPr>
        <w:t xml:space="preserve">and performance of the </w:t>
      </w:r>
      <w:r w:rsidRPr="009657C6">
        <w:rPr>
          <w:sz w:val="22"/>
          <w:szCs w:val="22"/>
          <w:lang w:val="en-GB" w:eastAsia="fr-FR"/>
        </w:rPr>
        <w:t>corresponding C</w:t>
      </w:r>
      <w:r w:rsidRPr="009657C6">
        <w:rPr>
          <w:sz w:val="22"/>
          <w:szCs w:val="22"/>
          <w:lang w:val="en-GB"/>
        </w:rPr>
        <w:t>ontract:</w:t>
      </w:r>
    </w:p>
    <w:p w14:paraId="06DDD691" w14:textId="77777777" w:rsidR="00AF66F7" w:rsidRPr="009657C6" w:rsidRDefault="00AF66F7" w:rsidP="00AF66F7">
      <w:pPr>
        <w:spacing w:before="142" w:line="240" w:lineRule="atLeast"/>
        <w:ind w:left="1080"/>
        <w:rPr>
          <w:sz w:val="22"/>
          <w:szCs w:val="22"/>
          <w:lang w:val="en-GB"/>
        </w:rPr>
      </w:pPr>
      <w:r w:rsidRPr="009657C6">
        <w:rPr>
          <w:sz w:val="22"/>
          <w:szCs w:val="22"/>
          <w:lang w:val="en-GB"/>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w:t>
      </w:r>
      <w:proofErr w:type="gramStart"/>
      <w:r w:rsidRPr="009657C6">
        <w:rPr>
          <w:sz w:val="22"/>
          <w:szCs w:val="22"/>
          <w:lang w:val="en-GB"/>
        </w:rPr>
        <w:t>Contract;</w:t>
      </w:r>
      <w:proofErr w:type="gramEnd"/>
      <w:r w:rsidRPr="009657C6">
        <w:rPr>
          <w:sz w:val="22"/>
          <w:szCs w:val="22"/>
          <w:lang w:val="en-GB"/>
        </w:rPr>
        <w:t xml:space="preserve"> </w:t>
      </w:r>
    </w:p>
    <w:p w14:paraId="077D318D" w14:textId="77777777" w:rsidR="00AF66F7" w:rsidRPr="009657C6" w:rsidRDefault="00AF66F7" w:rsidP="00AF66F7">
      <w:pPr>
        <w:spacing w:before="142" w:line="240" w:lineRule="atLeast"/>
        <w:ind w:left="1080"/>
        <w:rPr>
          <w:sz w:val="22"/>
          <w:szCs w:val="22"/>
          <w:lang w:val="en-GB"/>
        </w:rPr>
      </w:pPr>
      <w:r w:rsidRPr="009657C6">
        <w:rPr>
          <w:sz w:val="22"/>
          <w:szCs w:val="22"/>
          <w:lang w:val="en-GB"/>
        </w:rPr>
        <w:t>6.2) neither we nor any of the members of our Joint Venture or any of our Subcontractors under the Contract shall acquire or supply any equipment nor operate in any sectors under an embargo of the United Nations, the European Union or Germany; and</w:t>
      </w:r>
    </w:p>
    <w:p w14:paraId="68E29C87" w14:textId="1B07BF57" w:rsidR="00AF66F7" w:rsidRPr="009657C6" w:rsidRDefault="00AF66F7" w:rsidP="00AF66F7">
      <w:pPr>
        <w:spacing w:before="142" w:line="240" w:lineRule="atLeast"/>
        <w:ind w:left="1080"/>
        <w:rPr>
          <w:sz w:val="22"/>
          <w:szCs w:val="22"/>
          <w:lang w:val="en-GB"/>
        </w:rPr>
      </w:pPr>
      <w:r w:rsidRPr="009657C6">
        <w:rPr>
          <w:sz w:val="22"/>
          <w:szCs w:val="22"/>
          <w:lang w:val="en-GB"/>
        </w:rPr>
        <w:t xml:space="preserve">6.3) we commit ourselves to complying with and ensuring that our Subcontractors and major suppliers under the Contract comply with international environmental </w:t>
      </w:r>
      <w:r w:rsidRPr="009657C6">
        <w:rPr>
          <w:sz w:val="22"/>
          <w:szCs w:val="22"/>
          <w:lang w:val="en-GB"/>
        </w:rPr>
        <w:lastRenderedPageBreak/>
        <w:t>and labour standards, consistent with laws and regulations applicable in the country of implementation of the Contract and the fundamental conventions of the International Labour Organisation</w:t>
      </w:r>
      <w:r w:rsidRPr="009657C6">
        <w:rPr>
          <w:sz w:val="22"/>
          <w:szCs w:val="22"/>
          <w:vertAlign w:val="superscript"/>
          <w:lang w:val="en-GB"/>
        </w:rPr>
        <w:footnoteReference w:id="3"/>
      </w:r>
      <w:r w:rsidRPr="009657C6">
        <w:rPr>
          <w:sz w:val="22"/>
          <w:szCs w:val="22"/>
          <w:lang w:val="en-GB"/>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w:t>
      </w:r>
      <w:r w:rsidR="009657C6" w:rsidRPr="009657C6">
        <w:rPr>
          <w:sz w:val="22"/>
          <w:szCs w:val="22"/>
          <w:lang w:val="en-GB"/>
        </w:rPr>
        <w:t>gender-based</w:t>
      </w:r>
      <w:r w:rsidRPr="009657C6">
        <w:rPr>
          <w:sz w:val="22"/>
          <w:szCs w:val="22"/>
          <w:lang w:val="en-GB"/>
        </w:rPr>
        <w:t xml:space="preserve"> violence.</w:t>
      </w:r>
    </w:p>
    <w:p w14:paraId="589BCA9F" w14:textId="77777777" w:rsidR="00AF66F7" w:rsidRPr="009657C6" w:rsidRDefault="00AF66F7" w:rsidP="001E09F6">
      <w:pPr>
        <w:widowControl w:val="0"/>
        <w:numPr>
          <w:ilvl w:val="0"/>
          <w:numId w:val="21"/>
        </w:numPr>
        <w:suppressAutoHyphens w:val="0"/>
        <w:autoSpaceDE w:val="0"/>
        <w:autoSpaceDN w:val="0"/>
        <w:spacing w:before="142" w:line="240" w:lineRule="atLeast"/>
        <w:jc w:val="both"/>
        <w:rPr>
          <w:sz w:val="22"/>
          <w:szCs w:val="22"/>
          <w:lang w:val="en-GB"/>
        </w:rPr>
      </w:pPr>
      <w:r w:rsidRPr="009657C6">
        <w:rPr>
          <w:sz w:val="22"/>
          <w:szCs w:val="22"/>
          <w:lang w:val="en-GB"/>
        </w:rPr>
        <w:t>In the case of being awarded a Contract, we, as well as all members of our Joint Venture partners and Subcontractors under the Contract will, (</w:t>
      </w:r>
      <w:proofErr w:type="spellStart"/>
      <w:r w:rsidRPr="009657C6">
        <w:rPr>
          <w:sz w:val="22"/>
          <w:szCs w:val="22"/>
          <w:lang w:val="en-GB"/>
        </w:rPr>
        <w:t>i</w:t>
      </w:r>
      <w:proofErr w:type="spellEnd"/>
      <w:r w:rsidRPr="009657C6">
        <w:rPr>
          <w:sz w:val="22"/>
          <w:szCs w:val="22"/>
          <w:lang w:val="en-GB"/>
        </w:rPr>
        <w:t xml:space="preserve">) upon request, provide information relating to the Tender Process and the performance of the Contract and (ii) permit the PEA and </w:t>
      </w:r>
      <w:proofErr w:type="spellStart"/>
      <w:r w:rsidRPr="009657C6">
        <w:rPr>
          <w:sz w:val="22"/>
          <w:szCs w:val="22"/>
          <w:lang w:val="en-GB"/>
        </w:rPr>
        <w:t>KfW</w:t>
      </w:r>
      <w:proofErr w:type="spellEnd"/>
      <w:r w:rsidRPr="009657C6">
        <w:rPr>
          <w:sz w:val="22"/>
          <w:szCs w:val="22"/>
          <w:lang w:val="en-GB"/>
        </w:rPr>
        <w:t xml:space="preserve">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6BB91EF5" w14:textId="3A1EF9D1" w:rsidR="00AF66F7" w:rsidRPr="009657C6" w:rsidRDefault="00AF66F7" w:rsidP="001E09F6">
      <w:pPr>
        <w:widowControl w:val="0"/>
        <w:numPr>
          <w:ilvl w:val="0"/>
          <w:numId w:val="21"/>
        </w:numPr>
        <w:suppressAutoHyphens w:val="0"/>
        <w:autoSpaceDE w:val="0"/>
        <w:autoSpaceDN w:val="0"/>
        <w:spacing w:before="142" w:line="240" w:lineRule="atLeast"/>
        <w:jc w:val="both"/>
        <w:rPr>
          <w:sz w:val="22"/>
          <w:szCs w:val="22"/>
          <w:lang w:val="en-GB"/>
        </w:rPr>
      </w:pPr>
      <w:r w:rsidRPr="009657C6">
        <w:rPr>
          <w:sz w:val="22"/>
          <w:szCs w:val="22"/>
          <w:lang w:val="en-GB"/>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9657C6">
        <w:rPr>
          <w:sz w:val="22"/>
          <w:szCs w:val="22"/>
          <w:lang w:val="en-GB"/>
        </w:rPr>
        <w:t xml:space="preserve">but in any case </w:t>
      </w:r>
      <w:proofErr w:type="gramEnd"/>
      <w:r w:rsidRPr="009657C6">
        <w:rPr>
          <w:sz w:val="22"/>
          <w:szCs w:val="22"/>
          <w:lang w:val="en-GB"/>
        </w:rPr>
        <w:t xml:space="preserve">for at least six years from the date of </w:t>
      </w:r>
      <w:r w:rsidR="009657C6" w:rsidRPr="009657C6">
        <w:rPr>
          <w:sz w:val="22"/>
          <w:szCs w:val="22"/>
          <w:lang w:val="en-GB"/>
        </w:rPr>
        <w:t>fulfilment</w:t>
      </w:r>
      <w:r w:rsidRPr="009657C6">
        <w:rPr>
          <w:sz w:val="22"/>
          <w:szCs w:val="22"/>
          <w:lang w:val="en-GB"/>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9657C6">
        <w:rPr>
          <w:sz w:val="22"/>
          <w:szCs w:val="22"/>
          <w:lang w:val="en-GB" w:eastAsia="fr-FR"/>
        </w:rPr>
        <w:t xml:space="preserve">preparation and implementation of the Tender Process and the performance of the Contract are </w:t>
      </w:r>
      <w:r w:rsidRPr="009657C6">
        <w:rPr>
          <w:sz w:val="22"/>
          <w:szCs w:val="22"/>
          <w:lang w:val="en-GB"/>
        </w:rPr>
        <w:t xml:space="preserve">stored and processed according to the applicable law by the PEA and </w:t>
      </w:r>
      <w:proofErr w:type="spellStart"/>
      <w:r w:rsidRPr="009657C6">
        <w:rPr>
          <w:sz w:val="22"/>
          <w:szCs w:val="22"/>
          <w:lang w:val="en-GB"/>
        </w:rPr>
        <w:t>KfW</w:t>
      </w:r>
      <w:proofErr w:type="spellEnd"/>
      <w:r w:rsidRPr="009657C6">
        <w:rPr>
          <w:sz w:val="22"/>
          <w:szCs w:val="22"/>
          <w:lang w:val="en-GB"/>
        </w:rPr>
        <w:t>.</w:t>
      </w:r>
    </w:p>
    <w:p w14:paraId="37E59E1B" w14:textId="77777777" w:rsidR="00AF66F7" w:rsidRPr="009657C6" w:rsidRDefault="00AF66F7" w:rsidP="00AF66F7">
      <w:pPr>
        <w:tabs>
          <w:tab w:val="right" w:leader="underscore" w:pos="4253"/>
          <w:tab w:val="left" w:pos="4536"/>
          <w:tab w:val="right" w:leader="underscore" w:pos="9072"/>
        </w:tabs>
        <w:spacing w:before="142" w:line="240" w:lineRule="atLeast"/>
        <w:rPr>
          <w:sz w:val="22"/>
          <w:szCs w:val="22"/>
          <w:lang w:val="en-GB"/>
        </w:rPr>
      </w:pPr>
    </w:p>
    <w:p w14:paraId="7EEF4A72" w14:textId="77777777" w:rsidR="00AF66F7" w:rsidRPr="009657C6" w:rsidRDefault="00AF66F7" w:rsidP="00AF66F7">
      <w:pPr>
        <w:tabs>
          <w:tab w:val="right" w:leader="underscore" w:pos="4253"/>
          <w:tab w:val="left" w:pos="4536"/>
          <w:tab w:val="right" w:leader="underscore" w:pos="9072"/>
        </w:tabs>
        <w:spacing w:before="142" w:line="240" w:lineRule="atLeast"/>
        <w:rPr>
          <w:sz w:val="22"/>
          <w:szCs w:val="22"/>
          <w:lang w:val="en-GB"/>
        </w:rPr>
      </w:pPr>
    </w:p>
    <w:p w14:paraId="3D07F30C" w14:textId="77777777" w:rsidR="00AF66F7" w:rsidRPr="009657C6" w:rsidRDefault="00AF66F7" w:rsidP="00AF66F7">
      <w:pPr>
        <w:tabs>
          <w:tab w:val="right" w:leader="underscore" w:pos="4253"/>
          <w:tab w:val="left" w:pos="4536"/>
          <w:tab w:val="right" w:leader="underscore" w:pos="9072"/>
        </w:tabs>
        <w:spacing w:before="142" w:line="240" w:lineRule="atLeast"/>
        <w:rPr>
          <w:sz w:val="22"/>
          <w:szCs w:val="22"/>
          <w:lang w:val="en-GB"/>
        </w:rPr>
      </w:pPr>
      <w:r w:rsidRPr="009657C6">
        <w:rPr>
          <w:sz w:val="22"/>
          <w:szCs w:val="22"/>
          <w:lang w:val="en-GB"/>
        </w:rPr>
        <w:t>Name</w:t>
      </w:r>
      <w:r w:rsidRPr="009657C6">
        <w:rPr>
          <w:rFonts w:eastAsia="Calibri"/>
          <w:sz w:val="22"/>
          <w:szCs w:val="22"/>
          <w:lang w:val="en-GB"/>
        </w:rPr>
        <w:t xml:space="preserve">: </w:t>
      </w:r>
      <w:r w:rsidRPr="009657C6">
        <w:rPr>
          <w:rFonts w:eastAsia="Calibri"/>
          <w:sz w:val="22"/>
          <w:szCs w:val="22"/>
          <w:lang w:val="en-GB"/>
        </w:rPr>
        <w:tab/>
      </w:r>
      <w:r w:rsidRPr="009657C6">
        <w:rPr>
          <w:sz w:val="22"/>
          <w:szCs w:val="22"/>
          <w:lang w:val="en-GB"/>
        </w:rPr>
        <w:tab/>
        <w:t>In the capacity of</w:t>
      </w:r>
      <w:r w:rsidRPr="009657C6">
        <w:rPr>
          <w:rFonts w:eastAsia="Calibri"/>
          <w:sz w:val="22"/>
          <w:szCs w:val="22"/>
          <w:lang w:val="en-GB"/>
        </w:rPr>
        <w:t xml:space="preserve">: </w:t>
      </w:r>
      <w:r w:rsidRPr="009657C6">
        <w:rPr>
          <w:rFonts w:eastAsia="Calibri"/>
          <w:sz w:val="22"/>
          <w:szCs w:val="22"/>
          <w:lang w:val="en-GB"/>
        </w:rPr>
        <w:tab/>
      </w:r>
    </w:p>
    <w:p w14:paraId="7503E21B" w14:textId="77777777" w:rsidR="00AF66F7" w:rsidRPr="009657C6" w:rsidRDefault="00AF66F7" w:rsidP="00AF66F7">
      <w:pPr>
        <w:tabs>
          <w:tab w:val="right" w:leader="underscore" w:pos="8998"/>
        </w:tabs>
        <w:spacing w:before="142" w:line="240" w:lineRule="atLeast"/>
        <w:rPr>
          <w:sz w:val="22"/>
          <w:szCs w:val="22"/>
          <w:lang w:val="en-GB"/>
        </w:rPr>
      </w:pPr>
      <w:r w:rsidRPr="009657C6">
        <w:rPr>
          <w:sz w:val="22"/>
          <w:szCs w:val="22"/>
          <w:lang w:val="en-GB"/>
        </w:rPr>
        <w:t>Duly empowered to sign in the name and on behalf of</w:t>
      </w:r>
      <w:r w:rsidRPr="009657C6">
        <w:rPr>
          <w:sz w:val="22"/>
          <w:szCs w:val="22"/>
          <w:vertAlign w:val="superscript"/>
          <w:lang w:val="en-GB"/>
        </w:rPr>
        <w:footnoteReference w:id="4"/>
      </w:r>
      <w:r w:rsidRPr="009657C6">
        <w:rPr>
          <w:sz w:val="22"/>
          <w:szCs w:val="22"/>
          <w:lang w:val="en-GB"/>
        </w:rPr>
        <w:t>:</w:t>
      </w:r>
      <w:r w:rsidRPr="009657C6">
        <w:rPr>
          <w:sz w:val="22"/>
          <w:szCs w:val="22"/>
          <w:lang w:val="en-GB"/>
        </w:rPr>
        <w:tab/>
      </w:r>
    </w:p>
    <w:p w14:paraId="31062257" w14:textId="77777777" w:rsidR="00AF66F7" w:rsidRPr="009657C6" w:rsidRDefault="00AF66F7" w:rsidP="00AF66F7">
      <w:pPr>
        <w:widowControl w:val="0"/>
        <w:autoSpaceDE w:val="0"/>
        <w:autoSpaceDN w:val="0"/>
        <w:rPr>
          <w:rFonts w:eastAsia="Calibri"/>
          <w:sz w:val="22"/>
          <w:szCs w:val="22"/>
          <w:lang w:val="en-GB"/>
        </w:rPr>
      </w:pPr>
    </w:p>
    <w:p w14:paraId="5360393F" w14:textId="77777777" w:rsidR="00AF66F7" w:rsidRPr="009657C6" w:rsidRDefault="00AF66F7" w:rsidP="00AF66F7">
      <w:pPr>
        <w:widowControl w:val="0"/>
        <w:autoSpaceDE w:val="0"/>
        <w:autoSpaceDN w:val="0"/>
        <w:rPr>
          <w:sz w:val="22"/>
          <w:szCs w:val="22"/>
          <w:lang w:val="en-GB"/>
        </w:rPr>
      </w:pPr>
      <w:r w:rsidRPr="009657C6">
        <w:rPr>
          <w:rFonts w:eastAsia="Calibri"/>
          <w:sz w:val="22"/>
          <w:szCs w:val="22"/>
          <w:lang w:val="en-GB"/>
        </w:rPr>
        <w:t>Signature:</w:t>
      </w:r>
      <w:r w:rsidRPr="009657C6">
        <w:rPr>
          <w:rFonts w:eastAsia="Calibri"/>
          <w:sz w:val="22"/>
          <w:szCs w:val="22"/>
          <w:lang w:val="en-GB"/>
        </w:rPr>
        <w:tab/>
      </w:r>
      <w:r w:rsidRPr="009657C6">
        <w:rPr>
          <w:rFonts w:eastAsia="Calibri"/>
          <w:sz w:val="22"/>
          <w:szCs w:val="22"/>
          <w:lang w:val="en-GB"/>
        </w:rPr>
        <w:tab/>
      </w:r>
      <w:r w:rsidRPr="009657C6">
        <w:rPr>
          <w:rFonts w:eastAsia="Calibri"/>
          <w:sz w:val="22"/>
          <w:szCs w:val="22"/>
          <w:lang w:val="en-GB"/>
        </w:rPr>
        <w:tab/>
      </w:r>
      <w:r w:rsidRPr="009657C6">
        <w:rPr>
          <w:rFonts w:eastAsia="Calibri"/>
          <w:sz w:val="22"/>
          <w:szCs w:val="22"/>
          <w:lang w:val="en-GB"/>
        </w:rPr>
        <w:tab/>
        <w:t xml:space="preserve">Dated: </w:t>
      </w:r>
    </w:p>
    <w:bookmarkEnd w:id="9"/>
    <w:p w14:paraId="2D811754" w14:textId="77777777" w:rsidR="00AF66F7" w:rsidRPr="009657C6" w:rsidRDefault="00AF66F7" w:rsidP="00AF66F7">
      <w:pPr>
        <w:spacing w:after="180"/>
        <w:rPr>
          <w:color w:val="000000" w:themeColor="text1"/>
          <w:sz w:val="22"/>
          <w:szCs w:val="22"/>
          <w:lang w:val="en-GB"/>
        </w:rPr>
      </w:pPr>
    </w:p>
    <w:p w14:paraId="4C68CB81" w14:textId="77777777" w:rsidR="00AF66F7" w:rsidRPr="009657C6" w:rsidRDefault="00AF66F7" w:rsidP="00AF66F7">
      <w:pPr>
        <w:spacing w:after="180"/>
        <w:rPr>
          <w:color w:val="000000" w:themeColor="text1"/>
          <w:sz w:val="21"/>
          <w:lang w:val="en-GB"/>
        </w:rPr>
      </w:pPr>
    </w:p>
    <w:p w14:paraId="68ECAB13" w14:textId="77777777" w:rsidR="00F076A4" w:rsidRDefault="00F076A4" w:rsidP="00AF66F7">
      <w:pPr>
        <w:rPr>
          <w:lang w:val="en-GB"/>
        </w:rPr>
      </w:pPr>
      <w:r>
        <w:rPr>
          <w:lang w:val="en-GB"/>
        </w:rPr>
        <w:br w:type="page"/>
      </w:r>
    </w:p>
    <w:p w14:paraId="266694EC" w14:textId="77777777" w:rsidR="00F076A4" w:rsidRPr="00A24766" w:rsidRDefault="00F076A4" w:rsidP="00F076A4">
      <w:pPr>
        <w:ind w:left="1416"/>
        <w:jc w:val="right"/>
        <w:rPr>
          <w:b/>
          <w:bCs/>
          <w:sz w:val="22"/>
          <w:szCs w:val="18"/>
          <w:lang w:val="en-GB"/>
        </w:rPr>
      </w:pPr>
      <w:r w:rsidRPr="00A24766">
        <w:rPr>
          <w:b/>
          <w:bCs/>
          <w:sz w:val="22"/>
          <w:szCs w:val="18"/>
          <w:lang w:val="en-GB"/>
        </w:rPr>
        <w:lastRenderedPageBreak/>
        <w:t xml:space="preserve">Appendix 1 </w:t>
      </w:r>
    </w:p>
    <w:p w14:paraId="486BE5C5" w14:textId="77777777" w:rsidR="00F076A4" w:rsidRPr="004F4CF6" w:rsidRDefault="00F076A4" w:rsidP="00F076A4">
      <w:pPr>
        <w:jc w:val="center"/>
        <w:rPr>
          <w:b/>
          <w:bCs/>
          <w:sz w:val="28"/>
          <w:szCs w:val="28"/>
          <w:lang w:val="en-GB"/>
        </w:rPr>
      </w:pPr>
      <w:r w:rsidRPr="004F4CF6">
        <w:rPr>
          <w:b/>
          <w:bCs/>
          <w:sz w:val="28"/>
          <w:szCs w:val="28"/>
          <w:lang w:val="en-GB"/>
        </w:rPr>
        <w:t>Declaration of tax conformity – binding confirmation for legal persons</w:t>
      </w:r>
    </w:p>
    <w:p w14:paraId="6E5A8DB5" w14:textId="77777777" w:rsidR="00F076A4" w:rsidRDefault="00F076A4" w:rsidP="00F076A4">
      <w:pPr>
        <w:rPr>
          <w:b/>
          <w:bCs/>
          <w:sz w:val="28"/>
          <w:szCs w:val="28"/>
          <w:lang w:val="en-GB"/>
        </w:rPr>
      </w:pPr>
    </w:p>
    <w:p w14:paraId="22FB3C1C" w14:textId="77777777" w:rsidR="00F076A4" w:rsidRPr="004F4CF6" w:rsidRDefault="00F076A4" w:rsidP="00F076A4">
      <w:pPr>
        <w:rPr>
          <w:b/>
          <w:bCs/>
          <w:sz w:val="28"/>
          <w:szCs w:val="28"/>
          <w:lang w:val="en-GB"/>
        </w:rPr>
      </w:pPr>
    </w:p>
    <w:p w14:paraId="1B3DD29E" w14:textId="77777777" w:rsidR="00F076A4" w:rsidRDefault="00F076A4" w:rsidP="00F076A4">
      <w:pPr>
        <w:rPr>
          <w:b/>
          <w:bCs/>
          <w:szCs w:val="24"/>
          <w:lang w:val="en-GB"/>
        </w:rPr>
      </w:pPr>
      <w:r w:rsidRPr="004F4CF6">
        <w:rPr>
          <w:b/>
          <w:bCs/>
          <w:szCs w:val="24"/>
          <w:lang w:val="en-GB"/>
        </w:rPr>
        <w:t>Name of company</w:t>
      </w:r>
    </w:p>
    <w:p w14:paraId="2DC5C613" w14:textId="77777777" w:rsidR="00F076A4" w:rsidRPr="00A24766" w:rsidRDefault="00F076A4" w:rsidP="00F076A4">
      <w:pPr>
        <w:rPr>
          <w:b/>
          <w:bCs/>
          <w:sz w:val="22"/>
          <w:szCs w:val="22"/>
          <w:lang w:val="en-GB"/>
        </w:rPr>
      </w:pPr>
    </w:p>
    <w:p w14:paraId="174C961B" w14:textId="77777777" w:rsidR="00F076A4" w:rsidRPr="00A24766" w:rsidRDefault="00F076A4" w:rsidP="00F076A4">
      <w:pPr>
        <w:rPr>
          <w:sz w:val="22"/>
          <w:szCs w:val="22"/>
          <w:lang w:val="en-GB"/>
        </w:rPr>
      </w:pPr>
      <w:r w:rsidRPr="00A24766">
        <w:rPr>
          <w:sz w:val="22"/>
          <w:szCs w:val="22"/>
          <w:lang w:val="en-GB"/>
        </w:rPr>
        <w:t xml:space="preserve">I hereby confirm with my signature that:                         </w:t>
      </w:r>
    </w:p>
    <w:p w14:paraId="70273D0F" w14:textId="77777777" w:rsidR="00F076A4" w:rsidRPr="00A24766" w:rsidRDefault="00F076A4" w:rsidP="00F076A4">
      <w:pPr>
        <w:pStyle w:val="ListParagraph"/>
        <w:numPr>
          <w:ilvl w:val="0"/>
          <w:numId w:val="75"/>
        </w:numPr>
        <w:suppressAutoHyphens w:val="0"/>
        <w:spacing w:after="160" w:line="259" w:lineRule="auto"/>
        <w:ind w:left="714" w:hanging="357"/>
        <w:rPr>
          <w:sz w:val="22"/>
          <w:szCs w:val="22"/>
          <w:lang w:val="en-GB"/>
        </w:rPr>
      </w:pPr>
      <w:r w:rsidRPr="00A24766">
        <w:rPr>
          <w:sz w:val="22"/>
          <w:szCs w:val="22"/>
          <w:lang w:val="en-GB"/>
        </w:rPr>
        <w:t xml:space="preserve">I am authorised to make this declaration on behalf of the above </w:t>
      </w:r>
      <w:proofErr w:type="gramStart"/>
      <w:r w:rsidRPr="00A24766">
        <w:rPr>
          <w:sz w:val="22"/>
          <w:szCs w:val="22"/>
          <w:lang w:val="en-GB"/>
        </w:rPr>
        <w:t>company;</w:t>
      </w:r>
      <w:proofErr w:type="gramEnd"/>
      <w:r w:rsidRPr="00A24766">
        <w:rPr>
          <w:sz w:val="22"/>
          <w:szCs w:val="22"/>
          <w:lang w:val="en-GB"/>
        </w:rPr>
        <w:t xml:space="preserve">                       </w:t>
      </w:r>
    </w:p>
    <w:p w14:paraId="2C5E4B95" w14:textId="77777777" w:rsidR="00F076A4" w:rsidRPr="00A24766" w:rsidRDefault="00F076A4" w:rsidP="00F076A4">
      <w:pPr>
        <w:pStyle w:val="ListParagraph"/>
        <w:numPr>
          <w:ilvl w:val="0"/>
          <w:numId w:val="75"/>
        </w:numPr>
        <w:suppressAutoHyphens w:val="0"/>
        <w:spacing w:after="160" w:line="259" w:lineRule="auto"/>
        <w:rPr>
          <w:sz w:val="22"/>
          <w:szCs w:val="22"/>
          <w:lang w:val="en-GB"/>
        </w:rPr>
      </w:pPr>
      <w:r w:rsidRPr="00A24766">
        <w:rPr>
          <w:sz w:val="22"/>
          <w:szCs w:val="22"/>
          <w:lang w:val="en-GB"/>
        </w:rPr>
        <w:t xml:space="preserve">the company properly pays all taxes in accordance with the tax laws of the country in which the company is </w:t>
      </w:r>
      <w:proofErr w:type="gramStart"/>
      <w:r w:rsidRPr="00A24766">
        <w:rPr>
          <w:sz w:val="22"/>
          <w:szCs w:val="22"/>
          <w:lang w:val="en-GB"/>
        </w:rPr>
        <w:t>domiciled;</w:t>
      </w:r>
      <w:proofErr w:type="gramEnd"/>
      <w:r w:rsidRPr="00A24766">
        <w:rPr>
          <w:sz w:val="22"/>
          <w:szCs w:val="22"/>
          <w:lang w:val="en-GB"/>
        </w:rPr>
        <w:t xml:space="preserve">               </w:t>
      </w:r>
    </w:p>
    <w:p w14:paraId="38865298" w14:textId="77777777" w:rsidR="00F076A4" w:rsidRPr="00A24766" w:rsidRDefault="00F076A4" w:rsidP="00F076A4">
      <w:pPr>
        <w:pStyle w:val="ListParagraph"/>
        <w:numPr>
          <w:ilvl w:val="0"/>
          <w:numId w:val="75"/>
        </w:numPr>
        <w:suppressAutoHyphens w:val="0"/>
        <w:spacing w:after="160" w:line="259" w:lineRule="auto"/>
        <w:rPr>
          <w:sz w:val="22"/>
          <w:szCs w:val="22"/>
          <w:lang w:val="en-GB"/>
        </w:rPr>
      </w:pPr>
      <w:r w:rsidRPr="00A24766">
        <w:rPr>
          <w:sz w:val="22"/>
          <w:szCs w:val="22"/>
          <w:lang w:val="en-GB"/>
        </w:rPr>
        <w:t xml:space="preserve">the company is not currently nor has been in the past involved in any legal proceedings concerning the taxation of the </w:t>
      </w:r>
      <w:proofErr w:type="gramStart"/>
      <w:r w:rsidRPr="00A24766">
        <w:rPr>
          <w:sz w:val="22"/>
          <w:szCs w:val="22"/>
          <w:lang w:val="en-GB"/>
        </w:rPr>
        <w:t>company;</w:t>
      </w:r>
      <w:proofErr w:type="gramEnd"/>
      <w:r w:rsidRPr="00A24766">
        <w:rPr>
          <w:sz w:val="22"/>
          <w:szCs w:val="22"/>
          <w:lang w:val="en-GB"/>
        </w:rPr>
        <w:t xml:space="preserve">              </w:t>
      </w:r>
    </w:p>
    <w:p w14:paraId="141B654B" w14:textId="77777777" w:rsidR="00F076A4" w:rsidRPr="00A24766" w:rsidRDefault="00F076A4" w:rsidP="00F076A4">
      <w:pPr>
        <w:pStyle w:val="ListParagraph"/>
        <w:numPr>
          <w:ilvl w:val="0"/>
          <w:numId w:val="75"/>
        </w:numPr>
        <w:suppressAutoHyphens w:val="0"/>
        <w:spacing w:after="160" w:line="259" w:lineRule="auto"/>
        <w:rPr>
          <w:sz w:val="22"/>
          <w:szCs w:val="22"/>
          <w:lang w:val="en-GB"/>
        </w:rPr>
      </w:pPr>
      <w:r w:rsidRPr="00A24766">
        <w:rPr>
          <w:sz w:val="22"/>
          <w:szCs w:val="22"/>
          <w:lang w:val="en-GB"/>
        </w:rPr>
        <w:t xml:space="preserve">the company will duly pay taxes that may arise from the provision of contracted </w:t>
      </w:r>
      <w:proofErr w:type="gramStart"/>
      <w:r w:rsidRPr="00A24766">
        <w:rPr>
          <w:sz w:val="22"/>
          <w:szCs w:val="22"/>
          <w:lang w:val="en-GB"/>
        </w:rPr>
        <w:t>services</w:t>
      </w:r>
      <w:r>
        <w:rPr>
          <w:sz w:val="22"/>
          <w:szCs w:val="22"/>
          <w:lang w:val="en-GB"/>
        </w:rPr>
        <w:t>;</w:t>
      </w:r>
      <w:proofErr w:type="gramEnd"/>
      <w:r w:rsidRPr="00A24766">
        <w:rPr>
          <w:sz w:val="22"/>
          <w:szCs w:val="22"/>
          <w:lang w:val="en-GB"/>
        </w:rPr>
        <w:t xml:space="preserve">                  </w:t>
      </w:r>
    </w:p>
    <w:p w14:paraId="7A099A13" w14:textId="77777777" w:rsidR="00F076A4" w:rsidRPr="00A24766" w:rsidRDefault="00F076A4" w:rsidP="00F076A4">
      <w:pPr>
        <w:pStyle w:val="ListParagraph"/>
        <w:numPr>
          <w:ilvl w:val="0"/>
          <w:numId w:val="75"/>
        </w:numPr>
        <w:suppressAutoHyphens w:val="0"/>
        <w:spacing w:after="160" w:line="259" w:lineRule="auto"/>
        <w:rPr>
          <w:sz w:val="22"/>
          <w:szCs w:val="22"/>
          <w:lang w:val="en-GB"/>
        </w:rPr>
      </w:pPr>
      <w:r w:rsidRPr="00A24766">
        <w:rPr>
          <w:sz w:val="22"/>
          <w:szCs w:val="22"/>
          <w:lang w:val="en-GB"/>
        </w:rPr>
        <w:t>all information and statements provided in advance are complete, accurate in terms of content and currently correct.</w:t>
      </w:r>
    </w:p>
    <w:p w14:paraId="5D68D512" w14:textId="77777777" w:rsidR="00F076A4" w:rsidRPr="00A24766" w:rsidRDefault="00F076A4" w:rsidP="00F076A4">
      <w:pPr>
        <w:pStyle w:val="ListParagraph"/>
        <w:rPr>
          <w:sz w:val="22"/>
          <w:szCs w:val="22"/>
          <w:lang w:val="en-GB"/>
        </w:rPr>
      </w:pPr>
    </w:p>
    <w:p w14:paraId="19C2EB48" w14:textId="77777777" w:rsidR="00F076A4" w:rsidRPr="00A24766" w:rsidRDefault="00F076A4" w:rsidP="00F076A4">
      <w:pPr>
        <w:pStyle w:val="ListParagraph"/>
        <w:rPr>
          <w:sz w:val="22"/>
          <w:szCs w:val="22"/>
          <w:lang w:val="en-GB"/>
        </w:rPr>
      </w:pPr>
    </w:p>
    <w:p w14:paraId="65C8F787" w14:textId="77777777" w:rsidR="00F076A4" w:rsidRPr="00A24766" w:rsidRDefault="00F076A4" w:rsidP="00F076A4">
      <w:pPr>
        <w:jc w:val="center"/>
        <w:rPr>
          <w:b/>
          <w:bCs/>
          <w:sz w:val="22"/>
          <w:szCs w:val="22"/>
          <w:lang w:val="en-GB"/>
        </w:rPr>
      </w:pPr>
    </w:p>
    <w:p w14:paraId="69CCF618" w14:textId="77777777" w:rsidR="00F076A4" w:rsidRPr="00F076A4" w:rsidRDefault="00F076A4" w:rsidP="00F076A4">
      <w:pPr>
        <w:pStyle w:val="BodyText2"/>
        <w:spacing w:line="360" w:lineRule="auto"/>
        <w:rPr>
          <w:sz w:val="22"/>
          <w:szCs w:val="22"/>
          <w:lang w:val="en-US"/>
        </w:rPr>
      </w:pPr>
      <w:r w:rsidRPr="00A24766">
        <w:rPr>
          <w:sz w:val="22"/>
          <w:szCs w:val="22"/>
          <w:lang w:val="en-GB"/>
        </w:rPr>
        <w:t>..............................</w:t>
      </w:r>
      <w:r w:rsidRPr="00A24766">
        <w:rPr>
          <w:sz w:val="22"/>
          <w:szCs w:val="22"/>
          <w:lang w:val="en-GB"/>
        </w:rPr>
        <w:tab/>
        <w:t>...................</w:t>
      </w:r>
      <w:r w:rsidRPr="00A24766">
        <w:rPr>
          <w:sz w:val="22"/>
          <w:szCs w:val="22"/>
          <w:lang w:val="en-GB"/>
        </w:rPr>
        <w:tab/>
      </w:r>
      <w:r w:rsidRPr="00A24766">
        <w:rPr>
          <w:sz w:val="22"/>
          <w:szCs w:val="22"/>
          <w:lang w:val="en-GB"/>
        </w:rPr>
        <w:tab/>
      </w:r>
      <w:r w:rsidRPr="00A24766">
        <w:rPr>
          <w:sz w:val="22"/>
          <w:szCs w:val="22"/>
          <w:lang w:val="en-GB"/>
        </w:rPr>
        <w:tab/>
        <w:t>.......................................................</w:t>
      </w:r>
      <w:r w:rsidRPr="00A24766">
        <w:rPr>
          <w:sz w:val="22"/>
          <w:szCs w:val="22"/>
          <w:lang w:val="en-GB"/>
        </w:rPr>
        <w:br/>
        <w:t>(Place)</w:t>
      </w:r>
      <w:r w:rsidRPr="00A24766">
        <w:rPr>
          <w:sz w:val="22"/>
          <w:szCs w:val="22"/>
          <w:lang w:val="en-GB"/>
        </w:rPr>
        <w:tab/>
      </w:r>
      <w:r w:rsidRPr="00A24766">
        <w:rPr>
          <w:sz w:val="22"/>
          <w:szCs w:val="22"/>
          <w:lang w:val="en-GB"/>
        </w:rPr>
        <w:tab/>
      </w:r>
      <w:r w:rsidRPr="00A24766">
        <w:rPr>
          <w:sz w:val="22"/>
          <w:szCs w:val="22"/>
          <w:lang w:val="en-GB"/>
        </w:rPr>
        <w:tab/>
        <w:t>(Date)</w:t>
      </w: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t xml:space="preserve"> (Name of the consultant)</w:t>
      </w:r>
    </w:p>
    <w:p w14:paraId="7709E0D0" w14:textId="77777777" w:rsidR="00F076A4" w:rsidRPr="00F076A4" w:rsidRDefault="00F076A4" w:rsidP="00F076A4">
      <w:pPr>
        <w:pStyle w:val="BodyText2"/>
        <w:spacing w:line="360" w:lineRule="auto"/>
        <w:rPr>
          <w:sz w:val="22"/>
          <w:szCs w:val="22"/>
          <w:lang w:val="en-US"/>
        </w:rPr>
      </w:pPr>
    </w:p>
    <w:p w14:paraId="5102938E" w14:textId="77777777" w:rsidR="00F076A4" w:rsidRPr="00A24766" w:rsidRDefault="00F076A4" w:rsidP="00F076A4">
      <w:pPr>
        <w:rPr>
          <w:sz w:val="22"/>
          <w:szCs w:val="22"/>
          <w:lang w:val="en-GB"/>
        </w:rPr>
      </w:pP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r>
      <w:r>
        <w:rPr>
          <w:sz w:val="22"/>
          <w:szCs w:val="22"/>
          <w:lang w:val="en-GB"/>
        </w:rPr>
        <w:tab/>
      </w:r>
      <w:r w:rsidRPr="00A24766">
        <w:rPr>
          <w:sz w:val="22"/>
          <w:szCs w:val="22"/>
          <w:lang w:val="en-GB"/>
        </w:rPr>
        <w:t>.......................................................</w:t>
      </w: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r>
      <w:r>
        <w:rPr>
          <w:sz w:val="22"/>
          <w:szCs w:val="22"/>
          <w:lang w:val="en-GB"/>
        </w:rPr>
        <w:tab/>
      </w:r>
      <w:r w:rsidRPr="00A24766">
        <w:rPr>
          <w:sz w:val="22"/>
          <w:szCs w:val="22"/>
          <w:lang w:val="en-GB"/>
        </w:rPr>
        <w:t>(Signature(s))</w:t>
      </w:r>
    </w:p>
    <w:p w14:paraId="6AE3A27F" w14:textId="77777777" w:rsidR="00F076A4" w:rsidRDefault="00F076A4" w:rsidP="00F076A4">
      <w:pPr>
        <w:rPr>
          <w:lang w:val="en-GB"/>
        </w:rPr>
      </w:pPr>
      <w:r>
        <w:rPr>
          <w:lang w:val="en-GB"/>
        </w:rPr>
        <w:br w:type="page"/>
      </w:r>
    </w:p>
    <w:p w14:paraId="39DDE244" w14:textId="77777777" w:rsidR="00F076A4" w:rsidRPr="00A24766" w:rsidRDefault="00F076A4" w:rsidP="00F076A4">
      <w:pPr>
        <w:ind w:left="1416"/>
        <w:jc w:val="right"/>
        <w:rPr>
          <w:b/>
          <w:bCs/>
          <w:sz w:val="22"/>
          <w:szCs w:val="18"/>
          <w:lang w:val="en-GB"/>
        </w:rPr>
      </w:pPr>
      <w:r w:rsidRPr="00A24766">
        <w:rPr>
          <w:b/>
          <w:bCs/>
          <w:sz w:val="22"/>
          <w:szCs w:val="18"/>
          <w:lang w:val="en-GB"/>
        </w:rPr>
        <w:lastRenderedPageBreak/>
        <w:t xml:space="preserve">Appendix 1 </w:t>
      </w:r>
    </w:p>
    <w:p w14:paraId="103E158F" w14:textId="77777777" w:rsidR="00F076A4" w:rsidRPr="004F4CF6" w:rsidRDefault="00F076A4" w:rsidP="00F076A4">
      <w:pPr>
        <w:jc w:val="center"/>
        <w:rPr>
          <w:b/>
          <w:bCs/>
          <w:sz w:val="28"/>
          <w:szCs w:val="28"/>
          <w:lang w:val="en-GB"/>
        </w:rPr>
      </w:pPr>
      <w:r w:rsidRPr="004F4CF6">
        <w:rPr>
          <w:b/>
          <w:bCs/>
          <w:sz w:val="28"/>
          <w:szCs w:val="28"/>
          <w:lang w:val="en-GB"/>
        </w:rPr>
        <w:t>Declaration of tax conformity – binding confirmation for natural persons</w:t>
      </w:r>
    </w:p>
    <w:p w14:paraId="38CDD409" w14:textId="77777777" w:rsidR="00F076A4" w:rsidRDefault="00F076A4" w:rsidP="00F076A4">
      <w:pPr>
        <w:rPr>
          <w:b/>
          <w:bCs/>
          <w:sz w:val="28"/>
          <w:szCs w:val="28"/>
          <w:lang w:val="en-GB"/>
        </w:rPr>
      </w:pPr>
    </w:p>
    <w:p w14:paraId="4B4C22E1" w14:textId="77777777" w:rsidR="00F076A4" w:rsidRDefault="00F076A4" w:rsidP="00F076A4">
      <w:pPr>
        <w:rPr>
          <w:b/>
          <w:bCs/>
          <w:sz w:val="28"/>
          <w:szCs w:val="28"/>
          <w:lang w:val="en-GB"/>
        </w:rPr>
      </w:pPr>
    </w:p>
    <w:p w14:paraId="42E2E1C3" w14:textId="77777777" w:rsidR="00F076A4" w:rsidRPr="00A24766" w:rsidRDefault="00F076A4" w:rsidP="00F076A4">
      <w:pPr>
        <w:rPr>
          <w:b/>
          <w:bCs/>
          <w:sz w:val="22"/>
          <w:szCs w:val="22"/>
          <w:lang w:val="en-GB"/>
        </w:rPr>
      </w:pPr>
    </w:p>
    <w:p w14:paraId="14FBCF62" w14:textId="77777777" w:rsidR="00F076A4" w:rsidRPr="00A24766" w:rsidRDefault="00F076A4" w:rsidP="00F076A4">
      <w:pPr>
        <w:rPr>
          <w:sz w:val="22"/>
          <w:szCs w:val="22"/>
          <w:lang w:val="en-GB"/>
        </w:rPr>
      </w:pPr>
      <w:r w:rsidRPr="00A24766">
        <w:rPr>
          <w:sz w:val="22"/>
          <w:szCs w:val="22"/>
          <w:lang w:val="en-GB"/>
        </w:rPr>
        <w:t xml:space="preserve">I hereby confirm with my signature that:                                 </w:t>
      </w:r>
    </w:p>
    <w:p w14:paraId="1B4F9867" w14:textId="77777777" w:rsidR="00F076A4" w:rsidRPr="00A24766" w:rsidRDefault="00F076A4" w:rsidP="00F076A4">
      <w:pPr>
        <w:pStyle w:val="ListParagraph"/>
        <w:numPr>
          <w:ilvl w:val="0"/>
          <w:numId w:val="76"/>
        </w:numPr>
        <w:suppressAutoHyphens w:val="0"/>
        <w:spacing w:after="160" w:line="259" w:lineRule="auto"/>
        <w:rPr>
          <w:sz w:val="22"/>
          <w:szCs w:val="22"/>
          <w:lang w:val="en-GB"/>
        </w:rPr>
      </w:pPr>
      <w:r w:rsidRPr="00A24766">
        <w:rPr>
          <w:sz w:val="22"/>
          <w:szCs w:val="22"/>
          <w:lang w:val="en-GB"/>
        </w:rPr>
        <w:t xml:space="preserve">I make this declaration in my name/on my own </w:t>
      </w:r>
      <w:proofErr w:type="gramStart"/>
      <w:r w:rsidRPr="00A24766">
        <w:rPr>
          <w:sz w:val="22"/>
          <w:szCs w:val="22"/>
          <w:lang w:val="en-GB"/>
        </w:rPr>
        <w:t>account;</w:t>
      </w:r>
      <w:proofErr w:type="gramEnd"/>
      <w:r w:rsidRPr="00A24766">
        <w:rPr>
          <w:sz w:val="22"/>
          <w:szCs w:val="22"/>
          <w:lang w:val="en-GB"/>
        </w:rPr>
        <w:t xml:space="preserve">                      </w:t>
      </w:r>
    </w:p>
    <w:p w14:paraId="57966AED" w14:textId="77777777" w:rsidR="00F076A4" w:rsidRPr="00A24766" w:rsidRDefault="00F076A4" w:rsidP="00F076A4">
      <w:pPr>
        <w:pStyle w:val="ListParagraph"/>
        <w:numPr>
          <w:ilvl w:val="0"/>
          <w:numId w:val="76"/>
        </w:numPr>
        <w:suppressAutoHyphens w:val="0"/>
        <w:spacing w:after="160" w:line="259" w:lineRule="auto"/>
        <w:rPr>
          <w:sz w:val="22"/>
          <w:szCs w:val="22"/>
          <w:lang w:val="en-GB"/>
        </w:rPr>
      </w:pPr>
      <w:r w:rsidRPr="00A24766">
        <w:rPr>
          <w:sz w:val="22"/>
          <w:szCs w:val="22"/>
          <w:lang w:val="en-GB"/>
        </w:rPr>
        <w:t xml:space="preserve">I duly pay taxes that I am obliged to pay under the tax law of my country of </w:t>
      </w:r>
      <w:proofErr w:type="gramStart"/>
      <w:r w:rsidRPr="00A24766">
        <w:rPr>
          <w:sz w:val="22"/>
          <w:szCs w:val="22"/>
          <w:lang w:val="en-GB"/>
        </w:rPr>
        <w:t>residence;</w:t>
      </w:r>
      <w:proofErr w:type="gramEnd"/>
      <w:r w:rsidRPr="00A24766">
        <w:rPr>
          <w:sz w:val="22"/>
          <w:szCs w:val="22"/>
          <w:lang w:val="en-GB"/>
        </w:rPr>
        <w:t xml:space="preserve">                     </w:t>
      </w:r>
    </w:p>
    <w:p w14:paraId="4090F930" w14:textId="77777777" w:rsidR="00F076A4" w:rsidRPr="00A24766" w:rsidRDefault="00F076A4" w:rsidP="00F076A4">
      <w:pPr>
        <w:pStyle w:val="ListParagraph"/>
        <w:numPr>
          <w:ilvl w:val="0"/>
          <w:numId w:val="76"/>
        </w:numPr>
        <w:suppressAutoHyphens w:val="0"/>
        <w:spacing w:after="160" w:line="259" w:lineRule="auto"/>
        <w:rPr>
          <w:sz w:val="22"/>
          <w:szCs w:val="22"/>
          <w:lang w:val="en-GB"/>
        </w:rPr>
      </w:pPr>
      <w:r w:rsidRPr="00A24766">
        <w:rPr>
          <w:sz w:val="22"/>
          <w:szCs w:val="22"/>
          <w:lang w:val="en-GB"/>
        </w:rPr>
        <w:t xml:space="preserve">I am not currently involved in tax law court proceedings, nor have I been in the </w:t>
      </w:r>
      <w:proofErr w:type="gramStart"/>
      <w:r w:rsidRPr="00A24766">
        <w:rPr>
          <w:sz w:val="22"/>
          <w:szCs w:val="22"/>
          <w:lang w:val="en-GB"/>
        </w:rPr>
        <w:t>past;</w:t>
      </w:r>
      <w:proofErr w:type="gramEnd"/>
      <w:r w:rsidRPr="00A24766">
        <w:rPr>
          <w:sz w:val="22"/>
          <w:szCs w:val="22"/>
          <w:lang w:val="en-GB"/>
        </w:rPr>
        <w:t xml:space="preserve">                </w:t>
      </w:r>
    </w:p>
    <w:p w14:paraId="14B48048" w14:textId="77777777" w:rsidR="00F076A4" w:rsidRPr="00A24766" w:rsidRDefault="00F076A4" w:rsidP="00F076A4">
      <w:pPr>
        <w:pStyle w:val="ListParagraph"/>
        <w:numPr>
          <w:ilvl w:val="0"/>
          <w:numId w:val="76"/>
        </w:numPr>
        <w:suppressAutoHyphens w:val="0"/>
        <w:spacing w:after="160" w:line="259" w:lineRule="auto"/>
        <w:rPr>
          <w:sz w:val="22"/>
          <w:szCs w:val="22"/>
          <w:lang w:val="en-GB"/>
        </w:rPr>
      </w:pPr>
      <w:r w:rsidRPr="00A24766">
        <w:rPr>
          <w:sz w:val="22"/>
          <w:szCs w:val="22"/>
          <w:lang w:val="en-GB"/>
        </w:rPr>
        <w:t xml:space="preserve">I will duly pay taxes that may arise from the provision of contracted </w:t>
      </w:r>
      <w:proofErr w:type="gramStart"/>
      <w:r w:rsidRPr="00A24766">
        <w:rPr>
          <w:sz w:val="22"/>
          <w:szCs w:val="22"/>
          <w:lang w:val="en-GB"/>
        </w:rPr>
        <w:t>services</w:t>
      </w:r>
      <w:r>
        <w:rPr>
          <w:sz w:val="22"/>
          <w:szCs w:val="22"/>
          <w:lang w:val="en-GB"/>
        </w:rPr>
        <w:t>;</w:t>
      </w:r>
      <w:proofErr w:type="gramEnd"/>
      <w:r w:rsidRPr="00A24766">
        <w:rPr>
          <w:sz w:val="22"/>
          <w:szCs w:val="22"/>
          <w:lang w:val="en-GB"/>
        </w:rPr>
        <w:t xml:space="preserve">          </w:t>
      </w:r>
    </w:p>
    <w:p w14:paraId="6BA9F576" w14:textId="77777777" w:rsidR="00F076A4" w:rsidRPr="00A24766" w:rsidRDefault="00F076A4" w:rsidP="00F076A4">
      <w:pPr>
        <w:pStyle w:val="ListParagraph"/>
        <w:numPr>
          <w:ilvl w:val="0"/>
          <w:numId w:val="76"/>
        </w:numPr>
        <w:suppressAutoHyphens w:val="0"/>
        <w:spacing w:after="160" w:line="259" w:lineRule="auto"/>
        <w:rPr>
          <w:sz w:val="22"/>
          <w:szCs w:val="22"/>
          <w:lang w:val="en-GB"/>
        </w:rPr>
      </w:pPr>
      <w:r w:rsidRPr="00A24766">
        <w:rPr>
          <w:sz w:val="22"/>
          <w:szCs w:val="22"/>
          <w:lang w:val="en-GB"/>
        </w:rPr>
        <w:t xml:space="preserve">I have filled in all the information and statements of this confirmation in full, accurately in terms of content and that they are up to date </w:t>
      </w:r>
      <w:proofErr w:type="gramStart"/>
      <w:r w:rsidRPr="00A24766">
        <w:rPr>
          <w:sz w:val="22"/>
          <w:szCs w:val="22"/>
          <w:lang w:val="en-GB"/>
        </w:rPr>
        <w:t>at this time</w:t>
      </w:r>
      <w:proofErr w:type="gramEnd"/>
      <w:r w:rsidRPr="00A24766">
        <w:rPr>
          <w:sz w:val="22"/>
          <w:szCs w:val="22"/>
          <w:lang w:val="en-GB"/>
        </w:rPr>
        <w:t>.</w:t>
      </w:r>
    </w:p>
    <w:p w14:paraId="723AAF9E" w14:textId="77777777" w:rsidR="00F076A4" w:rsidRDefault="00F076A4" w:rsidP="00F076A4">
      <w:pPr>
        <w:rPr>
          <w:b/>
          <w:bCs/>
          <w:sz w:val="22"/>
          <w:szCs w:val="22"/>
          <w:lang w:val="en-GB"/>
        </w:rPr>
      </w:pPr>
    </w:p>
    <w:p w14:paraId="50703510" w14:textId="77777777" w:rsidR="00F076A4" w:rsidRPr="00A24766" w:rsidRDefault="00F076A4" w:rsidP="00F076A4">
      <w:pPr>
        <w:rPr>
          <w:b/>
          <w:bCs/>
          <w:sz w:val="22"/>
          <w:szCs w:val="22"/>
          <w:lang w:val="en-GB"/>
        </w:rPr>
      </w:pPr>
    </w:p>
    <w:p w14:paraId="7BB0799B" w14:textId="77777777" w:rsidR="00F076A4" w:rsidRPr="00A24766" w:rsidRDefault="00F076A4" w:rsidP="00F076A4">
      <w:pPr>
        <w:rPr>
          <w:b/>
          <w:bCs/>
          <w:sz w:val="22"/>
          <w:szCs w:val="22"/>
          <w:lang w:val="en-GB"/>
        </w:rPr>
      </w:pPr>
    </w:p>
    <w:p w14:paraId="3C36247F" w14:textId="77777777" w:rsidR="00F076A4" w:rsidRPr="00A24766" w:rsidRDefault="00F076A4" w:rsidP="00F076A4">
      <w:pPr>
        <w:rPr>
          <w:b/>
          <w:bCs/>
          <w:sz w:val="22"/>
          <w:szCs w:val="22"/>
          <w:lang w:val="en-GB"/>
        </w:rPr>
      </w:pPr>
    </w:p>
    <w:p w14:paraId="0422F947" w14:textId="77777777" w:rsidR="00F076A4" w:rsidRPr="00F076A4" w:rsidRDefault="00F076A4" w:rsidP="00F076A4">
      <w:pPr>
        <w:pStyle w:val="BodyText2"/>
        <w:spacing w:line="360" w:lineRule="auto"/>
        <w:rPr>
          <w:sz w:val="22"/>
          <w:szCs w:val="22"/>
          <w:lang w:val="en-US"/>
        </w:rPr>
      </w:pPr>
      <w:r w:rsidRPr="00A24766">
        <w:rPr>
          <w:sz w:val="22"/>
          <w:szCs w:val="22"/>
          <w:lang w:val="en-GB"/>
        </w:rPr>
        <w:t>..............................</w:t>
      </w:r>
      <w:r w:rsidRPr="00A24766">
        <w:rPr>
          <w:sz w:val="22"/>
          <w:szCs w:val="22"/>
          <w:lang w:val="en-GB"/>
        </w:rPr>
        <w:tab/>
        <w:t>...................</w:t>
      </w:r>
      <w:r w:rsidRPr="00A24766">
        <w:rPr>
          <w:sz w:val="22"/>
          <w:szCs w:val="22"/>
          <w:lang w:val="en-GB"/>
        </w:rPr>
        <w:tab/>
      </w:r>
      <w:r w:rsidRPr="00A24766">
        <w:rPr>
          <w:sz w:val="22"/>
          <w:szCs w:val="22"/>
          <w:lang w:val="en-GB"/>
        </w:rPr>
        <w:tab/>
      </w:r>
      <w:r w:rsidRPr="00A24766">
        <w:rPr>
          <w:sz w:val="22"/>
          <w:szCs w:val="22"/>
          <w:lang w:val="en-GB"/>
        </w:rPr>
        <w:tab/>
        <w:t>.......................................................</w:t>
      </w:r>
      <w:r w:rsidRPr="00A24766">
        <w:rPr>
          <w:sz w:val="22"/>
          <w:szCs w:val="22"/>
          <w:lang w:val="en-GB"/>
        </w:rPr>
        <w:br/>
        <w:t>(Place)</w:t>
      </w:r>
      <w:r w:rsidRPr="00A24766">
        <w:rPr>
          <w:sz w:val="22"/>
          <w:szCs w:val="22"/>
          <w:lang w:val="en-GB"/>
        </w:rPr>
        <w:tab/>
      </w:r>
      <w:r w:rsidRPr="00A24766">
        <w:rPr>
          <w:sz w:val="22"/>
          <w:szCs w:val="22"/>
          <w:lang w:val="en-GB"/>
        </w:rPr>
        <w:tab/>
      </w:r>
      <w:r w:rsidRPr="00A24766">
        <w:rPr>
          <w:sz w:val="22"/>
          <w:szCs w:val="22"/>
          <w:lang w:val="en-GB"/>
        </w:rPr>
        <w:tab/>
        <w:t>(Date)</w:t>
      </w: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t>(Name of the person)</w:t>
      </w:r>
    </w:p>
    <w:p w14:paraId="4CC1C3CD" w14:textId="77777777" w:rsidR="00F076A4" w:rsidRPr="00F076A4" w:rsidRDefault="00F076A4" w:rsidP="00F076A4">
      <w:pPr>
        <w:pStyle w:val="BodyText2"/>
        <w:spacing w:line="360" w:lineRule="auto"/>
        <w:rPr>
          <w:sz w:val="22"/>
          <w:szCs w:val="22"/>
          <w:lang w:val="en-US"/>
        </w:rPr>
      </w:pPr>
    </w:p>
    <w:p w14:paraId="4081735A" w14:textId="77777777" w:rsidR="00F076A4" w:rsidRPr="00A24766" w:rsidRDefault="00F076A4" w:rsidP="00F076A4">
      <w:pPr>
        <w:rPr>
          <w:sz w:val="22"/>
          <w:szCs w:val="22"/>
          <w:lang w:val="en-GB"/>
        </w:rPr>
      </w:pP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r>
      <w:r>
        <w:rPr>
          <w:sz w:val="22"/>
          <w:szCs w:val="22"/>
          <w:lang w:val="en-GB"/>
        </w:rPr>
        <w:tab/>
      </w:r>
      <w:r w:rsidRPr="00A24766">
        <w:rPr>
          <w:sz w:val="22"/>
          <w:szCs w:val="22"/>
          <w:lang w:val="en-GB"/>
        </w:rPr>
        <w:tab/>
      </w:r>
      <w:r w:rsidRPr="00A24766">
        <w:rPr>
          <w:sz w:val="22"/>
          <w:szCs w:val="22"/>
          <w:lang w:val="en-GB"/>
        </w:rPr>
        <w:tab/>
        <w:t>.......................................................</w:t>
      </w: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r>
      <w:r w:rsidRPr="00A24766">
        <w:rPr>
          <w:sz w:val="22"/>
          <w:szCs w:val="22"/>
          <w:lang w:val="en-GB"/>
        </w:rPr>
        <w:tab/>
      </w:r>
      <w:r>
        <w:rPr>
          <w:sz w:val="22"/>
          <w:szCs w:val="22"/>
          <w:lang w:val="en-GB"/>
        </w:rPr>
        <w:tab/>
      </w:r>
      <w:r>
        <w:rPr>
          <w:sz w:val="22"/>
          <w:szCs w:val="22"/>
          <w:lang w:val="en-GB"/>
        </w:rPr>
        <w:tab/>
      </w:r>
      <w:r w:rsidRPr="00A24766">
        <w:rPr>
          <w:sz w:val="22"/>
          <w:szCs w:val="22"/>
          <w:lang w:val="en-GB"/>
        </w:rPr>
        <w:t>(Signature)</w:t>
      </w:r>
    </w:p>
    <w:p w14:paraId="41332268" w14:textId="77777777" w:rsidR="00F076A4" w:rsidRPr="00255207" w:rsidRDefault="00F076A4" w:rsidP="00F076A4">
      <w:pPr>
        <w:rPr>
          <w:sz w:val="22"/>
          <w:szCs w:val="22"/>
          <w:lang w:val="en-GB"/>
        </w:rPr>
      </w:pPr>
    </w:p>
    <w:p w14:paraId="6B53F378" w14:textId="58EBCB8C" w:rsidR="00AF66F7" w:rsidRPr="009657C6" w:rsidRDefault="00AF66F7" w:rsidP="00AF66F7">
      <w:pPr>
        <w:rPr>
          <w:lang w:val="en-GB"/>
        </w:rPr>
      </w:pPr>
      <w:r w:rsidRPr="009657C6">
        <w:rPr>
          <w:lang w:val="en-GB"/>
        </w:rPr>
        <w:br w:type="page"/>
      </w:r>
    </w:p>
    <w:p w14:paraId="0EB03A1C" w14:textId="225EE8BB" w:rsidR="00AF66F7" w:rsidRPr="009657C6" w:rsidRDefault="00AF66F7" w:rsidP="00AF66F7">
      <w:pPr>
        <w:pStyle w:val="DEPartHeadingsL2"/>
        <w:jc w:val="center"/>
        <w:rPr>
          <w:rFonts w:ascii="Arial" w:hAnsi="Arial" w:cs="Arial"/>
        </w:rPr>
      </w:pPr>
      <w:bookmarkStart w:id="10" w:name="_Toc527641795"/>
      <w:bookmarkStart w:id="11" w:name="_Toc10876940"/>
      <w:r w:rsidRPr="009657C6">
        <w:rPr>
          <w:rFonts w:ascii="Arial" w:hAnsi="Arial" w:cs="Arial"/>
        </w:rPr>
        <w:lastRenderedPageBreak/>
        <w:t>Form 2 – Sample Declaration on Conflict of Interest</w:t>
      </w:r>
      <w:bookmarkEnd w:id="10"/>
      <w:bookmarkEnd w:id="11"/>
    </w:p>
    <w:p w14:paraId="19B1ECDC" w14:textId="77777777" w:rsidR="00AF66F7" w:rsidRPr="009657C6" w:rsidRDefault="00AF66F7" w:rsidP="00AF66F7">
      <w:pPr>
        <w:pStyle w:val="BodyText1"/>
        <w:rPr>
          <w:rFonts w:cs="Arial"/>
        </w:rPr>
      </w:pPr>
    </w:p>
    <w:p w14:paraId="59D87F99" w14:textId="77777777" w:rsidR="00AF66F7" w:rsidRPr="009657C6" w:rsidRDefault="00AF66F7" w:rsidP="00AF66F7">
      <w:pPr>
        <w:pStyle w:val="BodyText1"/>
        <w:rPr>
          <w:rFonts w:cs="Arial"/>
        </w:rPr>
      </w:pPr>
    </w:p>
    <w:p w14:paraId="61A3FBF4" w14:textId="2E130E13" w:rsidR="00AF66F7" w:rsidRPr="009657C6" w:rsidRDefault="00AF66F7" w:rsidP="00AF66F7">
      <w:pPr>
        <w:pStyle w:val="BodyText1"/>
        <w:jc w:val="center"/>
        <w:rPr>
          <w:rFonts w:cs="Arial"/>
          <w:b/>
        </w:rPr>
      </w:pPr>
      <w:r w:rsidRPr="009657C6">
        <w:rPr>
          <w:rFonts w:cs="Arial"/>
          <w:b/>
        </w:rPr>
        <w:t>Declaration on Conflict of Interest</w:t>
      </w:r>
    </w:p>
    <w:p w14:paraId="6B05A4A4" w14:textId="77777777" w:rsidR="00AF66F7" w:rsidRPr="009657C6" w:rsidRDefault="00AF66F7" w:rsidP="00AF66F7">
      <w:pPr>
        <w:pStyle w:val="BodyText1"/>
        <w:rPr>
          <w:rFonts w:cs="Arial"/>
        </w:rPr>
      </w:pPr>
    </w:p>
    <w:p w14:paraId="528A2216" w14:textId="77777777" w:rsidR="00AF66F7" w:rsidRPr="009657C6" w:rsidRDefault="00AF66F7" w:rsidP="00AF66F7">
      <w:pPr>
        <w:pStyle w:val="BodyText1"/>
        <w:rPr>
          <w:rFonts w:cs="Arial"/>
        </w:rPr>
      </w:pPr>
    </w:p>
    <w:p w14:paraId="184A7F3C" w14:textId="77777777" w:rsidR="00AF66F7" w:rsidRPr="009657C6" w:rsidRDefault="00AF66F7" w:rsidP="00AF66F7">
      <w:pPr>
        <w:pStyle w:val="BodyText1"/>
        <w:rPr>
          <w:rFonts w:cs="Arial"/>
          <w:sz w:val="22"/>
        </w:rPr>
      </w:pPr>
      <w:r w:rsidRPr="009657C6">
        <w:rPr>
          <w:rFonts w:cs="Arial"/>
          <w:sz w:val="22"/>
        </w:rPr>
        <w:t xml:space="preserve">Project (name and country): </w:t>
      </w:r>
      <w:r w:rsidRPr="009657C6">
        <w:rPr>
          <w:rFonts w:cs="Arial"/>
          <w:vanish/>
          <w:sz w:val="22"/>
        </w:rPr>
        <w:t>___________</w:t>
      </w:r>
    </w:p>
    <w:p w14:paraId="7CFFE115" w14:textId="77777777" w:rsidR="00AF66F7" w:rsidRPr="009657C6" w:rsidRDefault="00AF66F7" w:rsidP="00AF66F7">
      <w:pPr>
        <w:pStyle w:val="BodyText1"/>
        <w:rPr>
          <w:rFonts w:cs="Arial"/>
          <w:sz w:val="22"/>
        </w:rPr>
      </w:pPr>
      <w:r w:rsidRPr="009657C6">
        <w:rPr>
          <w:rFonts w:cs="Arial"/>
          <w:sz w:val="22"/>
        </w:rPr>
        <w:t>Tender Ref./ Project ID:</w:t>
      </w:r>
      <w:r w:rsidRPr="009657C6">
        <w:rPr>
          <w:rFonts w:cs="Arial"/>
          <w:vanish/>
          <w:sz w:val="22"/>
        </w:rPr>
        <w:t xml:space="preserve"> ____________________</w:t>
      </w:r>
    </w:p>
    <w:p w14:paraId="7F6ADCFC" w14:textId="77777777" w:rsidR="00AF66F7" w:rsidRPr="009657C6" w:rsidRDefault="00AF66F7" w:rsidP="00AF66F7">
      <w:pPr>
        <w:pStyle w:val="BodyText1"/>
        <w:rPr>
          <w:rFonts w:cs="Arial"/>
          <w:sz w:val="22"/>
        </w:rPr>
      </w:pPr>
    </w:p>
    <w:p w14:paraId="41ACA137" w14:textId="3670D9C3" w:rsidR="00AF66F7" w:rsidRPr="009657C6" w:rsidRDefault="00AF66F7" w:rsidP="00AF66F7">
      <w:pPr>
        <w:pStyle w:val="BodyText1"/>
        <w:rPr>
          <w:rFonts w:cs="Arial"/>
          <w:sz w:val="22"/>
          <w:szCs w:val="22"/>
        </w:rPr>
      </w:pPr>
      <w:r w:rsidRPr="009657C6">
        <w:rPr>
          <w:rFonts w:cs="Arial"/>
          <w:sz w:val="22"/>
          <w:szCs w:val="22"/>
        </w:rPr>
        <w:t xml:space="preserve">We </w:t>
      </w:r>
      <w:r w:rsidRPr="009657C6">
        <w:rPr>
          <w:rFonts w:cs="Arial"/>
          <w:i/>
          <w:sz w:val="22"/>
          <w:szCs w:val="22"/>
        </w:rPr>
        <w:t>[insert the name of the Applicant]</w:t>
      </w:r>
      <w:r w:rsidRPr="009657C6">
        <w:rPr>
          <w:rFonts w:cs="Arial"/>
          <w:sz w:val="22"/>
          <w:szCs w:val="22"/>
        </w:rPr>
        <w:t xml:space="preserve"> hereby declare that we are an independent Consultant and </w:t>
      </w:r>
      <w:r w:rsidR="00590A3E" w:rsidRPr="009657C6">
        <w:rPr>
          <w:rFonts w:cs="Arial"/>
          <w:sz w:val="22"/>
          <w:szCs w:val="22"/>
        </w:rPr>
        <w:t xml:space="preserve">neither </w:t>
      </w:r>
      <w:r w:rsidRPr="009657C6">
        <w:rPr>
          <w:rFonts w:cs="Arial"/>
          <w:sz w:val="22"/>
          <w:szCs w:val="22"/>
        </w:rPr>
        <w:t xml:space="preserve">we, nor any member of the JV </w:t>
      </w:r>
      <w:r w:rsidR="00590A3E" w:rsidRPr="009657C6">
        <w:rPr>
          <w:rFonts w:cs="Arial"/>
          <w:sz w:val="22"/>
          <w:szCs w:val="22"/>
        </w:rPr>
        <w:t>of</w:t>
      </w:r>
      <w:r w:rsidRPr="009657C6">
        <w:rPr>
          <w:rFonts w:cs="Arial"/>
          <w:sz w:val="22"/>
          <w:szCs w:val="22"/>
        </w:rPr>
        <w:t xml:space="preserve"> which we are member, nor any Sub-Consultant listed below have a conflict of interest as per </w:t>
      </w:r>
      <w:r w:rsidR="00590A3E" w:rsidRPr="009657C6">
        <w:rPr>
          <w:rFonts w:cs="Arial"/>
          <w:sz w:val="22"/>
          <w:szCs w:val="22"/>
        </w:rPr>
        <w:t>ITC</w:t>
      </w:r>
      <w:r w:rsidRPr="009657C6">
        <w:rPr>
          <w:rFonts w:cs="Arial"/>
          <w:sz w:val="22"/>
          <w:szCs w:val="22"/>
        </w:rPr>
        <w:t xml:space="preserve"> </w:t>
      </w:r>
      <w:r w:rsidR="00590A3E" w:rsidRPr="009657C6">
        <w:rPr>
          <w:rFonts w:cs="Arial"/>
          <w:sz w:val="22"/>
          <w:szCs w:val="22"/>
        </w:rPr>
        <w:t xml:space="preserve">Section </w:t>
      </w:r>
      <w:r w:rsidRPr="009657C6">
        <w:rPr>
          <w:rFonts w:cs="Arial"/>
          <w:sz w:val="22"/>
          <w:szCs w:val="22"/>
        </w:rPr>
        <w:t xml:space="preserve">5. </w:t>
      </w:r>
    </w:p>
    <w:p w14:paraId="7DBEBE08" w14:textId="311B9F6C" w:rsidR="006259EF" w:rsidRPr="0086043D" w:rsidRDefault="006259EF" w:rsidP="006259EF">
      <w:pPr>
        <w:pStyle w:val="BodyText1"/>
        <w:rPr>
          <w:rFonts w:cs="Arial"/>
          <w:i/>
          <w:sz w:val="22"/>
        </w:rPr>
      </w:pPr>
      <w:r w:rsidRPr="0086043D">
        <w:rPr>
          <w:rFonts w:cs="Arial"/>
          <w:i/>
          <w:sz w:val="22"/>
        </w:rPr>
        <w:t xml:space="preserve">[Insert the following text if the Application includes one or several Sub-Consultants, whose qualifications should be considered by the </w:t>
      </w:r>
      <w:r w:rsidR="009B3606">
        <w:rPr>
          <w:rFonts w:cs="Arial"/>
          <w:i/>
          <w:sz w:val="22"/>
        </w:rPr>
        <w:t>Purchaser</w:t>
      </w:r>
      <w:r w:rsidRPr="0086043D">
        <w:rPr>
          <w:rFonts w:cs="Arial"/>
          <w:i/>
          <w:sz w:val="22"/>
        </w:rPr>
        <w:t xml:space="preserve"> in the pre-qualification process:</w:t>
      </w:r>
    </w:p>
    <w:p w14:paraId="198D3DFB" w14:textId="54251331" w:rsidR="006259EF" w:rsidRPr="0086043D" w:rsidRDefault="006259EF" w:rsidP="006259EF">
      <w:pPr>
        <w:pStyle w:val="BodyText1"/>
        <w:rPr>
          <w:rFonts w:cs="Arial"/>
          <w:sz w:val="22"/>
        </w:rPr>
      </w:pPr>
      <w:r w:rsidRPr="0086043D">
        <w:rPr>
          <w:rFonts w:cs="Arial"/>
          <w:sz w:val="22"/>
        </w:rPr>
        <w:t xml:space="preserve">“We request that the qualifications of the following Sub-Consultant(s) shall be considered by the </w:t>
      </w:r>
      <w:r w:rsidR="009B3606">
        <w:rPr>
          <w:rFonts w:cs="Arial"/>
          <w:sz w:val="22"/>
        </w:rPr>
        <w:t>Purchaser</w:t>
      </w:r>
      <w:r w:rsidRPr="0086043D">
        <w:rPr>
          <w:rFonts w:cs="Arial"/>
          <w:sz w:val="22"/>
        </w:rPr>
        <w:t xml:space="preserve"> in the pre-qualification process, </w:t>
      </w:r>
    </w:p>
    <w:p w14:paraId="5A8F9070" w14:textId="77777777" w:rsidR="006259EF" w:rsidRPr="0086043D" w:rsidRDefault="006259EF" w:rsidP="006259EF">
      <w:pPr>
        <w:pStyle w:val="BodyText1"/>
        <w:rPr>
          <w:rFonts w:cs="Arial"/>
          <w:i/>
          <w:sz w:val="22"/>
        </w:rPr>
      </w:pPr>
      <w:r w:rsidRPr="0086043D">
        <w:rPr>
          <w:rFonts w:cs="Arial"/>
          <w:i/>
          <w:sz w:val="22"/>
        </w:rPr>
        <w:t>[List Sub-Consultants here]</w:t>
      </w:r>
    </w:p>
    <w:p w14:paraId="50A4F2C0" w14:textId="77777777" w:rsidR="006259EF" w:rsidRPr="0086043D" w:rsidRDefault="006259EF" w:rsidP="006259EF">
      <w:pPr>
        <w:pStyle w:val="BodyText1"/>
        <w:rPr>
          <w:rFonts w:cs="Arial"/>
          <w:sz w:val="22"/>
        </w:rPr>
      </w:pPr>
      <w:r w:rsidRPr="0086043D">
        <w:rPr>
          <w:rFonts w:cs="Arial"/>
          <w:sz w:val="22"/>
        </w:rPr>
        <w:t xml:space="preserve">If short-listed, we undertake to submit a proposal that includes </w:t>
      </w:r>
      <w:proofErr w:type="gramStart"/>
      <w:r w:rsidRPr="0086043D">
        <w:rPr>
          <w:rFonts w:cs="Arial"/>
          <w:sz w:val="22"/>
        </w:rPr>
        <w:t>all of</w:t>
      </w:r>
      <w:proofErr w:type="gramEnd"/>
      <w:r w:rsidRPr="0086043D">
        <w:rPr>
          <w:rFonts w:cs="Arial"/>
          <w:sz w:val="22"/>
        </w:rPr>
        <w:t xml:space="preserve"> the above Sub-Consultants.”</w:t>
      </w:r>
      <w:r w:rsidRPr="00DA40DE">
        <w:rPr>
          <w:rFonts w:cs="Arial"/>
          <w:i/>
          <w:sz w:val="22"/>
        </w:rPr>
        <w:t>]</w:t>
      </w:r>
    </w:p>
    <w:p w14:paraId="16B18397" w14:textId="77777777" w:rsidR="00AF66F7" w:rsidRPr="009657C6" w:rsidRDefault="00AF66F7" w:rsidP="00AF66F7">
      <w:pPr>
        <w:pStyle w:val="BodyText1"/>
        <w:rPr>
          <w:rFonts w:cs="Arial"/>
          <w:sz w:val="22"/>
        </w:rPr>
      </w:pPr>
    </w:p>
    <w:p w14:paraId="3311EBB5" w14:textId="77777777" w:rsidR="00AF66F7" w:rsidRPr="009657C6" w:rsidRDefault="00AF66F7" w:rsidP="00AF66F7">
      <w:pPr>
        <w:pStyle w:val="BodyText1"/>
        <w:rPr>
          <w:rFonts w:cs="Arial"/>
          <w:i/>
          <w:sz w:val="22"/>
        </w:rPr>
      </w:pPr>
      <w:r w:rsidRPr="009657C6">
        <w:rPr>
          <w:rFonts w:cs="Arial"/>
          <w:i/>
          <w:sz w:val="22"/>
        </w:rPr>
        <w:t xml:space="preserve">[Signature of the authorised representative of the Applicant, designated in accordance with </w:t>
      </w:r>
      <w:r w:rsidR="0039120A" w:rsidRPr="009657C6">
        <w:rPr>
          <w:rFonts w:cs="Arial"/>
          <w:i/>
          <w:sz w:val="22"/>
        </w:rPr>
        <w:t>ITC 4.1</w:t>
      </w:r>
      <w:r w:rsidRPr="009657C6">
        <w:rPr>
          <w:rFonts w:cs="Arial"/>
          <w:i/>
          <w:sz w:val="22"/>
        </w:rPr>
        <w:t>]</w:t>
      </w:r>
    </w:p>
    <w:p w14:paraId="518C4CE7" w14:textId="77777777" w:rsidR="00AF66F7" w:rsidRPr="009657C6" w:rsidRDefault="00AF66F7" w:rsidP="00AF66F7">
      <w:pPr>
        <w:pStyle w:val="BodyText1"/>
        <w:rPr>
          <w:rFonts w:cs="Arial"/>
          <w:sz w:val="22"/>
        </w:rPr>
      </w:pPr>
    </w:p>
    <w:p w14:paraId="0E6F2512" w14:textId="77777777" w:rsidR="00AF66F7" w:rsidRPr="009657C6" w:rsidRDefault="00AF66F7" w:rsidP="00AF66F7">
      <w:pPr>
        <w:rPr>
          <w:b/>
          <w:lang w:val="en-GB"/>
        </w:rPr>
      </w:pPr>
      <w:bookmarkStart w:id="12" w:name="_Toc527641796"/>
      <w:r w:rsidRPr="009657C6">
        <w:rPr>
          <w:lang w:val="en-GB"/>
        </w:rPr>
        <w:br w:type="page"/>
      </w:r>
    </w:p>
    <w:p w14:paraId="58EDCD46" w14:textId="77777777" w:rsidR="00AF66F7" w:rsidRPr="009657C6" w:rsidRDefault="00AF66F7" w:rsidP="00AF66F7">
      <w:pPr>
        <w:pStyle w:val="DEPartHeadingsL2"/>
        <w:jc w:val="center"/>
        <w:rPr>
          <w:rFonts w:ascii="Arial" w:hAnsi="Arial" w:cs="Arial"/>
        </w:rPr>
      </w:pPr>
      <w:bookmarkStart w:id="13" w:name="_Toc10876941"/>
      <w:r w:rsidRPr="009657C6">
        <w:rPr>
          <w:rFonts w:ascii="Arial" w:hAnsi="Arial" w:cs="Arial"/>
        </w:rPr>
        <w:lastRenderedPageBreak/>
        <w:t>Form 3 – Sample Declaration of Association</w:t>
      </w:r>
      <w:bookmarkEnd w:id="12"/>
      <w:bookmarkEnd w:id="13"/>
    </w:p>
    <w:p w14:paraId="35E8D6F0" w14:textId="77777777" w:rsidR="00AF66F7" w:rsidRPr="009657C6" w:rsidRDefault="00AF66F7" w:rsidP="00AF66F7">
      <w:pPr>
        <w:pStyle w:val="BodyText1"/>
        <w:rPr>
          <w:rFonts w:cs="Arial"/>
        </w:rPr>
      </w:pPr>
    </w:p>
    <w:p w14:paraId="408A8D3B" w14:textId="77777777" w:rsidR="00AF66F7" w:rsidRPr="009657C6" w:rsidRDefault="00AF66F7" w:rsidP="00AF66F7">
      <w:pPr>
        <w:pStyle w:val="BodyText1"/>
        <w:rPr>
          <w:rFonts w:cs="Arial"/>
        </w:rPr>
      </w:pPr>
    </w:p>
    <w:p w14:paraId="1E58D452" w14:textId="77777777" w:rsidR="00AF66F7" w:rsidRPr="009657C6" w:rsidRDefault="00AF66F7" w:rsidP="00AF66F7">
      <w:pPr>
        <w:pStyle w:val="BodyText1"/>
        <w:jc w:val="center"/>
        <w:rPr>
          <w:rFonts w:cs="Arial"/>
          <w:b/>
        </w:rPr>
      </w:pPr>
      <w:r w:rsidRPr="009657C6">
        <w:rPr>
          <w:rFonts w:cs="Arial"/>
          <w:b/>
        </w:rPr>
        <w:t>Declaration of Association</w:t>
      </w:r>
    </w:p>
    <w:p w14:paraId="50D616FE" w14:textId="77777777" w:rsidR="00AF66F7" w:rsidRPr="009657C6" w:rsidRDefault="00AF66F7" w:rsidP="00AF66F7">
      <w:pPr>
        <w:pStyle w:val="BodyText1"/>
        <w:rPr>
          <w:rFonts w:cs="Arial"/>
        </w:rPr>
      </w:pPr>
    </w:p>
    <w:p w14:paraId="403CF9DF" w14:textId="77777777" w:rsidR="00AF66F7" w:rsidRPr="009657C6" w:rsidRDefault="00AF66F7" w:rsidP="00AF66F7">
      <w:pPr>
        <w:pStyle w:val="BodyText1"/>
        <w:rPr>
          <w:rFonts w:cs="Arial"/>
        </w:rPr>
      </w:pPr>
    </w:p>
    <w:p w14:paraId="7E4AB38E" w14:textId="77777777" w:rsidR="00AF66F7" w:rsidRPr="009657C6" w:rsidRDefault="00AF66F7" w:rsidP="00AF66F7">
      <w:pPr>
        <w:pStyle w:val="BodyText1"/>
        <w:rPr>
          <w:rFonts w:cs="Arial"/>
          <w:sz w:val="22"/>
          <w:szCs w:val="22"/>
        </w:rPr>
      </w:pPr>
      <w:r w:rsidRPr="009657C6">
        <w:rPr>
          <w:rFonts w:cs="Arial"/>
          <w:sz w:val="22"/>
          <w:szCs w:val="22"/>
        </w:rPr>
        <w:t xml:space="preserve">Project (name and country): </w:t>
      </w:r>
      <w:r w:rsidRPr="009657C6">
        <w:rPr>
          <w:rFonts w:cs="Arial"/>
          <w:vanish/>
          <w:sz w:val="22"/>
          <w:szCs w:val="22"/>
        </w:rPr>
        <w:t>___________</w:t>
      </w:r>
    </w:p>
    <w:p w14:paraId="12D73CBC" w14:textId="77777777" w:rsidR="00AF66F7" w:rsidRPr="009657C6" w:rsidRDefault="00AF66F7" w:rsidP="00AF66F7">
      <w:pPr>
        <w:pStyle w:val="BodyText1"/>
        <w:rPr>
          <w:rFonts w:cs="Arial"/>
          <w:sz w:val="22"/>
          <w:szCs w:val="22"/>
        </w:rPr>
      </w:pPr>
      <w:r w:rsidRPr="009657C6">
        <w:rPr>
          <w:rFonts w:cs="Arial"/>
          <w:sz w:val="22"/>
          <w:szCs w:val="22"/>
        </w:rPr>
        <w:t>Tender Ref./ Project ID:</w:t>
      </w:r>
      <w:r w:rsidRPr="009657C6">
        <w:rPr>
          <w:rFonts w:cs="Arial"/>
          <w:vanish/>
          <w:sz w:val="22"/>
          <w:szCs w:val="22"/>
        </w:rPr>
        <w:t xml:space="preserve"> ____________________</w:t>
      </w:r>
    </w:p>
    <w:p w14:paraId="6641AC5F" w14:textId="77777777" w:rsidR="00AF66F7" w:rsidRPr="009657C6" w:rsidRDefault="00AF66F7" w:rsidP="00AF66F7">
      <w:pPr>
        <w:pStyle w:val="BodyText1"/>
        <w:rPr>
          <w:rFonts w:cs="Arial"/>
          <w:sz w:val="22"/>
          <w:szCs w:val="22"/>
        </w:rPr>
      </w:pPr>
    </w:p>
    <w:p w14:paraId="007E9B92" w14:textId="77777777" w:rsidR="00AF66F7" w:rsidRPr="009657C6" w:rsidRDefault="00AF66F7" w:rsidP="00AF66F7">
      <w:pPr>
        <w:pStyle w:val="BodyText1"/>
        <w:rPr>
          <w:rFonts w:cs="Arial"/>
          <w:sz w:val="22"/>
          <w:szCs w:val="22"/>
        </w:rPr>
      </w:pPr>
    </w:p>
    <w:p w14:paraId="1422E877" w14:textId="77777777" w:rsidR="00AF66F7" w:rsidRPr="009657C6" w:rsidRDefault="00AF66F7" w:rsidP="00AF66F7">
      <w:pPr>
        <w:pStyle w:val="BodyText1"/>
        <w:rPr>
          <w:rFonts w:cs="Arial"/>
          <w:sz w:val="22"/>
          <w:szCs w:val="22"/>
        </w:rPr>
      </w:pPr>
      <w:r w:rsidRPr="009657C6">
        <w:rPr>
          <w:rFonts w:cs="Arial"/>
          <w:sz w:val="22"/>
          <w:szCs w:val="22"/>
        </w:rPr>
        <w:t>We hereby declare our intent to associate with the following firms for the purpose of forming a Joint Venture:</w:t>
      </w:r>
    </w:p>
    <w:p w14:paraId="1A3CC818" w14:textId="77777777" w:rsidR="00AF66F7" w:rsidRPr="009657C6" w:rsidRDefault="00AF66F7" w:rsidP="00AF66F7">
      <w:pPr>
        <w:pStyle w:val="BodyText1"/>
        <w:rPr>
          <w:rFonts w:cs="Arial"/>
          <w:i/>
          <w:sz w:val="22"/>
          <w:szCs w:val="22"/>
        </w:rPr>
      </w:pPr>
      <w:r w:rsidRPr="009657C6">
        <w:rPr>
          <w:rFonts w:cs="Arial"/>
          <w:i/>
          <w:sz w:val="22"/>
          <w:szCs w:val="22"/>
        </w:rPr>
        <w:t>[Insert the names of the other JV members here]</w:t>
      </w:r>
    </w:p>
    <w:p w14:paraId="28D4FBCD" w14:textId="77777777" w:rsidR="00AF66F7" w:rsidRPr="009657C6" w:rsidRDefault="00AF66F7" w:rsidP="00AF66F7">
      <w:pPr>
        <w:pStyle w:val="BodyText1"/>
        <w:rPr>
          <w:rFonts w:cs="Arial"/>
          <w:sz w:val="22"/>
          <w:szCs w:val="22"/>
        </w:rPr>
      </w:pPr>
      <w:r w:rsidRPr="009657C6">
        <w:rPr>
          <w:rFonts w:cs="Arial"/>
          <w:i/>
          <w:sz w:val="22"/>
          <w:szCs w:val="22"/>
        </w:rPr>
        <w:t>[Insert the name of the Lead Consultant]</w:t>
      </w:r>
      <w:r w:rsidRPr="009657C6">
        <w:rPr>
          <w:rFonts w:cs="Arial"/>
          <w:sz w:val="22"/>
          <w:szCs w:val="22"/>
        </w:rPr>
        <w:t xml:space="preserve"> shall be the Lead Consultant.</w:t>
      </w:r>
    </w:p>
    <w:p w14:paraId="0DCCB6B6" w14:textId="77777777" w:rsidR="00AF66F7" w:rsidRPr="009657C6" w:rsidRDefault="00AF66F7" w:rsidP="00AF66F7">
      <w:pPr>
        <w:pStyle w:val="BodyText1"/>
        <w:rPr>
          <w:rFonts w:cs="Arial"/>
          <w:sz w:val="22"/>
          <w:szCs w:val="22"/>
        </w:rPr>
      </w:pPr>
      <w:r w:rsidRPr="009657C6">
        <w:rPr>
          <w:rFonts w:cs="Arial"/>
          <w:sz w:val="22"/>
          <w:szCs w:val="22"/>
        </w:rPr>
        <w:t xml:space="preserve">We hereby confirm that we have not associated with any other firms for the purposes of this assignment and that we will not </w:t>
      </w:r>
      <w:proofErr w:type="gramStart"/>
      <w:r w:rsidRPr="009657C6">
        <w:rPr>
          <w:rFonts w:cs="Arial"/>
          <w:sz w:val="22"/>
          <w:szCs w:val="22"/>
        </w:rPr>
        <w:t>submit an application</w:t>
      </w:r>
      <w:proofErr w:type="gramEnd"/>
      <w:r w:rsidRPr="009657C6">
        <w:rPr>
          <w:rFonts w:cs="Arial"/>
          <w:sz w:val="22"/>
          <w:szCs w:val="22"/>
        </w:rPr>
        <w:t xml:space="preserve"> separately from the firms listed above. Further, we understand that if a Consultant appears as an associate in more than one Application, all Applications in which the Consultant appears shall be disqualified.</w:t>
      </w:r>
    </w:p>
    <w:p w14:paraId="018A2E0A" w14:textId="77777777" w:rsidR="00AF66F7" w:rsidRPr="009657C6" w:rsidRDefault="00AF66F7" w:rsidP="00AF66F7">
      <w:pPr>
        <w:pStyle w:val="BodyText1"/>
        <w:rPr>
          <w:rFonts w:cs="Arial"/>
          <w:sz w:val="22"/>
          <w:szCs w:val="22"/>
        </w:rPr>
      </w:pPr>
      <w:proofErr w:type="gramStart"/>
      <w:r w:rsidRPr="009657C6">
        <w:rPr>
          <w:rFonts w:cs="Arial"/>
          <w:sz w:val="22"/>
          <w:szCs w:val="22"/>
        </w:rPr>
        <w:t>In the event that</w:t>
      </w:r>
      <w:proofErr w:type="gramEnd"/>
      <w:r w:rsidRPr="009657C6">
        <w:rPr>
          <w:rFonts w:cs="Arial"/>
          <w:sz w:val="22"/>
          <w:szCs w:val="22"/>
        </w:rPr>
        <w:t xml:space="preserve"> this JV is awarded a Contract, we shall perform the services in the composition and in the form of cooperation described above.</w:t>
      </w:r>
    </w:p>
    <w:p w14:paraId="2D14DD29" w14:textId="77777777" w:rsidR="00AF66F7" w:rsidRPr="009657C6" w:rsidRDefault="00AF66F7" w:rsidP="00AF66F7">
      <w:pPr>
        <w:pStyle w:val="BodyText1"/>
        <w:rPr>
          <w:rFonts w:cs="Arial"/>
          <w:sz w:val="22"/>
          <w:szCs w:val="22"/>
        </w:rPr>
      </w:pPr>
    </w:p>
    <w:p w14:paraId="14752D7A" w14:textId="77777777" w:rsidR="00AF66F7" w:rsidRPr="009657C6" w:rsidRDefault="00AF66F7" w:rsidP="00AF66F7">
      <w:pPr>
        <w:pStyle w:val="BodyText1"/>
        <w:rPr>
          <w:rFonts w:cs="Arial"/>
          <w:sz w:val="22"/>
          <w:szCs w:val="22"/>
        </w:rPr>
      </w:pPr>
    </w:p>
    <w:p w14:paraId="6E5E51CC" w14:textId="77777777" w:rsidR="00AF66F7" w:rsidRPr="009657C6" w:rsidRDefault="00AF66F7" w:rsidP="00AF66F7">
      <w:pPr>
        <w:pStyle w:val="BodyText1"/>
        <w:rPr>
          <w:rFonts w:cs="Arial"/>
          <w:i/>
          <w:sz w:val="22"/>
          <w:szCs w:val="22"/>
        </w:rPr>
      </w:pPr>
      <w:r w:rsidRPr="009657C6">
        <w:rPr>
          <w:rFonts w:cs="Arial"/>
          <w:i/>
          <w:sz w:val="22"/>
          <w:szCs w:val="22"/>
        </w:rPr>
        <w:t xml:space="preserve">[Signature of the authorised representative of the Applicant, designated in accordance with </w:t>
      </w:r>
      <w:r w:rsidR="0039120A" w:rsidRPr="009657C6">
        <w:rPr>
          <w:rFonts w:cs="Arial"/>
          <w:i/>
          <w:sz w:val="22"/>
          <w:szCs w:val="22"/>
        </w:rPr>
        <w:t>ITC 4.1</w:t>
      </w:r>
      <w:r w:rsidRPr="009657C6">
        <w:rPr>
          <w:rFonts w:cs="Arial"/>
          <w:i/>
          <w:sz w:val="22"/>
          <w:szCs w:val="22"/>
        </w:rPr>
        <w:t>]</w:t>
      </w:r>
    </w:p>
    <w:p w14:paraId="3374ECF5" w14:textId="77777777" w:rsidR="00AF66F7" w:rsidRPr="009657C6" w:rsidRDefault="00AF66F7" w:rsidP="00AF66F7">
      <w:pPr>
        <w:pStyle w:val="BodyText1"/>
        <w:rPr>
          <w:rFonts w:cs="Arial"/>
          <w:sz w:val="22"/>
          <w:szCs w:val="22"/>
        </w:rPr>
      </w:pPr>
    </w:p>
    <w:p w14:paraId="27B33192" w14:textId="77777777" w:rsidR="00AF66F7" w:rsidRPr="009657C6" w:rsidRDefault="00AF66F7" w:rsidP="00AF66F7">
      <w:pPr>
        <w:pStyle w:val="BodyText1"/>
        <w:rPr>
          <w:rFonts w:cs="Arial"/>
        </w:rPr>
      </w:pPr>
    </w:p>
    <w:p w14:paraId="20817B38" w14:textId="77777777" w:rsidR="00AF66F7" w:rsidRPr="009657C6" w:rsidRDefault="00AF66F7" w:rsidP="00AF66F7">
      <w:pPr>
        <w:pStyle w:val="BodyText1"/>
        <w:rPr>
          <w:rFonts w:cs="Arial"/>
        </w:rPr>
        <w:sectPr w:rsidR="00AF66F7" w:rsidRPr="009657C6" w:rsidSect="00297D23">
          <w:headerReference w:type="even" r:id="rId12"/>
          <w:headerReference w:type="default" r:id="rId13"/>
          <w:footerReference w:type="even" r:id="rId14"/>
          <w:footerReference w:type="default" r:id="rId15"/>
          <w:headerReference w:type="first" r:id="rId16"/>
          <w:footnotePr>
            <w:numRestart w:val="eachPage"/>
          </w:footnotePr>
          <w:pgSz w:w="11906" w:h="16838"/>
          <w:pgMar w:top="1417" w:right="1417" w:bottom="1134" w:left="1417" w:header="708" w:footer="708" w:gutter="0"/>
          <w:cols w:space="708"/>
          <w:docGrid w:linePitch="360"/>
        </w:sectPr>
      </w:pPr>
    </w:p>
    <w:p w14:paraId="2260CA45" w14:textId="77777777" w:rsidR="00AF66F7" w:rsidRPr="009657C6" w:rsidRDefault="00AF66F7" w:rsidP="00AF66F7">
      <w:pPr>
        <w:pStyle w:val="DEPartHeadingsL2"/>
        <w:jc w:val="center"/>
        <w:rPr>
          <w:rFonts w:ascii="Arial" w:hAnsi="Arial" w:cs="Arial"/>
        </w:rPr>
      </w:pPr>
      <w:bookmarkStart w:id="14" w:name="_Toc527641798"/>
      <w:bookmarkStart w:id="15" w:name="_Toc10876942"/>
      <w:r w:rsidRPr="009657C6">
        <w:rPr>
          <w:rFonts w:ascii="Arial" w:hAnsi="Arial" w:cs="Arial"/>
        </w:rPr>
        <w:lastRenderedPageBreak/>
        <w:t>Form 4 – Financial Capacity Statement</w:t>
      </w:r>
      <w:bookmarkEnd w:id="14"/>
      <w:bookmarkEnd w:id="15"/>
    </w:p>
    <w:p w14:paraId="3F065F29" w14:textId="77777777" w:rsidR="00F11518" w:rsidRPr="009657C6" w:rsidRDefault="00F11518" w:rsidP="00F11518">
      <w:pPr>
        <w:spacing w:line="360" w:lineRule="auto"/>
        <w:rPr>
          <w:lang w:val="en-GB"/>
        </w:rPr>
      </w:pPr>
    </w:p>
    <w:tbl>
      <w:tblPr>
        <w:tblW w:w="8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049"/>
        <w:gridCol w:w="1426"/>
        <w:gridCol w:w="1417"/>
        <w:gridCol w:w="1418"/>
        <w:gridCol w:w="1353"/>
      </w:tblGrid>
      <w:tr w:rsidR="00F11518" w:rsidRPr="009657C6" w14:paraId="08DD7614" w14:textId="77777777" w:rsidTr="00B070BF">
        <w:trPr>
          <w:jc w:val="center"/>
        </w:trPr>
        <w:tc>
          <w:tcPr>
            <w:tcW w:w="3049"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27D7F42" w14:textId="77777777" w:rsidR="00F11518" w:rsidRPr="009657C6" w:rsidRDefault="00F11518" w:rsidP="00B070BF">
            <w:pPr>
              <w:widowControl w:val="0"/>
              <w:spacing w:before="60" w:after="60"/>
              <w:jc w:val="center"/>
              <w:rPr>
                <w:lang w:val="en-GB"/>
              </w:rPr>
            </w:pPr>
            <w:r w:rsidRPr="009657C6">
              <w:rPr>
                <w:b/>
                <w:sz w:val="22"/>
                <w:szCs w:val="22"/>
                <w:lang w:val="en-GB"/>
              </w:rPr>
              <w:t>Financial data</w:t>
            </w:r>
          </w:p>
        </w:tc>
        <w:tc>
          <w:tcPr>
            <w:tcW w:w="1426"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5387FF3C" w14:textId="50A29ABB" w:rsidR="00F11518" w:rsidRPr="009657C6" w:rsidRDefault="00F11518" w:rsidP="00B070BF">
            <w:pPr>
              <w:widowControl w:val="0"/>
              <w:spacing w:before="60" w:after="60"/>
              <w:jc w:val="center"/>
              <w:rPr>
                <w:b/>
                <w:sz w:val="22"/>
                <w:szCs w:val="22"/>
                <w:lang w:val="en-GB"/>
              </w:rPr>
            </w:pPr>
            <w:r w:rsidRPr="009657C6">
              <w:rPr>
                <w:b/>
                <w:sz w:val="22"/>
                <w:szCs w:val="22"/>
                <w:lang w:val="en-GB"/>
              </w:rPr>
              <w:t>2 years before last year</w:t>
            </w:r>
            <w:r w:rsidRPr="009657C6">
              <w:rPr>
                <w:b/>
                <w:sz w:val="22"/>
                <w:szCs w:val="22"/>
                <w:vertAlign w:val="superscript"/>
                <w:lang w:val="en-GB"/>
              </w:rPr>
              <w:t>1</w:t>
            </w:r>
          </w:p>
          <w:p w14:paraId="23578F2B" w14:textId="77777777" w:rsidR="00F11518" w:rsidRPr="009657C6" w:rsidRDefault="00F11518" w:rsidP="00B070BF">
            <w:pPr>
              <w:widowControl w:val="0"/>
              <w:spacing w:before="60" w:after="60"/>
              <w:jc w:val="center"/>
              <w:rPr>
                <w:b/>
                <w:sz w:val="22"/>
                <w:szCs w:val="22"/>
                <w:lang w:val="en-GB"/>
              </w:rPr>
            </w:pPr>
            <w:r w:rsidRPr="009657C6">
              <w:rPr>
                <w:b/>
                <w:sz w:val="22"/>
                <w:szCs w:val="22"/>
                <w:lang w:val="en-GB"/>
              </w:rPr>
              <w:t>&lt;</w:t>
            </w:r>
            <w:r w:rsidRPr="009657C6">
              <w:rPr>
                <w:sz w:val="22"/>
                <w:szCs w:val="22"/>
                <w:lang w:val="en-GB"/>
              </w:rPr>
              <w:t>specify</w:t>
            </w:r>
            <w:r w:rsidRPr="009657C6">
              <w:rPr>
                <w:b/>
                <w:sz w:val="22"/>
                <w:szCs w:val="22"/>
                <w:lang w:val="en-GB"/>
              </w:rPr>
              <w:t>&gt;</w:t>
            </w:r>
          </w:p>
          <w:p w14:paraId="711C2D73" w14:textId="77777777" w:rsidR="00F11518" w:rsidRPr="009657C6" w:rsidRDefault="00F11518" w:rsidP="00B070BF">
            <w:pPr>
              <w:widowControl w:val="0"/>
              <w:spacing w:before="60" w:after="60"/>
              <w:jc w:val="center"/>
              <w:rPr>
                <w:b/>
                <w:sz w:val="22"/>
                <w:szCs w:val="22"/>
                <w:lang w:val="en-GB"/>
              </w:rPr>
            </w:pPr>
            <w:r w:rsidRPr="009657C6">
              <w:rPr>
                <w:b/>
                <w:sz w:val="22"/>
                <w:szCs w:val="22"/>
                <w:lang w:val="en-GB"/>
              </w:rPr>
              <w:t>EUR</w:t>
            </w:r>
          </w:p>
        </w:tc>
        <w:tc>
          <w:tcPr>
            <w:tcW w:w="1417"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610883E5" w14:textId="0916D72C" w:rsidR="00F11518" w:rsidRPr="009657C6" w:rsidRDefault="00F11518" w:rsidP="00B070BF">
            <w:pPr>
              <w:widowControl w:val="0"/>
              <w:spacing w:before="60" w:after="60"/>
              <w:jc w:val="center"/>
              <w:rPr>
                <w:b/>
                <w:sz w:val="22"/>
                <w:szCs w:val="22"/>
                <w:lang w:val="en-GB"/>
              </w:rPr>
            </w:pPr>
            <w:r w:rsidRPr="009657C6">
              <w:rPr>
                <w:b/>
                <w:sz w:val="22"/>
                <w:szCs w:val="22"/>
                <w:lang w:val="en-GB"/>
              </w:rPr>
              <w:t>Year before last year</w:t>
            </w:r>
            <w:r w:rsidRPr="009657C6">
              <w:rPr>
                <w:b/>
                <w:sz w:val="22"/>
                <w:szCs w:val="22"/>
                <w:lang w:val="en-GB"/>
              </w:rPr>
              <w:br/>
              <w:t>&lt;</w:t>
            </w:r>
            <w:r w:rsidRPr="009657C6">
              <w:rPr>
                <w:sz w:val="22"/>
                <w:szCs w:val="22"/>
                <w:lang w:val="en-GB"/>
              </w:rPr>
              <w:t>specify</w:t>
            </w:r>
            <w:r w:rsidRPr="009657C6">
              <w:rPr>
                <w:b/>
                <w:sz w:val="22"/>
                <w:szCs w:val="22"/>
                <w:lang w:val="en-GB"/>
              </w:rPr>
              <w:t>&gt;</w:t>
            </w:r>
          </w:p>
          <w:p w14:paraId="1EB8D06B" w14:textId="77777777" w:rsidR="00F11518" w:rsidRPr="009657C6" w:rsidRDefault="00F11518" w:rsidP="00B070BF">
            <w:pPr>
              <w:widowControl w:val="0"/>
              <w:spacing w:before="60" w:after="60"/>
              <w:jc w:val="center"/>
              <w:rPr>
                <w:b/>
                <w:sz w:val="22"/>
                <w:szCs w:val="22"/>
                <w:lang w:val="en-GB"/>
              </w:rPr>
            </w:pPr>
            <w:r w:rsidRPr="009657C6">
              <w:rPr>
                <w:b/>
                <w:sz w:val="22"/>
                <w:szCs w:val="22"/>
                <w:lang w:val="en-GB"/>
              </w:rPr>
              <w:t>EUR</w:t>
            </w:r>
          </w:p>
        </w:tc>
        <w:tc>
          <w:tcPr>
            <w:tcW w:w="1418"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332065C0" w14:textId="4C49614A" w:rsidR="00F11518" w:rsidRPr="009657C6" w:rsidRDefault="00F11518" w:rsidP="00B070BF">
            <w:pPr>
              <w:widowControl w:val="0"/>
              <w:spacing w:before="60" w:after="60"/>
              <w:jc w:val="center"/>
              <w:rPr>
                <w:b/>
                <w:sz w:val="22"/>
                <w:szCs w:val="22"/>
                <w:lang w:val="en-GB"/>
              </w:rPr>
            </w:pPr>
            <w:r w:rsidRPr="009657C6">
              <w:rPr>
                <w:b/>
                <w:sz w:val="22"/>
                <w:szCs w:val="22"/>
                <w:lang w:val="en-GB"/>
              </w:rPr>
              <w:t>Last year</w:t>
            </w:r>
            <w:r w:rsidRPr="009657C6">
              <w:rPr>
                <w:b/>
                <w:sz w:val="22"/>
                <w:szCs w:val="22"/>
                <w:lang w:val="en-GB"/>
              </w:rPr>
              <w:br/>
              <w:t>&lt;</w:t>
            </w:r>
            <w:r w:rsidRPr="009657C6">
              <w:rPr>
                <w:sz w:val="22"/>
                <w:szCs w:val="22"/>
                <w:lang w:val="en-GB"/>
              </w:rPr>
              <w:t>specify</w:t>
            </w:r>
            <w:r w:rsidRPr="009657C6">
              <w:rPr>
                <w:b/>
                <w:sz w:val="22"/>
                <w:szCs w:val="22"/>
                <w:lang w:val="en-GB"/>
              </w:rPr>
              <w:t>&gt;</w:t>
            </w:r>
          </w:p>
          <w:p w14:paraId="7CEC3829" w14:textId="77777777" w:rsidR="00F11518" w:rsidRPr="009657C6" w:rsidRDefault="00F11518" w:rsidP="00B070BF">
            <w:pPr>
              <w:widowControl w:val="0"/>
              <w:spacing w:before="60" w:after="60"/>
              <w:jc w:val="center"/>
              <w:rPr>
                <w:b/>
                <w:sz w:val="22"/>
                <w:szCs w:val="22"/>
                <w:lang w:val="en-GB"/>
              </w:rPr>
            </w:pPr>
            <w:r w:rsidRPr="009657C6">
              <w:rPr>
                <w:b/>
                <w:sz w:val="22"/>
                <w:szCs w:val="22"/>
                <w:lang w:val="en-GB"/>
              </w:rPr>
              <w:t>EUR</w:t>
            </w:r>
          </w:p>
        </w:tc>
        <w:tc>
          <w:tcPr>
            <w:tcW w:w="1353"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0D336CB1" w14:textId="2BA6B3AC" w:rsidR="00F11518" w:rsidRPr="009657C6" w:rsidRDefault="00F11518" w:rsidP="00B070BF">
            <w:pPr>
              <w:widowControl w:val="0"/>
              <w:spacing w:before="60" w:after="60"/>
              <w:jc w:val="center"/>
              <w:rPr>
                <w:b/>
                <w:sz w:val="22"/>
                <w:szCs w:val="22"/>
                <w:lang w:val="en-GB"/>
              </w:rPr>
            </w:pPr>
            <w:r w:rsidRPr="009657C6">
              <w:rPr>
                <w:b/>
                <w:sz w:val="22"/>
                <w:szCs w:val="22"/>
                <w:lang w:val="en-GB"/>
              </w:rPr>
              <w:t>Average</w:t>
            </w:r>
            <w:r w:rsidRPr="009657C6">
              <w:rPr>
                <w:b/>
                <w:sz w:val="22"/>
                <w:szCs w:val="22"/>
                <w:lang w:val="en-GB"/>
              </w:rPr>
              <w:br/>
              <w:t>EUR</w:t>
            </w:r>
            <w:r w:rsidRPr="009657C6">
              <w:rPr>
                <w:b/>
                <w:sz w:val="22"/>
                <w:szCs w:val="22"/>
                <w:vertAlign w:val="superscript"/>
                <w:lang w:val="en-GB"/>
              </w:rPr>
              <w:t>2</w:t>
            </w:r>
          </w:p>
        </w:tc>
      </w:tr>
      <w:tr w:rsidR="00F11518" w:rsidRPr="009657C6" w14:paraId="29DE192B" w14:textId="77777777" w:rsidTr="00B070BF">
        <w:trPr>
          <w:cantSplit/>
          <w:jc w:val="center"/>
        </w:trPr>
        <w:tc>
          <w:tcPr>
            <w:tcW w:w="3049" w:type="dxa"/>
            <w:tcBorders>
              <w:top w:val="single" w:sz="6" w:space="0" w:color="auto"/>
              <w:left w:val="single" w:sz="12" w:space="0" w:color="auto"/>
              <w:bottom w:val="single" w:sz="4" w:space="0" w:color="auto"/>
              <w:right w:val="single" w:sz="6" w:space="0" w:color="auto"/>
            </w:tcBorders>
            <w:vAlign w:val="center"/>
            <w:hideMark/>
          </w:tcPr>
          <w:p w14:paraId="3307A473" w14:textId="35478BD3" w:rsidR="00F11518" w:rsidRPr="009657C6" w:rsidRDefault="00F11518" w:rsidP="00B070BF">
            <w:pPr>
              <w:widowControl w:val="0"/>
              <w:spacing w:before="60" w:after="60"/>
              <w:rPr>
                <w:sz w:val="22"/>
                <w:szCs w:val="22"/>
                <w:lang w:val="en-GB"/>
              </w:rPr>
            </w:pPr>
            <w:r w:rsidRPr="009657C6">
              <w:rPr>
                <w:sz w:val="22"/>
                <w:szCs w:val="22"/>
                <w:lang w:val="en-GB"/>
              </w:rPr>
              <w:t>Annual turnover</w:t>
            </w:r>
            <w:r w:rsidRPr="009657C6">
              <w:rPr>
                <w:sz w:val="22"/>
                <w:szCs w:val="22"/>
                <w:vertAlign w:val="superscript"/>
                <w:lang w:val="en-GB"/>
              </w:rPr>
              <w:t>3</w:t>
            </w:r>
          </w:p>
        </w:tc>
        <w:tc>
          <w:tcPr>
            <w:tcW w:w="1426" w:type="dxa"/>
            <w:tcBorders>
              <w:top w:val="single" w:sz="6" w:space="0" w:color="auto"/>
              <w:left w:val="single" w:sz="6" w:space="0" w:color="auto"/>
              <w:bottom w:val="single" w:sz="4" w:space="0" w:color="auto"/>
              <w:right w:val="single" w:sz="6" w:space="0" w:color="auto"/>
            </w:tcBorders>
            <w:vAlign w:val="center"/>
          </w:tcPr>
          <w:p w14:paraId="473C98AF" w14:textId="77777777" w:rsidR="00F11518" w:rsidRPr="009657C6" w:rsidRDefault="00F11518" w:rsidP="00B070BF">
            <w:pPr>
              <w:widowControl w:val="0"/>
              <w:spacing w:before="60" w:after="60"/>
              <w:rPr>
                <w:sz w:val="22"/>
                <w:szCs w:val="22"/>
                <w:lang w:val="en-GB"/>
              </w:rPr>
            </w:pPr>
          </w:p>
        </w:tc>
        <w:tc>
          <w:tcPr>
            <w:tcW w:w="1417" w:type="dxa"/>
            <w:tcBorders>
              <w:top w:val="single" w:sz="6" w:space="0" w:color="auto"/>
              <w:left w:val="single" w:sz="6" w:space="0" w:color="auto"/>
              <w:bottom w:val="single" w:sz="4" w:space="0" w:color="auto"/>
              <w:right w:val="single" w:sz="6" w:space="0" w:color="auto"/>
            </w:tcBorders>
            <w:vAlign w:val="center"/>
          </w:tcPr>
          <w:p w14:paraId="7ABA414B" w14:textId="77777777" w:rsidR="00F11518" w:rsidRPr="009657C6" w:rsidRDefault="00F11518" w:rsidP="00B070BF">
            <w:pPr>
              <w:widowControl w:val="0"/>
              <w:spacing w:before="60" w:after="60"/>
              <w:rPr>
                <w:sz w:val="22"/>
                <w:szCs w:val="22"/>
                <w:lang w:val="en-GB"/>
              </w:rPr>
            </w:pPr>
          </w:p>
        </w:tc>
        <w:tc>
          <w:tcPr>
            <w:tcW w:w="1418" w:type="dxa"/>
            <w:tcBorders>
              <w:top w:val="single" w:sz="6" w:space="0" w:color="auto"/>
              <w:left w:val="single" w:sz="6" w:space="0" w:color="auto"/>
              <w:bottom w:val="single" w:sz="4" w:space="0" w:color="auto"/>
              <w:right w:val="single" w:sz="6" w:space="0" w:color="auto"/>
            </w:tcBorders>
            <w:vAlign w:val="center"/>
          </w:tcPr>
          <w:p w14:paraId="5667E4A3" w14:textId="77777777" w:rsidR="00F11518" w:rsidRPr="009657C6" w:rsidRDefault="00F11518" w:rsidP="00B070BF">
            <w:pPr>
              <w:widowControl w:val="0"/>
              <w:spacing w:before="60" w:after="60"/>
              <w:rPr>
                <w:sz w:val="22"/>
                <w:szCs w:val="22"/>
                <w:lang w:val="en-GB"/>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6ABB2DEF" w14:textId="77777777" w:rsidR="00F11518" w:rsidRPr="009657C6" w:rsidRDefault="00F11518" w:rsidP="00B070BF">
            <w:pPr>
              <w:widowControl w:val="0"/>
              <w:spacing w:before="60" w:after="60"/>
              <w:rPr>
                <w:strike/>
                <w:sz w:val="22"/>
                <w:szCs w:val="22"/>
                <w:lang w:val="en-GB"/>
              </w:rPr>
            </w:pPr>
          </w:p>
        </w:tc>
      </w:tr>
      <w:tr w:rsidR="00F11518" w:rsidRPr="009657C6" w14:paraId="0110F02E" w14:textId="77777777" w:rsidTr="00B070BF">
        <w:trPr>
          <w:cantSplit/>
          <w:jc w:val="center"/>
        </w:trPr>
        <w:tc>
          <w:tcPr>
            <w:tcW w:w="3049" w:type="dxa"/>
            <w:tcBorders>
              <w:top w:val="single" w:sz="4" w:space="0" w:color="auto"/>
              <w:left w:val="single" w:sz="12" w:space="0" w:color="auto"/>
              <w:bottom w:val="single" w:sz="6" w:space="0" w:color="auto"/>
              <w:right w:val="single" w:sz="6" w:space="0" w:color="auto"/>
            </w:tcBorders>
            <w:vAlign w:val="center"/>
            <w:hideMark/>
          </w:tcPr>
          <w:p w14:paraId="48785D50" w14:textId="14CBFC4A" w:rsidR="00F11518" w:rsidRPr="009657C6" w:rsidRDefault="00F11518" w:rsidP="00B070BF">
            <w:pPr>
              <w:widowControl w:val="0"/>
              <w:spacing w:before="60" w:after="60"/>
              <w:rPr>
                <w:sz w:val="22"/>
                <w:szCs w:val="22"/>
                <w:lang w:val="en-GB"/>
              </w:rPr>
            </w:pPr>
            <w:r w:rsidRPr="009657C6">
              <w:rPr>
                <w:sz w:val="22"/>
                <w:szCs w:val="22"/>
                <w:lang w:val="en-GB"/>
              </w:rPr>
              <w:t>Current assets</w:t>
            </w:r>
            <w:r w:rsidRPr="009657C6">
              <w:rPr>
                <w:sz w:val="22"/>
                <w:szCs w:val="22"/>
                <w:vertAlign w:val="superscript"/>
                <w:lang w:val="en-GB"/>
              </w:rPr>
              <w:t>4</w:t>
            </w:r>
          </w:p>
        </w:tc>
        <w:tc>
          <w:tcPr>
            <w:tcW w:w="1426" w:type="dxa"/>
            <w:tcBorders>
              <w:top w:val="single" w:sz="4" w:space="0" w:color="auto"/>
              <w:left w:val="single" w:sz="6" w:space="0" w:color="auto"/>
              <w:bottom w:val="single" w:sz="6" w:space="0" w:color="auto"/>
              <w:right w:val="single" w:sz="6" w:space="0" w:color="auto"/>
            </w:tcBorders>
            <w:vAlign w:val="center"/>
          </w:tcPr>
          <w:p w14:paraId="4CA0A5F8" w14:textId="77777777" w:rsidR="00F11518" w:rsidRPr="009657C6" w:rsidRDefault="00F11518" w:rsidP="00B070BF">
            <w:pPr>
              <w:widowControl w:val="0"/>
              <w:spacing w:before="60" w:after="60"/>
              <w:rPr>
                <w:sz w:val="22"/>
                <w:szCs w:val="22"/>
                <w:lang w:val="en-GB"/>
              </w:rPr>
            </w:pPr>
          </w:p>
        </w:tc>
        <w:tc>
          <w:tcPr>
            <w:tcW w:w="1417" w:type="dxa"/>
            <w:tcBorders>
              <w:top w:val="single" w:sz="4" w:space="0" w:color="auto"/>
              <w:left w:val="single" w:sz="6" w:space="0" w:color="auto"/>
              <w:bottom w:val="single" w:sz="6" w:space="0" w:color="auto"/>
              <w:right w:val="single" w:sz="6" w:space="0" w:color="auto"/>
            </w:tcBorders>
            <w:vAlign w:val="center"/>
          </w:tcPr>
          <w:p w14:paraId="4A0C081D" w14:textId="77777777" w:rsidR="00F11518" w:rsidRPr="009657C6" w:rsidRDefault="00F11518" w:rsidP="00B070BF">
            <w:pPr>
              <w:widowControl w:val="0"/>
              <w:spacing w:before="60" w:after="60"/>
              <w:rPr>
                <w:sz w:val="22"/>
                <w:szCs w:val="22"/>
                <w:lang w:val="en-GB"/>
              </w:rPr>
            </w:pPr>
          </w:p>
        </w:tc>
        <w:tc>
          <w:tcPr>
            <w:tcW w:w="1418" w:type="dxa"/>
            <w:tcBorders>
              <w:top w:val="single" w:sz="4" w:space="0" w:color="auto"/>
              <w:left w:val="single" w:sz="6" w:space="0" w:color="auto"/>
              <w:bottom w:val="single" w:sz="6" w:space="0" w:color="auto"/>
              <w:right w:val="single" w:sz="6" w:space="0" w:color="auto"/>
            </w:tcBorders>
            <w:vAlign w:val="center"/>
          </w:tcPr>
          <w:p w14:paraId="4AA02563" w14:textId="77777777" w:rsidR="00F11518" w:rsidRPr="009657C6" w:rsidRDefault="00F11518" w:rsidP="00B070BF">
            <w:pPr>
              <w:widowControl w:val="0"/>
              <w:spacing w:before="60" w:after="60"/>
              <w:rPr>
                <w:sz w:val="22"/>
                <w:szCs w:val="22"/>
                <w:lang w:val="en-GB"/>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7CC73388" w14:textId="77777777" w:rsidR="00F11518" w:rsidRPr="009657C6" w:rsidRDefault="00F11518" w:rsidP="00B070BF">
            <w:pPr>
              <w:widowControl w:val="0"/>
              <w:spacing w:before="60" w:after="60"/>
              <w:rPr>
                <w:strike/>
                <w:sz w:val="22"/>
                <w:szCs w:val="22"/>
                <w:lang w:val="en-GB"/>
              </w:rPr>
            </w:pPr>
          </w:p>
        </w:tc>
      </w:tr>
      <w:tr w:rsidR="00F11518" w:rsidRPr="009657C6" w14:paraId="6EA89EB7" w14:textId="77777777" w:rsidTr="00B070BF">
        <w:trPr>
          <w:cantSplit/>
          <w:jc w:val="center"/>
        </w:trPr>
        <w:tc>
          <w:tcPr>
            <w:tcW w:w="3049" w:type="dxa"/>
            <w:tcBorders>
              <w:top w:val="single" w:sz="6" w:space="0" w:color="auto"/>
              <w:left w:val="single" w:sz="12" w:space="0" w:color="auto"/>
              <w:bottom w:val="single" w:sz="6" w:space="0" w:color="auto"/>
              <w:right w:val="single" w:sz="6" w:space="0" w:color="auto"/>
            </w:tcBorders>
            <w:vAlign w:val="center"/>
            <w:hideMark/>
          </w:tcPr>
          <w:p w14:paraId="01DACD49" w14:textId="709A662A" w:rsidR="00F11518" w:rsidRPr="009657C6" w:rsidRDefault="00F11518" w:rsidP="00B070BF">
            <w:pPr>
              <w:widowControl w:val="0"/>
              <w:spacing w:before="60" w:after="60"/>
              <w:rPr>
                <w:sz w:val="22"/>
                <w:szCs w:val="22"/>
                <w:lang w:val="en-GB"/>
              </w:rPr>
            </w:pPr>
            <w:r w:rsidRPr="009657C6">
              <w:rPr>
                <w:sz w:val="22"/>
                <w:szCs w:val="22"/>
                <w:lang w:val="en-GB"/>
              </w:rPr>
              <w:t>Current liabilities</w:t>
            </w:r>
            <w:r w:rsidRPr="009657C6">
              <w:rPr>
                <w:sz w:val="22"/>
                <w:szCs w:val="22"/>
                <w:vertAlign w:val="superscript"/>
                <w:lang w:val="en-GB"/>
              </w:rPr>
              <w:t>5</w:t>
            </w:r>
          </w:p>
        </w:tc>
        <w:tc>
          <w:tcPr>
            <w:tcW w:w="1426" w:type="dxa"/>
            <w:tcBorders>
              <w:top w:val="single" w:sz="6" w:space="0" w:color="auto"/>
              <w:left w:val="single" w:sz="6" w:space="0" w:color="auto"/>
              <w:bottom w:val="single" w:sz="6" w:space="0" w:color="auto"/>
              <w:right w:val="single" w:sz="6" w:space="0" w:color="auto"/>
            </w:tcBorders>
            <w:vAlign w:val="center"/>
          </w:tcPr>
          <w:p w14:paraId="42022251" w14:textId="77777777" w:rsidR="00F11518" w:rsidRPr="009657C6" w:rsidRDefault="00F11518" w:rsidP="00B070BF">
            <w:pPr>
              <w:widowControl w:val="0"/>
              <w:spacing w:before="60" w:after="60"/>
              <w:rPr>
                <w:sz w:val="22"/>
                <w:szCs w:val="22"/>
                <w:lang w:val="en-GB"/>
              </w:rPr>
            </w:pPr>
          </w:p>
        </w:tc>
        <w:tc>
          <w:tcPr>
            <w:tcW w:w="1417" w:type="dxa"/>
            <w:tcBorders>
              <w:top w:val="single" w:sz="6" w:space="0" w:color="auto"/>
              <w:left w:val="single" w:sz="6" w:space="0" w:color="auto"/>
              <w:bottom w:val="single" w:sz="6" w:space="0" w:color="auto"/>
              <w:right w:val="single" w:sz="6" w:space="0" w:color="auto"/>
            </w:tcBorders>
            <w:vAlign w:val="center"/>
          </w:tcPr>
          <w:p w14:paraId="66EB56A0" w14:textId="77777777" w:rsidR="00F11518" w:rsidRPr="009657C6" w:rsidRDefault="00F11518" w:rsidP="00B070BF">
            <w:pPr>
              <w:widowControl w:val="0"/>
              <w:spacing w:before="60" w:after="60"/>
              <w:rPr>
                <w:sz w:val="22"/>
                <w:szCs w:val="22"/>
                <w:lang w:val="en-GB"/>
              </w:rPr>
            </w:pPr>
          </w:p>
        </w:tc>
        <w:tc>
          <w:tcPr>
            <w:tcW w:w="1418" w:type="dxa"/>
            <w:tcBorders>
              <w:top w:val="single" w:sz="6" w:space="0" w:color="auto"/>
              <w:left w:val="single" w:sz="6" w:space="0" w:color="auto"/>
              <w:bottom w:val="single" w:sz="6" w:space="0" w:color="auto"/>
              <w:right w:val="single" w:sz="6" w:space="0" w:color="auto"/>
            </w:tcBorders>
            <w:vAlign w:val="center"/>
          </w:tcPr>
          <w:p w14:paraId="6D671782" w14:textId="77777777" w:rsidR="00F11518" w:rsidRPr="009657C6" w:rsidRDefault="00F11518" w:rsidP="00B070BF">
            <w:pPr>
              <w:widowControl w:val="0"/>
              <w:spacing w:before="60" w:after="60"/>
              <w:rPr>
                <w:sz w:val="22"/>
                <w:szCs w:val="22"/>
                <w:lang w:val="en-GB"/>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26FDB8D6" w14:textId="77777777" w:rsidR="00F11518" w:rsidRPr="009657C6" w:rsidRDefault="00F11518" w:rsidP="00B070BF">
            <w:pPr>
              <w:widowControl w:val="0"/>
              <w:spacing w:before="60" w:after="60"/>
              <w:rPr>
                <w:strike/>
                <w:sz w:val="22"/>
                <w:szCs w:val="22"/>
                <w:highlight w:val="darkGray"/>
                <w:lang w:val="en-GB"/>
              </w:rPr>
            </w:pPr>
          </w:p>
        </w:tc>
      </w:tr>
      <w:tr w:rsidR="00F11518" w:rsidRPr="009657C6" w14:paraId="7300948A" w14:textId="77777777" w:rsidTr="00B070BF">
        <w:trPr>
          <w:cantSplit/>
          <w:jc w:val="center"/>
        </w:trPr>
        <w:tc>
          <w:tcPr>
            <w:tcW w:w="3049" w:type="dxa"/>
            <w:tcBorders>
              <w:top w:val="single" w:sz="6" w:space="0" w:color="auto"/>
              <w:left w:val="single" w:sz="12" w:space="0" w:color="auto"/>
              <w:bottom w:val="single" w:sz="12" w:space="0" w:color="auto"/>
              <w:right w:val="single" w:sz="6" w:space="0" w:color="auto"/>
            </w:tcBorders>
            <w:vAlign w:val="center"/>
            <w:hideMark/>
          </w:tcPr>
          <w:p w14:paraId="55DDBC6E" w14:textId="77777777" w:rsidR="00F11518" w:rsidRPr="00885187" w:rsidRDefault="00F11518" w:rsidP="00B070BF">
            <w:pPr>
              <w:widowControl w:val="0"/>
              <w:spacing w:before="60" w:after="60"/>
              <w:rPr>
                <w:sz w:val="22"/>
                <w:szCs w:val="22"/>
                <w:lang w:val="fr-FR"/>
              </w:rPr>
            </w:pPr>
            <w:proofErr w:type="spellStart"/>
            <w:r w:rsidRPr="00885187">
              <w:rPr>
                <w:sz w:val="22"/>
                <w:szCs w:val="22"/>
                <w:lang w:val="fr-FR"/>
              </w:rPr>
              <w:t>Current</w:t>
            </w:r>
            <w:proofErr w:type="spellEnd"/>
            <w:r w:rsidRPr="00885187">
              <w:rPr>
                <w:sz w:val="22"/>
                <w:szCs w:val="22"/>
                <w:lang w:val="fr-FR"/>
              </w:rPr>
              <w:t xml:space="preserve"> ratio (</w:t>
            </w:r>
            <w:proofErr w:type="spellStart"/>
            <w:r w:rsidRPr="00885187">
              <w:rPr>
                <w:sz w:val="22"/>
                <w:szCs w:val="22"/>
                <w:lang w:val="fr-FR"/>
              </w:rPr>
              <w:t>current</w:t>
            </w:r>
            <w:proofErr w:type="spellEnd"/>
            <w:r w:rsidRPr="00885187">
              <w:rPr>
                <w:sz w:val="22"/>
                <w:szCs w:val="22"/>
                <w:lang w:val="fr-FR"/>
              </w:rPr>
              <w:t xml:space="preserve"> assets/</w:t>
            </w:r>
            <w:proofErr w:type="spellStart"/>
            <w:r w:rsidRPr="00885187">
              <w:rPr>
                <w:sz w:val="22"/>
                <w:szCs w:val="22"/>
                <w:lang w:val="fr-FR"/>
              </w:rPr>
              <w:t>current</w:t>
            </w:r>
            <w:proofErr w:type="spellEnd"/>
            <w:r w:rsidRPr="00885187">
              <w:rPr>
                <w:sz w:val="22"/>
                <w:szCs w:val="22"/>
                <w:lang w:val="fr-FR"/>
              </w:rPr>
              <w:t xml:space="preserve"> </w:t>
            </w:r>
            <w:proofErr w:type="spellStart"/>
            <w:r w:rsidRPr="00885187">
              <w:rPr>
                <w:sz w:val="22"/>
                <w:szCs w:val="22"/>
                <w:lang w:val="fr-FR"/>
              </w:rPr>
              <w:t>liabilities</w:t>
            </w:r>
            <w:proofErr w:type="spellEnd"/>
            <w:r w:rsidRPr="00885187">
              <w:rPr>
                <w:sz w:val="22"/>
                <w:szCs w:val="22"/>
                <w:lang w:val="fr-FR"/>
              </w:rPr>
              <w:t>)</w:t>
            </w:r>
          </w:p>
        </w:tc>
        <w:tc>
          <w:tcPr>
            <w:tcW w:w="1426" w:type="dxa"/>
            <w:tcBorders>
              <w:top w:val="single" w:sz="6" w:space="0" w:color="auto"/>
              <w:left w:val="single" w:sz="6" w:space="0" w:color="auto"/>
              <w:bottom w:val="single" w:sz="12" w:space="0" w:color="auto"/>
              <w:right w:val="single" w:sz="6" w:space="0" w:color="auto"/>
            </w:tcBorders>
            <w:vAlign w:val="center"/>
            <w:hideMark/>
          </w:tcPr>
          <w:p w14:paraId="36929BCE" w14:textId="77777777" w:rsidR="00F11518" w:rsidRPr="009657C6" w:rsidRDefault="00F11518" w:rsidP="00B070BF">
            <w:pPr>
              <w:widowControl w:val="0"/>
              <w:spacing w:before="60" w:after="60"/>
              <w:jc w:val="center"/>
              <w:rPr>
                <w:lang w:val="en-GB"/>
              </w:rPr>
            </w:pPr>
            <w:r w:rsidRPr="009657C6">
              <w:rPr>
                <w:lang w:val="en-GB"/>
              </w:rPr>
              <w:t>Not applicable</w:t>
            </w:r>
          </w:p>
        </w:tc>
        <w:tc>
          <w:tcPr>
            <w:tcW w:w="1417" w:type="dxa"/>
            <w:tcBorders>
              <w:top w:val="single" w:sz="6" w:space="0" w:color="auto"/>
              <w:left w:val="single" w:sz="6" w:space="0" w:color="auto"/>
              <w:bottom w:val="single" w:sz="12" w:space="0" w:color="auto"/>
              <w:right w:val="single" w:sz="6" w:space="0" w:color="auto"/>
            </w:tcBorders>
            <w:vAlign w:val="center"/>
            <w:hideMark/>
          </w:tcPr>
          <w:p w14:paraId="3170117E" w14:textId="77777777" w:rsidR="00F11518" w:rsidRPr="009657C6" w:rsidRDefault="00F11518" w:rsidP="00B070BF">
            <w:pPr>
              <w:widowControl w:val="0"/>
              <w:spacing w:before="60" w:after="60"/>
              <w:jc w:val="center"/>
              <w:rPr>
                <w:lang w:val="en-GB"/>
              </w:rPr>
            </w:pPr>
            <w:r w:rsidRPr="009657C6">
              <w:rPr>
                <w:lang w:val="en-GB"/>
              </w:rPr>
              <w:t>Not applicable</w:t>
            </w:r>
          </w:p>
        </w:tc>
        <w:tc>
          <w:tcPr>
            <w:tcW w:w="1418" w:type="dxa"/>
            <w:tcBorders>
              <w:top w:val="single" w:sz="6" w:space="0" w:color="auto"/>
              <w:left w:val="single" w:sz="6" w:space="0" w:color="auto"/>
              <w:bottom w:val="single" w:sz="12" w:space="0" w:color="auto"/>
              <w:right w:val="single" w:sz="6" w:space="0" w:color="auto"/>
            </w:tcBorders>
            <w:vAlign w:val="center"/>
          </w:tcPr>
          <w:p w14:paraId="335BD894" w14:textId="77777777" w:rsidR="00F11518" w:rsidRPr="009657C6" w:rsidRDefault="00F11518" w:rsidP="00B070BF">
            <w:pPr>
              <w:widowControl w:val="0"/>
              <w:spacing w:before="60" w:after="60"/>
              <w:jc w:val="center"/>
              <w:rPr>
                <w:lang w:val="en-GB"/>
              </w:rPr>
            </w:pPr>
            <w:r w:rsidRPr="009657C6">
              <w:rPr>
                <w:lang w:val="en-GB"/>
              </w:rPr>
              <w:t>Not applicable</w:t>
            </w:r>
          </w:p>
        </w:tc>
        <w:tc>
          <w:tcPr>
            <w:tcW w:w="1353" w:type="dxa"/>
            <w:tcBorders>
              <w:top w:val="single" w:sz="6" w:space="0" w:color="auto"/>
              <w:left w:val="single" w:sz="6" w:space="0" w:color="auto"/>
              <w:bottom w:val="single" w:sz="12" w:space="0" w:color="auto"/>
              <w:right w:val="single" w:sz="6" w:space="0" w:color="auto"/>
            </w:tcBorders>
            <w:shd w:val="clear" w:color="auto" w:fill="FFFFFF"/>
            <w:vAlign w:val="center"/>
            <w:hideMark/>
          </w:tcPr>
          <w:p w14:paraId="65907C61" w14:textId="77777777" w:rsidR="00F11518" w:rsidRPr="009657C6" w:rsidRDefault="00F11518" w:rsidP="00B070BF">
            <w:pPr>
              <w:widowControl w:val="0"/>
              <w:spacing w:before="60" w:after="60"/>
              <w:jc w:val="center"/>
              <w:rPr>
                <w:strike/>
                <w:highlight w:val="lightGray"/>
                <w:lang w:val="en-GB"/>
              </w:rPr>
            </w:pPr>
          </w:p>
        </w:tc>
      </w:tr>
    </w:tbl>
    <w:p w14:paraId="784F6345" w14:textId="77777777" w:rsidR="00F11518" w:rsidRPr="009657C6" w:rsidRDefault="00F11518" w:rsidP="00F11518">
      <w:pPr>
        <w:spacing w:line="360" w:lineRule="auto"/>
        <w:rPr>
          <w:lang w:val="en-GB"/>
        </w:rPr>
      </w:pPr>
    </w:p>
    <w:p w14:paraId="18A05910" w14:textId="0BAB2B64" w:rsidR="00F11518" w:rsidRPr="009657C6" w:rsidRDefault="00F11518" w:rsidP="00F11518">
      <w:pPr>
        <w:pStyle w:val="BodyText1"/>
        <w:jc w:val="left"/>
        <w:rPr>
          <w:rFonts w:cs="Arial"/>
        </w:rPr>
      </w:pPr>
      <w:r w:rsidRPr="009657C6">
        <w:rPr>
          <w:rFonts w:cs="Arial"/>
        </w:rPr>
        <w:t xml:space="preserve">Figures in all columns must be calculated on the same basis to allow a direct, year-on-year comparison to be made (or, if the basis has changed, please provide an explanation of the change as a footnote to the table). </w:t>
      </w:r>
    </w:p>
    <w:p w14:paraId="5A856C30" w14:textId="77777777" w:rsidR="00F11518" w:rsidRPr="009657C6" w:rsidRDefault="00F11518" w:rsidP="00F11518">
      <w:pPr>
        <w:pStyle w:val="BodyText1"/>
        <w:jc w:val="left"/>
        <w:rPr>
          <w:rFonts w:cs="Arial"/>
        </w:rPr>
      </w:pPr>
      <w:r w:rsidRPr="009657C6">
        <w:rPr>
          <w:rFonts w:cs="Arial"/>
        </w:rPr>
        <w:t>Natural persons without balance sheet shall provide appropriate information.</w:t>
      </w:r>
    </w:p>
    <w:p w14:paraId="4B94622D" w14:textId="1F645980" w:rsidR="00F11518" w:rsidRPr="009657C6" w:rsidRDefault="00F11518" w:rsidP="00F11518">
      <w:pPr>
        <w:spacing w:line="360" w:lineRule="auto"/>
        <w:rPr>
          <w:lang w:val="en-GB"/>
        </w:rPr>
      </w:pPr>
    </w:p>
    <w:p w14:paraId="58A82D12" w14:textId="655A53A2" w:rsidR="00F11518" w:rsidRPr="009657C6" w:rsidRDefault="00F11518" w:rsidP="00F11518">
      <w:pPr>
        <w:pStyle w:val="EndnoteText"/>
        <w:ind w:left="142" w:hanging="142"/>
        <w:rPr>
          <w:lang w:val="en-GB"/>
        </w:rPr>
      </w:pPr>
      <w:r w:rsidRPr="009657C6">
        <w:rPr>
          <w:rStyle w:val="EndnoteReference"/>
        </w:rPr>
        <w:t>1</w:t>
      </w:r>
      <w:r w:rsidRPr="009657C6">
        <w:rPr>
          <w:lang w:val="en-GB"/>
        </w:rPr>
        <w:t xml:space="preserve"> Last year = last accounting year for which the entity's accounts have been closed.</w:t>
      </w:r>
    </w:p>
    <w:p w14:paraId="46D5F09E" w14:textId="2FCEC6D6" w:rsidR="00F11518" w:rsidRPr="009657C6" w:rsidRDefault="00F11518" w:rsidP="00F11518">
      <w:pPr>
        <w:pStyle w:val="EndnoteText"/>
        <w:ind w:left="142" w:hanging="142"/>
        <w:rPr>
          <w:lang w:val="en-GB"/>
        </w:rPr>
      </w:pPr>
      <w:r w:rsidRPr="009657C6">
        <w:rPr>
          <w:rStyle w:val="EndnoteReference"/>
        </w:rPr>
        <w:t>2</w:t>
      </w:r>
      <w:r w:rsidRPr="009657C6">
        <w:rPr>
          <w:lang w:val="en-GB"/>
        </w:rPr>
        <w:t xml:space="preserve"> Amounts entered in the ‘Average’ column must be the mathematical average of the amounts entered in the three preceding columns of the same row.</w:t>
      </w:r>
    </w:p>
    <w:p w14:paraId="187CB884" w14:textId="11149859" w:rsidR="00F11518" w:rsidRPr="009657C6" w:rsidRDefault="00F11518" w:rsidP="00F11518">
      <w:pPr>
        <w:pStyle w:val="EndnoteText"/>
        <w:ind w:left="142" w:hanging="142"/>
        <w:rPr>
          <w:lang w:val="en-GB"/>
        </w:rPr>
      </w:pPr>
      <w:r w:rsidRPr="009657C6">
        <w:rPr>
          <w:rStyle w:val="EndnoteReference"/>
        </w:rPr>
        <w:t>3</w:t>
      </w:r>
      <w:r w:rsidRPr="009657C6">
        <w:rPr>
          <w:lang w:val="en-GB"/>
        </w:rPr>
        <w:t xml:space="preserve"> The gross inflow of economic benefits (cash, receivables, other assets) generated from the ordinary operating activities of the enterprise (such as sales of goods, sales of services, interest, royalties, and dividends) during the year.</w:t>
      </w:r>
    </w:p>
    <w:p w14:paraId="03BF4EA3" w14:textId="560CD75D" w:rsidR="00F11518" w:rsidRPr="009657C6" w:rsidRDefault="00F11518" w:rsidP="00F11518">
      <w:pPr>
        <w:pStyle w:val="EndnoteText"/>
        <w:ind w:left="142" w:hanging="142"/>
        <w:rPr>
          <w:lang w:val="en-GB"/>
        </w:rPr>
      </w:pPr>
      <w:r w:rsidRPr="009657C6">
        <w:rPr>
          <w:rStyle w:val="EndnoteReference"/>
        </w:rPr>
        <w:t>4</w:t>
      </w:r>
      <w:r w:rsidRPr="009657C6">
        <w:rPr>
          <w:lang w:val="en-GB"/>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p w14:paraId="5D387CE8" w14:textId="60E1C72B" w:rsidR="00F11518" w:rsidRPr="009657C6" w:rsidRDefault="00F11518" w:rsidP="00F11518">
      <w:pPr>
        <w:pStyle w:val="EndnoteText"/>
        <w:ind w:left="142" w:hanging="142"/>
        <w:rPr>
          <w:lang w:val="en-GB"/>
        </w:rPr>
      </w:pPr>
      <w:r w:rsidRPr="009657C6">
        <w:rPr>
          <w:vertAlign w:val="superscript"/>
          <w:lang w:val="en-GB"/>
        </w:rPr>
        <w:t>5</w:t>
      </w:r>
      <w:r w:rsidRPr="009657C6">
        <w:rPr>
          <w:lang w:val="en-GB"/>
        </w:rPr>
        <w:t xml:space="preserve"> A company's debts or obligations that are due within one year. Current liabilities appear on the company's balance sheet and include short term debt, accounts payable, accrued liabilities and other debts. </w:t>
      </w:r>
    </w:p>
    <w:p w14:paraId="67CA583E" w14:textId="77777777" w:rsidR="00F11518" w:rsidRPr="009657C6" w:rsidRDefault="00F11518" w:rsidP="00F11518">
      <w:pPr>
        <w:spacing w:line="360" w:lineRule="auto"/>
        <w:rPr>
          <w:lang w:val="en-GB"/>
        </w:rPr>
      </w:pPr>
    </w:p>
    <w:p w14:paraId="1EB6EACE" w14:textId="77777777" w:rsidR="00AF66F7" w:rsidRPr="009657C6" w:rsidRDefault="00AF66F7" w:rsidP="00AF66F7">
      <w:pPr>
        <w:spacing w:line="360" w:lineRule="auto"/>
        <w:rPr>
          <w:lang w:val="en-GB"/>
        </w:rPr>
      </w:pPr>
    </w:p>
    <w:p w14:paraId="6A5AA612" w14:textId="77777777" w:rsidR="00AF66F7" w:rsidRPr="009657C6" w:rsidRDefault="00AF66F7" w:rsidP="00AF66F7">
      <w:pPr>
        <w:spacing w:line="360" w:lineRule="auto"/>
        <w:jc w:val="right"/>
        <w:rPr>
          <w:lang w:val="en-GB"/>
        </w:rPr>
        <w:sectPr w:rsidR="00AF66F7" w:rsidRPr="009657C6" w:rsidSect="00297D23">
          <w:headerReference w:type="even" r:id="rId17"/>
          <w:headerReference w:type="default" r:id="rId18"/>
          <w:headerReference w:type="first" r:id="rId19"/>
          <w:pgSz w:w="11906" w:h="16838" w:code="9"/>
          <w:pgMar w:top="1418" w:right="1134" w:bottom="1134" w:left="1418" w:header="680" w:footer="340" w:gutter="0"/>
          <w:cols w:space="708"/>
          <w:docGrid w:linePitch="360"/>
        </w:sectPr>
      </w:pPr>
    </w:p>
    <w:p w14:paraId="32A1EB17" w14:textId="77777777" w:rsidR="00AF66F7" w:rsidRPr="009657C6" w:rsidRDefault="00AF66F7" w:rsidP="00AF66F7">
      <w:pPr>
        <w:pStyle w:val="DEPartHeadingsL2"/>
        <w:jc w:val="center"/>
        <w:rPr>
          <w:rFonts w:ascii="Arial" w:hAnsi="Arial" w:cs="Arial"/>
        </w:rPr>
      </w:pPr>
      <w:bookmarkStart w:id="16" w:name="_Toc527641799"/>
      <w:bookmarkStart w:id="17" w:name="_Toc10876943"/>
      <w:r w:rsidRPr="009657C6">
        <w:rPr>
          <w:rFonts w:ascii="Arial" w:hAnsi="Arial" w:cs="Arial"/>
        </w:rPr>
        <w:lastRenderedPageBreak/>
        <w:t>Form 5 – Project Experience</w:t>
      </w:r>
      <w:bookmarkEnd w:id="16"/>
      <w:bookmarkEnd w:id="17"/>
    </w:p>
    <w:p w14:paraId="08C49013" w14:textId="77777777" w:rsidR="00AF66F7" w:rsidRPr="009657C6" w:rsidRDefault="00AF66F7" w:rsidP="00AF66F7">
      <w:pPr>
        <w:pStyle w:val="BodyText1"/>
        <w:rPr>
          <w:rFonts w:cs="Arial"/>
          <w:sz w:val="18"/>
        </w:rPr>
      </w:pPr>
    </w:p>
    <w:p w14:paraId="77D7DDA6" w14:textId="77777777" w:rsidR="00AF66F7" w:rsidRPr="009657C6" w:rsidRDefault="00AF66F7" w:rsidP="00AF66F7">
      <w:pPr>
        <w:pStyle w:val="BodyText1"/>
        <w:rPr>
          <w:rFonts w:cs="Arial"/>
          <w:sz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4A0" w:firstRow="1" w:lastRow="0" w:firstColumn="1" w:lastColumn="0" w:noHBand="0" w:noVBand="1"/>
      </w:tblPr>
      <w:tblGrid>
        <w:gridCol w:w="2014"/>
        <w:gridCol w:w="1293"/>
        <w:gridCol w:w="1293"/>
        <w:gridCol w:w="1479"/>
        <w:gridCol w:w="1479"/>
        <w:gridCol w:w="1293"/>
        <w:gridCol w:w="1479"/>
        <w:gridCol w:w="1295"/>
        <w:gridCol w:w="1479"/>
      </w:tblGrid>
      <w:tr w:rsidR="00AF66F7" w:rsidRPr="009657C6" w14:paraId="04CEF835" w14:textId="77777777" w:rsidTr="00297D23">
        <w:trPr>
          <w:cantSplit/>
        </w:trPr>
        <w:tc>
          <w:tcPr>
            <w:tcW w:w="1545" w:type="dxa"/>
            <w:shd w:val="clear" w:color="auto" w:fill="auto"/>
            <w:vAlign w:val="center"/>
            <w:hideMark/>
          </w:tcPr>
          <w:p w14:paraId="2F5F24B7" w14:textId="77777777" w:rsidR="00AF66F7" w:rsidRPr="009657C6" w:rsidRDefault="00AF66F7" w:rsidP="00297D23">
            <w:pPr>
              <w:spacing w:before="60" w:after="60"/>
              <w:jc w:val="center"/>
              <w:rPr>
                <w:bCs/>
                <w:sz w:val="22"/>
                <w:szCs w:val="22"/>
                <w:lang w:val="en-GB"/>
              </w:rPr>
            </w:pPr>
            <w:r w:rsidRPr="009657C6">
              <w:rPr>
                <w:bCs/>
                <w:sz w:val="22"/>
                <w:szCs w:val="22"/>
                <w:lang w:val="en-GB"/>
              </w:rPr>
              <w:t>Ref no:</w:t>
            </w:r>
          </w:p>
        </w:tc>
        <w:tc>
          <w:tcPr>
            <w:tcW w:w="1984" w:type="dxa"/>
            <w:gridSpan w:val="2"/>
            <w:shd w:val="clear" w:color="auto" w:fill="auto"/>
            <w:vAlign w:val="center"/>
            <w:hideMark/>
          </w:tcPr>
          <w:p w14:paraId="70103A3F" w14:textId="77777777" w:rsidR="00AF66F7" w:rsidRPr="009657C6" w:rsidRDefault="00AF66F7" w:rsidP="00297D23">
            <w:pPr>
              <w:spacing w:before="60" w:after="60"/>
              <w:jc w:val="center"/>
              <w:rPr>
                <w:bCs/>
                <w:sz w:val="22"/>
                <w:szCs w:val="22"/>
                <w:lang w:val="en-GB"/>
              </w:rPr>
            </w:pPr>
            <w:r w:rsidRPr="009657C6">
              <w:rPr>
                <w:bCs/>
                <w:sz w:val="22"/>
                <w:szCs w:val="22"/>
                <w:lang w:val="en-GB"/>
              </w:rPr>
              <w:t>Project title</w:t>
            </w:r>
          </w:p>
        </w:tc>
        <w:tc>
          <w:tcPr>
            <w:tcW w:w="6521" w:type="dxa"/>
            <w:gridSpan w:val="6"/>
            <w:shd w:val="clear" w:color="auto" w:fill="auto"/>
            <w:vAlign w:val="center"/>
          </w:tcPr>
          <w:p w14:paraId="399784D0" w14:textId="77777777" w:rsidR="00AF66F7" w:rsidRPr="009657C6" w:rsidRDefault="00AF66F7" w:rsidP="00297D23">
            <w:pPr>
              <w:spacing w:before="60" w:after="60"/>
              <w:jc w:val="center"/>
              <w:rPr>
                <w:bCs/>
                <w:sz w:val="22"/>
                <w:szCs w:val="22"/>
                <w:lang w:val="en-GB"/>
              </w:rPr>
            </w:pPr>
          </w:p>
        </w:tc>
      </w:tr>
      <w:tr w:rsidR="00AF66F7" w:rsidRPr="004B62F6" w14:paraId="1FC4C9ED" w14:textId="77777777" w:rsidTr="00297D23">
        <w:trPr>
          <w:cantSplit/>
        </w:trPr>
        <w:tc>
          <w:tcPr>
            <w:tcW w:w="1545" w:type="dxa"/>
            <w:shd w:val="clear" w:color="auto" w:fill="auto"/>
            <w:vAlign w:val="center"/>
            <w:hideMark/>
          </w:tcPr>
          <w:p w14:paraId="1314B829" w14:textId="77777777" w:rsidR="00AF66F7" w:rsidRPr="009657C6" w:rsidRDefault="00AF66F7" w:rsidP="00297D23">
            <w:pPr>
              <w:spacing w:before="60" w:after="60"/>
              <w:jc w:val="center"/>
              <w:rPr>
                <w:bCs/>
                <w:sz w:val="22"/>
                <w:szCs w:val="22"/>
                <w:lang w:val="en-GB"/>
              </w:rPr>
            </w:pPr>
            <w:r w:rsidRPr="009657C6">
              <w:rPr>
                <w:bCs/>
                <w:sz w:val="22"/>
                <w:szCs w:val="22"/>
                <w:lang w:val="en-GB"/>
              </w:rPr>
              <w:t>Name of legal entity (declaring consultant)</w:t>
            </w:r>
          </w:p>
        </w:tc>
        <w:tc>
          <w:tcPr>
            <w:tcW w:w="992" w:type="dxa"/>
            <w:shd w:val="clear" w:color="auto" w:fill="auto"/>
            <w:vAlign w:val="center"/>
            <w:hideMark/>
          </w:tcPr>
          <w:p w14:paraId="1CE9CB7F" w14:textId="77777777" w:rsidR="00AF66F7" w:rsidRPr="009657C6" w:rsidRDefault="00AF66F7" w:rsidP="00297D23">
            <w:pPr>
              <w:spacing w:before="60" w:after="60"/>
              <w:jc w:val="center"/>
              <w:rPr>
                <w:bCs/>
                <w:sz w:val="22"/>
                <w:szCs w:val="22"/>
                <w:lang w:val="en-GB"/>
              </w:rPr>
            </w:pPr>
            <w:r w:rsidRPr="009657C6">
              <w:rPr>
                <w:bCs/>
                <w:sz w:val="22"/>
                <w:szCs w:val="22"/>
                <w:lang w:val="en-GB"/>
              </w:rPr>
              <w:t xml:space="preserve">Project </w:t>
            </w:r>
            <w:r w:rsidRPr="009657C6">
              <w:rPr>
                <w:bCs/>
                <w:sz w:val="22"/>
                <w:szCs w:val="22"/>
                <w:lang w:val="en-GB"/>
              </w:rPr>
              <w:br/>
              <w:t>Country</w:t>
            </w:r>
          </w:p>
        </w:tc>
        <w:tc>
          <w:tcPr>
            <w:tcW w:w="992" w:type="dxa"/>
            <w:shd w:val="clear" w:color="auto" w:fill="auto"/>
            <w:vAlign w:val="center"/>
            <w:hideMark/>
          </w:tcPr>
          <w:p w14:paraId="50308F5E" w14:textId="77777777" w:rsidR="00AF66F7" w:rsidRPr="009657C6" w:rsidRDefault="00AF66F7" w:rsidP="00297D23">
            <w:pPr>
              <w:spacing w:before="60" w:after="60"/>
              <w:jc w:val="center"/>
              <w:rPr>
                <w:bCs/>
                <w:sz w:val="22"/>
                <w:szCs w:val="22"/>
                <w:lang w:val="en-GB"/>
              </w:rPr>
            </w:pPr>
            <w:r w:rsidRPr="009657C6">
              <w:rPr>
                <w:bCs/>
                <w:sz w:val="22"/>
                <w:szCs w:val="22"/>
                <w:lang w:val="en-GB"/>
              </w:rPr>
              <w:t>Overall project value (EUR)*</w:t>
            </w:r>
          </w:p>
        </w:tc>
        <w:tc>
          <w:tcPr>
            <w:tcW w:w="1134" w:type="dxa"/>
            <w:shd w:val="clear" w:color="auto" w:fill="auto"/>
            <w:vAlign w:val="center"/>
            <w:hideMark/>
          </w:tcPr>
          <w:p w14:paraId="71F8E6E2" w14:textId="77777777" w:rsidR="00AF66F7" w:rsidRPr="009657C6" w:rsidRDefault="00AF66F7" w:rsidP="00297D23">
            <w:pPr>
              <w:spacing w:before="60" w:after="60"/>
              <w:jc w:val="center"/>
              <w:rPr>
                <w:bCs/>
                <w:sz w:val="22"/>
                <w:szCs w:val="22"/>
                <w:lang w:val="en-GB"/>
              </w:rPr>
            </w:pPr>
            <w:r w:rsidRPr="009657C6">
              <w:rPr>
                <w:bCs/>
                <w:sz w:val="22"/>
                <w:szCs w:val="22"/>
                <w:lang w:val="en-GB"/>
              </w:rPr>
              <w:t>Proportion carried out by the legal entity (</w:t>
            </w:r>
            <w:proofErr w:type="gramStart"/>
            <w:r w:rsidRPr="009657C6">
              <w:rPr>
                <w:bCs/>
                <w:sz w:val="22"/>
                <w:szCs w:val="22"/>
                <w:lang w:val="en-GB"/>
              </w:rPr>
              <w:t>%)*</w:t>
            </w:r>
            <w:proofErr w:type="gramEnd"/>
          </w:p>
        </w:tc>
        <w:tc>
          <w:tcPr>
            <w:tcW w:w="1134" w:type="dxa"/>
            <w:shd w:val="clear" w:color="auto" w:fill="auto"/>
            <w:vAlign w:val="center"/>
            <w:hideMark/>
          </w:tcPr>
          <w:p w14:paraId="74BE4EDB" w14:textId="77777777" w:rsidR="00AF66F7" w:rsidRPr="009657C6" w:rsidRDefault="00AF66F7" w:rsidP="00297D23">
            <w:pPr>
              <w:spacing w:before="60" w:after="60"/>
              <w:jc w:val="center"/>
              <w:rPr>
                <w:bCs/>
                <w:sz w:val="22"/>
                <w:szCs w:val="22"/>
                <w:lang w:val="en-GB"/>
              </w:rPr>
            </w:pPr>
            <w:r w:rsidRPr="009657C6">
              <w:rPr>
                <w:bCs/>
                <w:sz w:val="22"/>
                <w:szCs w:val="22"/>
                <w:lang w:val="en-GB"/>
              </w:rPr>
              <w:t>Provided staff input (person months)</w:t>
            </w:r>
          </w:p>
        </w:tc>
        <w:tc>
          <w:tcPr>
            <w:tcW w:w="992" w:type="dxa"/>
            <w:shd w:val="clear" w:color="auto" w:fill="auto"/>
            <w:vAlign w:val="center"/>
            <w:hideMark/>
          </w:tcPr>
          <w:p w14:paraId="43E410FC" w14:textId="77777777" w:rsidR="00AF66F7" w:rsidRPr="009657C6" w:rsidRDefault="00AF66F7" w:rsidP="00297D23">
            <w:pPr>
              <w:spacing w:before="60" w:after="60"/>
              <w:jc w:val="center"/>
              <w:rPr>
                <w:bCs/>
                <w:sz w:val="22"/>
                <w:szCs w:val="22"/>
                <w:lang w:val="en-GB"/>
              </w:rPr>
            </w:pPr>
            <w:r w:rsidRPr="009657C6">
              <w:rPr>
                <w:bCs/>
                <w:sz w:val="22"/>
                <w:szCs w:val="22"/>
                <w:lang w:val="en-GB"/>
              </w:rPr>
              <w:t>Name of client</w:t>
            </w:r>
          </w:p>
        </w:tc>
        <w:tc>
          <w:tcPr>
            <w:tcW w:w="1134" w:type="dxa"/>
            <w:shd w:val="clear" w:color="auto" w:fill="auto"/>
            <w:vAlign w:val="center"/>
            <w:hideMark/>
          </w:tcPr>
          <w:p w14:paraId="1F6C5CE7" w14:textId="77777777" w:rsidR="00AF66F7" w:rsidRPr="009657C6" w:rsidRDefault="00AF66F7" w:rsidP="00297D23">
            <w:pPr>
              <w:spacing w:before="60" w:after="60"/>
              <w:jc w:val="center"/>
              <w:rPr>
                <w:bCs/>
                <w:sz w:val="22"/>
                <w:szCs w:val="22"/>
                <w:lang w:val="en-GB"/>
              </w:rPr>
            </w:pPr>
            <w:r w:rsidRPr="009657C6">
              <w:rPr>
                <w:bCs/>
                <w:sz w:val="22"/>
                <w:szCs w:val="22"/>
                <w:lang w:val="en-GB"/>
              </w:rPr>
              <w:t>Origin of funding</w:t>
            </w:r>
          </w:p>
        </w:tc>
        <w:tc>
          <w:tcPr>
            <w:tcW w:w="993" w:type="dxa"/>
            <w:shd w:val="clear" w:color="auto" w:fill="auto"/>
            <w:vAlign w:val="center"/>
            <w:hideMark/>
          </w:tcPr>
          <w:p w14:paraId="1B34DD17" w14:textId="77777777" w:rsidR="00AF66F7" w:rsidRPr="009657C6" w:rsidRDefault="00AF66F7" w:rsidP="00297D23">
            <w:pPr>
              <w:spacing w:before="60" w:after="60"/>
              <w:jc w:val="center"/>
              <w:rPr>
                <w:bCs/>
                <w:sz w:val="22"/>
                <w:szCs w:val="22"/>
                <w:lang w:val="en-GB"/>
              </w:rPr>
            </w:pPr>
            <w:r w:rsidRPr="009657C6">
              <w:rPr>
                <w:bCs/>
                <w:sz w:val="22"/>
                <w:szCs w:val="22"/>
                <w:lang w:val="en-GB"/>
              </w:rPr>
              <w:t>Dates (start/end)</w:t>
            </w:r>
          </w:p>
        </w:tc>
        <w:tc>
          <w:tcPr>
            <w:tcW w:w="1134" w:type="dxa"/>
            <w:shd w:val="clear" w:color="auto" w:fill="auto"/>
            <w:vAlign w:val="center"/>
            <w:hideMark/>
          </w:tcPr>
          <w:p w14:paraId="561286A8" w14:textId="77777777" w:rsidR="00AF66F7" w:rsidRPr="009657C6" w:rsidRDefault="00AF66F7" w:rsidP="00297D23">
            <w:pPr>
              <w:spacing w:before="60" w:after="60"/>
              <w:jc w:val="center"/>
              <w:rPr>
                <w:bCs/>
                <w:sz w:val="22"/>
                <w:szCs w:val="22"/>
                <w:lang w:val="en-GB"/>
              </w:rPr>
            </w:pPr>
            <w:r w:rsidRPr="009657C6">
              <w:rPr>
                <w:bCs/>
                <w:sz w:val="22"/>
                <w:szCs w:val="22"/>
                <w:lang w:val="en-GB"/>
              </w:rPr>
              <w:t>Name of JV members, if any</w:t>
            </w:r>
          </w:p>
        </w:tc>
      </w:tr>
      <w:tr w:rsidR="00AF66F7" w:rsidRPr="009657C6" w14:paraId="7766B165" w14:textId="77777777" w:rsidTr="00297D23">
        <w:trPr>
          <w:cantSplit/>
        </w:trPr>
        <w:tc>
          <w:tcPr>
            <w:tcW w:w="1545" w:type="dxa"/>
            <w:shd w:val="clear" w:color="auto" w:fill="auto"/>
            <w:vAlign w:val="center"/>
            <w:hideMark/>
          </w:tcPr>
          <w:p w14:paraId="5B835C57" w14:textId="77777777" w:rsidR="00AF66F7" w:rsidRPr="009657C6" w:rsidRDefault="00AF66F7" w:rsidP="00297D23">
            <w:pPr>
              <w:spacing w:before="60" w:after="60"/>
              <w:jc w:val="center"/>
              <w:rPr>
                <w:bCs/>
                <w:sz w:val="22"/>
                <w:szCs w:val="22"/>
                <w:lang w:val="en-GB"/>
              </w:rPr>
            </w:pPr>
            <w:r w:rsidRPr="009657C6">
              <w:rPr>
                <w:bCs/>
                <w:sz w:val="22"/>
                <w:szCs w:val="22"/>
                <w:lang w:val="en-GB"/>
              </w:rPr>
              <w:t>…</w:t>
            </w:r>
          </w:p>
        </w:tc>
        <w:tc>
          <w:tcPr>
            <w:tcW w:w="992" w:type="dxa"/>
            <w:shd w:val="clear" w:color="auto" w:fill="auto"/>
            <w:vAlign w:val="center"/>
            <w:hideMark/>
          </w:tcPr>
          <w:p w14:paraId="597A6E3D" w14:textId="77777777" w:rsidR="00AF66F7" w:rsidRPr="009657C6" w:rsidRDefault="00AF66F7" w:rsidP="00297D23">
            <w:pPr>
              <w:spacing w:before="60" w:after="60"/>
              <w:jc w:val="center"/>
              <w:rPr>
                <w:bCs/>
                <w:sz w:val="22"/>
                <w:szCs w:val="22"/>
                <w:lang w:val="en-GB"/>
              </w:rPr>
            </w:pPr>
            <w:r w:rsidRPr="009657C6">
              <w:rPr>
                <w:bCs/>
                <w:sz w:val="22"/>
                <w:szCs w:val="22"/>
                <w:lang w:val="en-GB"/>
              </w:rPr>
              <w:t>…</w:t>
            </w:r>
          </w:p>
        </w:tc>
        <w:tc>
          <w:tcPr>
            <w:tcW w:w="992" w:type="dxa"/>
            <w:shd w:val="clear" w:color="auto" w:fill="auto"/>
            <w:vAlign w:val="center"/>
            <w:hideMark/>
          </w:tcPr>
          <w:p w14:paraId="48E404EF" w14:textId="77777777" w:rsidR="00AF66F7" w:rsidRPr="009657C6" w:rsidRDefault="00AF66F7" w:rsidP="00297D23">
            <w:pPr>
              <w:spacing w:before="60" w:after="60"/>
              <w:jc w:val="center"/>
              <w:rPr>
                <w:bCs/>
                <w:sz w:val="22"/>
                <w:szCs w:val="22"/>
                <w:lang w:val="en-GB"/>
              </w:rPr>
            </w:pPr>
            <w:r w:rsidRPr="009657C6">
              <w:rPr>
                <w:bCs/>
                <w:sz w:val="22"/>
                <w:szCs w:val="22"/>
                <w:lang w:val="en-GB"/>
              </w:rPr>
              <w:t>…</w:t>
            </w:r>
          </w:p>
        </w:tc>
        <w:tc>
          <w:tcPr>
            <w:tcW w:w="1134" w:type="dxa"/>
            <w:shd w:val="clear" w:color="auto" w:fill="auto"/>
            <w:vAlign w:val="center"/>
            <w:hideMark/>
          </w:tcPr>
          <w:p w14:paraId="6E9E1871" w14:textId="77777777" w:rsidR="00AF66F7" w:rsidRPr="009657C6" w:rsidRDefault="00AF66F7" w:rsidP="00297D23">
            <w:pPr>
              <w:spacing w:before="60" w:after="60"/>
              <w:jc w:val="center"/>
              <w:rPr>
                <w:bCs/>
                <w:sz w:val="22"/>
                <w:szCs w:val="22"/>
                <w:lang w:val="en-GB"/>
              </w:rPr>
            </w:pPr>
            <w:r w:rsidRPr="009657C6">
              <w:rPr>
                <w:bCs/>
                <w:sz w:val="22"/>
                <w:szCs w:val="22"/>
                <w:lang w:val="en-GB"/>
              </w:rPr>
              <w:t>…</w:t>
            </w:r>
          </w:p>
        </w:tc>
        <w:tc>
          <w:tcPr>
            <w:tcW w:w="1134" w:type="dxa"/>
            <w:shd w:val="clear" w:color="auto" w:fill="auto"/>
            <w:vAlign w:val="center"/>
            <w:hideMark/>
          </w:tcPr>
          <w:p w14:paraId="421C9C2A" w14:textId="77777777" w:rsidR="00AF66F7" w:rsidRPr="009657C6" w:rsidRDefault="00AF66F7" w:rsidP="00297D23">
            <w:pPr>
              <w:spacing w:before="60" w:after="60"/>
              <w:jc w:val="center"/>
              <w:rPr>
                <w:bCs/>
                <w:sz w:val="22"/>
                <w:szCs w:val="22"/>
                <w:lang w:val="en-GB"/>
              </w:rPr>
            </w:pPr>
            <w:r w:rsidRPr="009657C6">
              <w:rPr>
                <w:bCs/>
                <w:sz w:val="22"/>
                <w:szCs w:val="22"/>
                <w:lang w:val="en-GB"/>
              </w:rPr>
              <w:t>…</w:t>
            </w:r>
          </w:p>
        </w:tc>
        <w:tc>
          <w:tcPr>
            <w:tcW w:w="992" w:type="dxa"/>
            <w:shd w:val="clear" w:color="auto" w:fill="auto"/>
            <w:vAlign w:val="center"/>
            <w:hideMark/>
          </w:tcPr>
          <w:p w14:paraId="5E9FCD80" w14:textId="77777777" w:rsidR="00AF66F7" w:rsidRPr="009657C6" w:rsidRDefault="00AF66F7" w:rsidP="00297D23">
            <w:pPr>
              <w:spacing w:before="60" w:after="60"/>
              <w:jc w:val="center"/>
              <w:rPr>
                <w:bCs/>
                <w:sz w:val="22"/>
                <w:szCs w:val="22"/>
                <w:lang w:val="en-GB"/>
              </w:rPr>
            </w:pPr>
            <w:r w:rsidRPr="009657C6">
              <w:rPr>
                <w:bCs/>
                <w:sz w:val="22"/>
                <w:szCs w:val="22"/>
                <w:lang w:val="en-GB"/>
              </w:rPr>
              <w:t>…</w:t>
            </w:r>
          </w:p>
        </w:tc>
        <w:tc>
          <w:tcPr>
            <w:tcW w:w="1134" w:type="dxa"/>
            <w:shd w:val="clear" w:color="auto" w:fill="auto"/>
            <w:vAlign w:val="center"/>
            <w:hideMark/>
          </w:tcPr>
          <w:p w14:paraId="339B83F6" w14:textId="77777777" w:rsidR="00AF66F7" w:rsidRPr="009657C6" w:rsidRDefault="00AF66F7" w:rsidP="00297D23">
            <w:pPr>
              <w:spacing w:before="60" w:after="60"/>
              <w:jc w:val="center"/>
              <w:rPr>
                <w:bCs/>
                <w:sz w:val="22"/>
                <w:szCs w:val="22"/>
                <w:lang w:val="en-GB"/>
              </w:rPr>
            </w:pPr>
            <w:r w:rsidRPr="009657C6">
              <w:rPr>
                <w:bCs/>
                <w:sz w:val="22"/>
                <w:szCs w:val="22"/>
                <w:lang w:val="en-GB"/>
              </w:rPr>
              <w:t>…</w:t>
            </w:r>
          </w:p>
        </w:tc>
        <w:tc>
          <w:tcPr>
            <w:tcW w:w="993" w:type="dxa"/>
            <w:shd w:val="clear" w:color="auto" w:fill="auto"/>
            <w:vAlign w:val="center"/>
            <w:hideMark/>
          </w:tcPr>
          <w:p w14:paraId="702253C0" w14:textId="77777777" w:rsidR="00AF66F7" w:rsidRPr="009657C6" w:rsidRDefault="00AF66F7" w:rsidP="00297D23">
            <w:pPr>
              <w:spacing w:before="60" w:after="60"/>
              <w:jc w:val="center"/>
              <w:rPr>
                <w:bCs/>
                <w:sz w:val="22"/>
                <w:szCs w:val="22"/>
                <w:lang w:val="en-GB"/>
              </w:rPr>
            </w:pPr>
            <w:r w:rsidRPr="009657C6">
              <w:rPr>
                <w:bCs/>
                <w:sz w:val="22"/>
                <w:szCs w:val="22"/>
                <w:lang w:val="en-GB"/>
              </w:rPr>
              <w:t>…</w:t>
            </w:r>
          </w:p>
        </w:tc>
        <w:tc>
          <w:tcPr>
            <w:tcW w:w="1134" w:type="dxa"/>
            <w:shd w:val="clear" w:color="auto" w:fill="auto"/>
            <w:vAlign w:val="center"/>
            <w:hideMark/>
          </w:tcPr>
          <w:p w14:paraId="6FF3CF5A" w14:textId="77777777" w:rsidR="00AF66F7" w:rsidRPr="009657C6" w:rsidRDefault="00AF66F7" w:rsidP="00297D23">
            <w:pPr>
              <w:spacing w:before="60" w:after="60"/>
              <w:jc w:val="center"/>
              <w:rPr>
                <w:bCs/>
                <w:sz w:val="22"/>
                <w:szCs w:val="22"/>
                <w:lang w:val="en-GB"/>
              </w:rPr>
            </w:pPr>
            <w:r w:rsidRPr="009657C6">
              <w:rPr>
                <w:bCs/>
                <w:sz w:val="22"/>
                <w:szCs w:val="22"/>
                <w:lang w:val="en-GB"/>
              </w:rPr>
              <w:t>…</w:t>
            </w:r>
          </w:p>
        </w:tc>
      </w:tr>
      <w:tr w:rsidR="00AF66F7" w:rsidRPr="004B62F6" w14:paraId="576BE8E8" w14:textId="77777777" w:rsidTr="00297D23">
        <w:trPr>
          <w:cantSplit/>
        </w:trPr>
        <w:tc>
          <w:tcPr>
            <w:tcW w:w="6789" w:type="dxa"/>
            <w:gridSpan w:val="6"/>
            <w:shd w:val="clear" w:color="auto" w:fill="auto"/>
            <w:vAlign w:val="center"/>
            <w:hideMark/>
          </w:tcPr>
          <w:p w14:paraId="39B059B7" w14:textId="77777777" w:rsidR="00AF66F7" w:rsidRPr="009657C6" w:rsidRDefault="00AF66F7" w:rsidP="00297D23">
            <w:pPr>
              <w:spacing w:before="60" w:after="60"/>
              <w:jc w:val="center"/>
              <w:rPr>
                <w:bCs/>
                <w:sz w:val="22"/>
                <w:szCs w:val="22"/>
                <w:lang w:val="en-GB"/>
              </w:rPr>
            </w:pPr>
            <w:r w:rsidRPr="009657C6">
              <w:rPr>
                <w:bCs/>
                <w:sz w:val="22"/>
                <w:szCs w:val="22"/>
                <w:lang w:val="en-GB"/>
              </w:rPr>
              <w:t>Detailed description of project (background, objectives and main activities)</w:t>
            </w:r>
          </w:p>
        </w:tc>
        <w:tc>
          <w:tcPr>
            <w:tcW w:w="3261" w:type="dxa"/>
            <w:gridSpan w:val="3"/>
            <w:shd w:val="clear" w:color="auto" w:fill="auto"/>
            <w:vAlign w:val="center"/>
            <w:hideMark/>
          </w:tcPr>
          <w:p w14:paraId="3D6E9C38" w14:textId="77777777" w:rsidR="00AF66F7" w:rsidRPr="009657C6" w:rsidRDefault="00AF66F7" w:rsidP="00297D23">
            <w:pPr>
              <w:spacing w:before="60" w:after="60"/>
              <w:jc w:val="center"/>
              <w:rPr>
                <w:bCs/>
                <w:sz w:val="22"/>
                <w:szCs w:val="22"/>
                <w:lang w:val="en-GB"/>
              </w:rPr>
            </w:pPr>
            <w:r w:rsidRPr="009657C6">
              <w:rPr>
                <w:bCs/>
                <w:sz w:val="22"/>
                <w:szCs w:val="22"/>
                <w:lang w:val="en-GB"/>
              </w:rPr>
              <w:t>Services provided by the legal entity for the project</w:t>
            </w:r>
          </w:p>
        </w:tc>
      </w:tr>
      <w:tr w:rsidR="00AF66F7" w:rsidRPr="009657C6" w14:paraId="5AE93312" w14:textId="77777777" w:rsidTr="00297D23">
        <w:trPr>
          <w:cantSplit/>
        </w:trPr>
        <w:tc>
          <w:tcPr>
            <w:tcW w:w="6789" w:type="dxa"/>
            <w:gridSpan w:val="6"/>
            <w:shd w:val="clear" w:color="auto" w:fill="auto"/>
            <w:vAlign w:val="center"/>
            <w:hideMark/>
          </w:tcPr>
          <w:p w14:paraId="61D300F1" w14:textId="77777777" w:rsidR="00AF66F7" w:rsidRPr="009657C6" w:rsidRDefault="00AF66F7" w:rsidP="00297D23">
            <w:pPr>
              <w:spacing w:before="60" w:after="60"/>
              <w:jc w:val="center"/>
              <w:rPr>
                <w:bCs/>
                <w:sz w:val="22"/>
                <w:szCs w:val="22"/>
                <w:lang w:val="en-GB"/>
              </w:rPr>
            </w:pPr>
            <w:r w:rsidRPr="009657C6">
              <w:rPr>
                <w:bCs/>
                <w:sz w:val="22"/>
                <w:szCs w:val="22"/>
                <w:lang w:val="en-GB"/>
              </w:rPr>
              <w:t>…</w:t>
            </w:r>
          </w:p>
        </w:tc>
        <w:tc>
          <w:tcPr>
            <w:tcW w:w="3261" w:type="dxa"/>
            <w:gridSpan w:val="3"/>
            <w:shd w:val="clear" w:color="auto" w:fill="auto"/>
            <w:vAlign w:val="center"/>
            <w:hideMark/>
          </w:tcPr>
          <w:p w14:paraId="76D816A2" w14:textId="77777777" w:rsidR="00AF66F7" w:rsidRPr="009657C6" w:rsidRDefault="00AF66F7" w:rsidP="00297D23">
            <w:pPr>
              <w:spacing w:before="60" w:after="60"/>
              <w:jc w:val="center"/>
              <w:rPr>
                <w:bCs/>
                <w:sz w:val="22"/>
                <w:szCs w:val="22"/>
                <w:lang w:val="en-GB"/>
              </w:rPr>
            </w:pPr>
            <w:r w:rsidRPr="009657C6">
              <w:rPr>
                <w:bCs/>
                <w:sz w:val="22"/>
                <w:szCs w:val="22"/>
                <w:lang w:val="en-GB"/>
              </w:rPr>
              <w:t>…</w:t>
            </w:r>
          </w:p>
        </w:tc>
      </w:tr>
    </w:tbl>
    <w:p w14:paraId="3F591ADF" w14:textId="77777777" w:rsidR="00AF66F7" w:rsidRPr="009657C6" w:rsidRDefault="00AF66F7" w:rsidP="00AF66F7">
      <w:pPr>
        <w:pStyle w:val="BodyText1"/>
        <w:rPr>
          <w:rFonts w:cs="Arial"/>
          <w:sz w:val="20"/>
        </w:rPr>
      </w:pPr>
      <w:r w:rsidRPr="009657C6">
        <w:rPr>
          <w:rFonts w:cs="Arial"/>
          <w:sz w:val="20"/>
        </w:rPr>
        <w:t>* If the overall project value refers to overall project cost inclusive of Consulting services please indicate the consulting fee separately. The portion carried out by the legal entity refers to that figure.</w:t>
      </w:r>
    </w:p>
    <w:p w14:paraId="5868B4FA" w14:textId="77777777" w:rsidR="00AF66F7" w:rsidRPr="009657C6" w:rsidRDefault="00AF66F7" w:rsidP="00AF66F7">
      <w:pPr>
        <w:pStyle w:val="BodyText1"/>
        <w:rPr>
          <w:rFonts w:cs="Arial"/>
          <w:i/>
          <w:sz w:val="22"/>
          <w:szCs w:val="22"/>
        </w:rPr>
      </w:pPr>
    </w:p>
    <w:p w14:paraId="43F3BE1A" w14:textId="77777777" w:rsidR="00AF66F7" w:rsidRPr="009657C6" w:rsidRDefault="00AF66F7">
      <w:pPr>
        <w:suppressAutoHyphens w:val="0"/>
        <w:rPr>
          <w:b/>
          <w:sz w:val="32"/>
          <w:lang w:val="en-GB"/>
        </w:rPr>
        <w:sectPr w:rsidR="00AF66F7" w:rsidRPr="009657C6" w:rsidSect="00AF66F7">
          <w:headerReference w:type="even" r:id="rId20"/>
          <w:headerReference w:type="default" r:id="rId21"/>
          <w:headerReference w:type="first" r:id="rId22"/>
          <w:footerReference w:type="first" r:id="rId23"/>
          <w:pgSz w:w="15840" w:h="12240" w:orient="landscape"/>
          <w:pgMar w:top="1728" w:right="1276" w:bottom="1440" w:left="1440" w:header="720" w:footer="720" w:gutter="0"/>
          <w:cols w:space="720"/>
          <w:docGrid w:linePitch="360"/>
        </w:sectPr>
      </w:pPr>
    </w:p>
    <w:p w14:paraId="78D0B8C5" w14:textId="77777777" w:rsidR="00AF66F7" w:rsidRPr="009657C6" w:rsidRDefault="00AF66F7">
      <w:pPr>
        <w:suppressAutoHyphens w:val="0"/>
        <w:rPr>
          <w:b/>
          <w:sz w:val="32"/>
          <w:lang w:val="en-GB"/>
        </w:rPr>
      </w:pPr>
    </w:p>
    <w:p w14:paraId="7A4D48C9" w14:textId="2935912F" w:rsidR="00487895" w:rsidRPr="009657C6" w:rsidRDefault="00927884">
      <w:pPr>
        <w:pStyle w:val="Heading1"/>
        <w:rPr>
          <w:rFonts w:ascii="Arial" w:hAnsi="Arial" w:cs="Arial"/>
          <w:lang w:val="en-GB"/>
        </w:rPr>
      </w:pPr>
      <w:bookmarkStart w:id="18" w:name="_Toc10876944"/>
      <w:bookmarkStart w:id="19" w:name="_Toc11688450"/>
      <w:r w:rsidRPr="009657C6">
        <w:rPr>
          <w:rFonts w:ascii="Arial" w:hAnsi="Arial" w:cs="Arial"/>
          <w:lang w:val="en-GB"/>
        </w:rPr>
        <w:t xml:space="preserve">Section </w:t>
      </w:r>
      <w:r w:rsidR="006E3C52" w:rsidRPr="009657C6">
        <w:rPr>
          <w:rFonts w:ascii="Arial" w:hAnsi="Arial" w:cs="Arial"/>
          <w:lang w:val="en-GB"/>
        </w:rPr>
        <w:t>IV</w:t>
      </w:r>
      <w:r w:rsidRPr="009657C6">
        <w:rPr>
          <w:rFonts w:ascii="Arial" w:hAnsi="Arial" w:cs="Arial"/>
          <w:lang w:val="en-GB"/>
        </w:rPr>
        <w:t xml:space="preserve">.  Technical </w:t>
      </w:r>
      <w:r w:rsidR="00F11518" w:rsidRPr="009657C6">
        <w:rPr>
          <w:rFonts w:ascii="Arial" w:hAnsi="Arial" w:cs="Arial"/>
          <w:lang w:val="en-GB"/>
        </w:rPr>
        <w:t>Bid</w:t>
      </w:r>
      <w:r w:rsidRPr="009657C6">
        <w:rPr>
          <w:rFonts w:ascii="Arial" w:hAnsi="Arial" w:cs="Arial"/>
          <w:lang w:val="en-GB"/>
        </w:rPr>
        <w:t xml:space="preserve"> – Standard Forms</w:t>
      </w:r>
      <w:bookmarkEnd w:id="4"/>
      <w:bookmarkEnd w:id="5"/>
      <w:bookmarkEnd w:id="6"/>
      <w:bookmarkEnd w:id="18"/>
      <w:bookmarkEnd w:id="19"/>
    </w:p>
    <w:p w14:paraId="01EE4487" w14:textId="77777777" w:rsidR="00487895" w:rsidRPr="009657C6" w:rsidRDefault="00927884">
      <w:pPr>
        <w:pStyle w:val="Heading6"/>
        <w:rPr>
          <w:lang w:val="en-GB"/>
        </w:rPr>
      </w:pPr>
      <w:r w:rsidRPr="009657C6">
        <w:rPr>
          <w:sz w:val="28"/>
          <w:lang w:val="en-GB"/>
        </w:rPr>
        <w:t>Checklist of Required Forms</w:t>
      </w:r>
    </w:p>
    <w:p w14:paraId="2CC7AC1C" w14:textId="758DFB8A" w:rsidR="00487895" w:rsidRPr="009657C6" w:rsidRDefault="00945B90">
      <w:pPr>
        <w:ind w:left="720" w:hanging="720"/>
        <w:jc w:val="center"/>
        <w:rPr>
          <w:lang w:val="en-GB"/>
        </w:rPr>
      </w:pPr>
      <w:r w:rsidRPr="009657C6">
        <w:rPr>
          <w:noProof/>
        </w:rPr>
        <mc:AlternateContent>
          <mc:Choice Requires="wps">
            <w:drawing>
              <wp:anchor distT="0" distB="0" distL="0" distR="114300" simplePos="0" relativeHeight="251655168" behindDoc="0" locked="0" layoutInCell="1" allowOverlap="1" wp14:anchorId="7C39344D" wp14:editId="2BF9E843">
                <wp:simplePos x="0" y="0"/>
                <wp:positionH relativeFrom="margin">
                  <wp:posOffset>-67945</wp:posOffset>
                </wp:positionH>
                <wp:positionV relativeFrom="paragraph">
                  <wp:posOffset>217170</wp:posOffset>
                </wp:positionV>
                <wp:extent cx="5655310" cy="3772535"/>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3772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84" w:type="pct"/>
                              <w:tblLook w:val="0000" w:firstRow="0" w:lastRow="0" w:firstColumn="0" w:lastColumn="0" w:noHBand="0" w:noVBand="0"/>
                            </w:tblPr>
                            <w:tblGrid>
                              <w:gridCol w:w="1812"/>
                              <w:gridCol w:w="7070"/>
                            </w:tblGrid>
                            <w:tr w:rsidR="007F00B5" w14:paraId="0071AA10"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4186ED95" w14:textId="77777777" w:rsidR="007F00B5" w:rsidRPr="00084FC8" w:rsidRDefault="007F00B5" w:rsidP="009C7A8B">
                                  <w:pPr>
                                    <w:spacing w:before="120" w:after="120"/>
                                    <w:rPr>
                                      <w:sz w:val="22"/>
                                      <w:szCs w:val="22"/>
                                      <w:lang w:val="en-GB"/>
                                    </w:rPr>
                                  </w:pPr>
                                  <w:r w:rsidRPr="00084FC8">
                                    <w:rPr>
                                      <w:sz w:val="22"/>
                                      <w:szCs w:val="22"/>
                                      <w:lang w:val="en-GB"/>
                                    </w:rPr>
                                    <w:t>FORM</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70554564" w14:textId="77777777" w:rsidR="007F00B5" w:rsidRPr="00084FC8" w:rsidRDefault="007F00B5" w:rsidP="009C7A8B">
                                  <w:pPr>
                                    <w:spacing w:before="120" w:after="120"/>
                                    <w:jc w:val="center"/>
                                    <w:rPr>
                                      <w:i/>
                                      <w:sz w:val="22"/>
                                      <w:szCs w:val="22"/>
                                      <w:lang w:val="en-GB"/>
                                    </w:rPr>
                                  </w:pPr>
                                  <w:r w:rsidRPr="00084FC8">
                                    <w:rPr>
                                      <w:sz w:val="22"/>
                                      <w:szCs w:val="22"/>
                                      <w:lang w:val="en-GB"/>
                                    </w:rPr>
                                    <w:t>DESCRIPTION</w:t>
                                  </w:r>
                                </w:p>
                              </w:tc>
                            </w:tr>
                            <w:tr w:rsidR="007F00B5" w:rsidRPr="004B62F6" w14:paraId="7FF9328B"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1B7BAC5C" w14:textId="77777777" w:rsidR="007F00B5" w:rsidRPr="00084FC8" w:rsidRDefault="007F00B5" w:rsidP="009C7A8B">
                                  <w:pPr>
                                    <w:spacing w:before="120" w:after="120"/>
                                    <w:rPr>
                                      <w:sz w:val="22"/>
                                      <w:szCs w:val="22"/>
                                      <w:lang w:val="en-GB"/>
                                    </w:rPr>
                                  </w:pPr>
                                  <w:r w:rsidRPr="00084FC8">
                                    <w:rPr>
                                      <w:sz w:val="22"/>
                                      <w:szCs w:val="22"/>
                                      <w:lang w:val="en-GB"/>
                                    </w:rPr>
                                    <w:t>TECH-1</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72901119" w14:textId="6D6C5A2E" w:rsidR="007F00B5" w:rsidRPr="00084FC8" w:rsidRDefault="007F00B5" w:rsidP="009C7A8B">
                                  <w:pPr>
                                    <w:spacing w:before="120" w:after="120"/>
                                    <w:rPr>
                                      <w:sz w:val="22"/>
                                      <w:szCs w:val="22"/>
                                      <w:lang w:val="en-GB"/>
                                    </w:rPr>
                                  </w:pPr>
                                  <w:r w:rsidRPr="00084FC8">
                                    <w:rPr>
                                      <w:sz w:val="22"/>
                                      <w:szCs w:val="22"/>
                                      <w:lang w:val="en-GB"/>
                                    </w:rPr>
                                    <w:t xml:space="preserve">Technical </w:t>
                                  </w:r>
                                  <w:r>
                                    <w:rPr>
                                      <w:sz w:val="22"/>
                                      <w:szCs w:val="22"/>
                                      <w:lang w:val="en-GB"/>
                                    </w:rPr>
                                    <w:t>Bid</w:t>
                                  </w:r>
                                  <w:r w:rsidRPr="00084FC8">
                                    <w:rPr>
                                      <w:sz w:val="22"/>
                                      <w:szCs w:val="22"/>
                                      <w:lang w:val="en-GB"/>
                                    </w:rPr>
                                    <w:t xml:space="preserve"> Submission Form</w:t>
                                  </w:r>
                                  <w:r w:rsidR="0058688F">
                                    <w:rPr>
                                      <w:sz w:val="22"/>
                                      <w:szCs w:val="22"/>
                                      <w:lang w:val="en-GB"/>
                                    </w:rPr>
                                    <w:t xml:space="preserve"> </w:t>
                                  </w:r>
                                  <w:r w:rsidR="0058688F" w:rsidRPr="0058688F">
                                    <w:rPr>
                                      <w:color w:val="4F81BD" w:themeColor="accent1"/>
                                      <w:sz w:val="22"/>
                                      <w:szCs w:val="22"/>
                                      <w:lang w:val="en-GB"/>
                                    </w:rPr>
                                    <w:t>– templates available</w:t>
                                  </w:r>
                                </w:p>
                                <w:p w14:paraId="68126237" w14:textId="060A6D32" w:rsidR="007F00B5" w:rsidRPr="009C7A8B" w:rsidRDefault="007F00B5" w:rsidP="009C7A8B">
                                  <w:pPr>
                                    <w:spacing w:before="120" w:after="120"/>
                                    <w:rPr>
                                      <w:sz w:val="22"/>
                                      <w:szCs w:val="22"/>
                                      <w:lang w:val="en-GB"/>
                                    </w:rPr>
                                  </w:pPr>
                                  <w:r w:rsidRPr="00084FC8">
                                    <w:rPr>
                                      <w:sz w:val="22"/>
                                      <w:szCs w:val="22"/>
                                      <w:lang w:val="en-GB"/>
                                    </w:rPr>
                                    <w:t xml:space="preserve">If the Proposal is submitted by a joint venture, attach a letter of intent or a copy of an existing agreement. </w:t>
                                  </w:r>
                                </w:p>
                              </w:tc>
                            </w:tr>
                            <w:tr w:rsidR="007F00B5" w:rsidRPr="004B62F6" w14:paraId="4643C1BB"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40CE189C" w14:textId="4D1002D6" w:rsidR="007F00B5" w:rsidRPr="00084FC8" w:rsidRDefault="007F00B5" w:rsidP="009C7A8B">
                                  <w:pPr>
                                    <w:spacing w:before="120" w:after="120"/>
                                    <w:rPr>
                                      <w:sz w:val="22"/>
                                      <w:szCs w:val="22"/>
                                      <w:lang w:val="en-GB"/>
                                    </w:rPr>
                                  </w:pPr>
                                  <w:r>
                                    <w:rPr>
                                      <w:sz w:val="22"/>
                                      <w:szCs w:val="22"/>
                                      <w:lang w:val="en-GB"/>
                                    </w:rPr>
                                    <w:t>TECH-2</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3D92DD62" w14:textId="1A95B8A8" w:rsidR="007F00B5" w:rsidRPr="00084FC8" w:rsidRDefault="002A6CF9" w:rsidP="009C7A8B">
                                  <w:pPr>
                                    <w:spacing w:before="120" w:after="120"/>
                                    <w:rPr>
                                      <w:sz w:val="22"/>
                                      <w:szCs w:val="22"/>
                                      <w:lang w:val="en-GB"/>
                                    </w:rPr>
                                  </w:pPr>
                                  <w:r>
                                    <w:rPr>
                                      <w:sz w:val="22"/>
                                      <w:szCs w:val="22"/>
                                      <w:lang w:val="en-GB"/>
                                    </w:rPr>
                                    <w:t>Not required</w:t>
                                  </w:r>
                                  <w:r w:rsidR="007F00B5">
                                    <w:rPr>
                                      <w:sz w:val="22"/>
                                      <w:szCs w:val="22"/>
                                      <w:lang w:val="en-GB"/>
                                    </w:rPr>
                                    <w:t xml:space="preserve"> (Declaration of Undertaking already supplied as Form 1)</w:t>
                                  </w:r>
                                </w:p>
                              </w:tc>
                            </w:tr>
                            <w:tr w:rsidR="007F00B5" w:rsidRPr="004B62F6" w14:paraId="608E2B68"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50ED74A3" w14:textId="6A3C3DB6" w:rsidR="007F00B5" w:rsidRPr="00084FC8" w:rsidRDefault="007F00B5" w:rsidP="009C7A8B">
                                  <w:pPr>
                                    <w:spacing w:before="120" w:after="120"/>
                                    <w:rPr>
                                      <w:sz w:val="22"/>
                                      <w:szCs w:val="22"/>
                                      <w:lang w:val="en-GB"/>
                                    </w:rPr>
                                  </w:pPr>
                                  <w:r w:rsidRPr="00084FC8">
                                    <w:rPr>
                                      <w:sz w:val="22"/>
                                      <w:szCs w:val="22"/>
                                      <w:lang w:val="en-GB"/>
                                    </w:rPr>
                                    <w:t>TECH-3</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4D76F0B2" w14:textId="77777777" w:rsidR="007F00B5" w:rsidRDefault="007F00B5" w:rsidP="002A6CF9">
                                  <w:pPr>
                                    <w:spacing w:before="120" w:after="120"/>
                                    <w:rPr>
                                      <w:sz w:val="22"/>
                                      <w:szCs w:val="22"/>
                                      <w:lang w:val="en-GB"/>
                                    </w:rPr>
                                  </w:pPr>
                                  <w:r w:rsidRPr="00084FC8">
                                    <w:rPr>
                                      <w:sz w:val="22"/>
                                      <w:szCs w:val="22"/>
                                      <w:lang w:val="en-GB"/>
                                    </w:rPr>
                                    <w:t>Comments or Suggestions on</w:t>
                                  </w:r>
                                  <w:r>
                                    <w:rPr>
                                      <w:sz w:val="22"/>
                                      <w:szCs w:val="22"/>
                                      <w:lang w:val="en-GB"/>
                                    </w:rPr>
                                    <w:t>:</w:t>
                                  </w:r>
                                </w:p>
                                <w:p w14:paraId="72B03478" w14:textId="77777777" w:rsidR="007F00B5" w:rsidRDefault="007F00B5" w:rsidP="002A6CF9">
                                  <w:pPr>
                                    <w:spacing w:before="120" w:after="120"/>
                                    <w:rPr>
                                      <w:sz w:val="22"/>
                                      <w:szCs w:val="22"/>
                                      <w:lang w:val="en-GB"/>
                                    </w:rPr>
                                  </w:pPr>
                                  <w:r>
                                    <w:rPr>
                                      <w:sz w:val="22"/>
                                      <w:szCs w:val="22"/>
                                      <w:lang w:val="en-GB"/>
                                    </w:rPr>
                                    <w:t>A -</w:t>
                                  </w:r>
                                  <w:r w:rsidRPr="00084FC8">
                                    <w:rPr>
                                      <w:sz w:val="22"/>
                                      <w:szCs w:val="22"/>
                                      <w:lang w:val="en-GB"/>
                                    </w:rPr>
                                    <w:t xml:space="preserve"> the Terms of Reference</w:t>
                                  </w:r>
                                </w:p>
                                <w:p w14:paraId="66939A1B" w14:textId="590BC026" w:rsidR="007F00B5" w:rsidRPr="00084FC8" w:rsidRDefault="007F00B5" w:rsidP="002A6CF9">
                                  <w:pPr>
                                    <w:spacing w:before="120" w:after="120"/>
                                    <w:rPr>
                                      <w:lang w:val="en-GB"/>
                                    </w:rPr>
                                  </w:pPr>
                                  <w:r>
                                    <w:rPr>
                                      <w:sz w:val="22"/>
                                      <w:szCs w:val="22"/>
                                      <w:lang w:val="en-GB"/>
                                    </w:rPr>
                                    <w:t xml:space="preserve">B - </w:t>
                                  </w:r>
                                  <w:r w:rsidRPr="00084FC8">
                                    <w:rPr>
                                      <w:sz w:val="22"/>
                                      <w:szCs w:val="22"/>
                                      <w:lang w:val="en-GB"/>
                                    </w:rPr>
                                    <w:t>Counterpart Staff and Facilities to be provided by the Employer.</w:t>
                                  </w:r>
                                </w:p>
                              </w:tc>
                            </w:tr>
                            <w:tr w:rsidR="007F00B5" w:rsidRPr="004B62F6" w14:paraId="61E083ED"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25435E1C" w14:textId="77777777" w:rsidR="007F00B5" w:rsidRPr="00084FC8" w:rsidRDefault="007F00B5" w:rsidP="009C7A8B">
                                  <w:pPr>
                                    <w:spacing w:before="120" w:after="120"/>
                                    <w:rPr>
                                      <w:sz w:val="22"/>
                                      <w:szCs w:val="22"/>
                                      <w:lang w:val="en-GB"/>
                                    </w:rPr>
                                  </w:pPr>
                                  <w:r w:rsidRPr="00084FC8">
                                    <w:rPr>
                                      <w:sz w:val="22"/>
                                      <w:szCs w:val="22"/>
                                      <w:lang w:val="en-GB"/>
                                    </w:rPr>
                                    <w:t>TECH-4</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17C774F9" w14:textId="32D7595B" w:rsidR="007F00B5" w:rsidRPr="009C7A8B" w:rsidRDefault="007F00B5" w:rsidP="009C7A8B">
                                  <w:pPr>
                                    <w:spacing w:before="120" w:after="120"/>
                                    <w:rPr>
                                      <w:sz w:val="22"/>
                                      <w:szCs w:val="22"/>
                                      <w:lang w:val="en-GB"/>
                                    </w:rPr>
                                  </w:pPr>
                                  <w:r w:rsidRPr="00084FC8">
                                    <w:rPr>
                                      <w:sz w:val="22"/>
                                      <w:szCs w:val="22"/>
                                      <w:lang w:val="en-GB"/>
                                    </w:rPr>
                                    <w:t>Description of the Approach, Methodology, and Work Plan for Performing the Assignment</w:t>
                                  </w:r>
                                </w:p>
                              </w:tc>
                            </w:tr>
                            <w:tr w:rsidR="007F00B5" w:rsidRPr="004B62F6" w14:paraId="66C7894C"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7D31F66F" w14:textId="77777777" w:rsidR="007F00B5" w:rsidRPr="00084FC8" w:rsidRDefault="007F00B5" w:rsidP="009C7A8B">
                                  <w:pPr>
                                    <w:spacing w:before="120" w:after="120"/>
                                    <w:rPr>
                                      <w:sz w:val="22"/>
                                      <w:szCs w:val="22"/>
                                      <w:lang w:val="en-GB"/>
                                    </w:rPr>
                                  </w:pPr>
                                  <w:r w:rsidRPr="00084FC8">
                                    <w:rPr>
                                      <w:sz w:val="22"/>
                                      <w:szCs w:val="22"/>
                                      <w:lang w:val="en-GB"/>
                                    </w:rPr>
                                    <w:t>TECH-5</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10735347" w14:textId="73EB85CC" w:rsidR="007F00B5" w:rsidRPr="009C7A8B" w:rsidRDefault="007F00B5" w:rsidP="009C7A8B">
                                  <w:pPr>
                                    <w:spacing w:before="120" w:after="120"/>
                                    <w:rPr>
                                      <w:sz w:val="22"/>
                                      <w:szCs w:val="22"/>
                                      <w:lang w:val="en-GB"/>
                                    </w:rPr>
                                  </w:pPr>
                                  <w:r w:rsidRPr="00084FC8">
                                    <w:rPr>
                                      <w:sz w:val="22"/>
                                      <w:szCs w:val="22"/>
                                      <w:lang w:val="en-GB"/>
                                    </w:rPr>
                                    <w:t>Work Schedule (Tasks and Activities Bar Chart)</w:t>
                                  </w:r>
                                  <w:r w:rsidR="0058688F">
                                    <w:rPr>
                                      <w:sz w:val="22"/>
                                      <w:szCs w:val="22"/>
                                      <w:lang w:val="en-GB"/>
                                    </w:rPr>
                                    <w:t xml:space="preserve"> </w:t>
                                  </w:r>
                                  <w:r w:rsidR="0058688F" w:rsidRPr="0058688F">
                                    <w:rPr>
                                      <w:color w:val="4F81BD" w:themeColor="accent1"/>
                                      <w:sz w:val="22"/>
                                      <w:szCs w:val="22"/>
                                      <w:lang w:val="en-GB"/>
                                    </w:rPr>
                                    <w:t>– templates available</w:t>
                                  </w:r>
                                </w:p>
                              </w:tc>
                            </w:tr>
                            <w:tr w:rsidR="007F00B5" w:rsidRPr="004B62F6" w14:paraId="2E37B742"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0FEB0DE1" w14:textId="77777777" w:rsidR="007F00B5" w:rsidRPr="00084FC8" w:rsidRDefault="007F00B5" w:rsidP="009C7A8B">
                                  <w:pPr>
                                    <w:spacing w:before="120" w:after="120"/>
                                    <w:rPr>
                                      <w:sz w:val="22"/>
                                      <w:szCs w:val="22"/>
                                      <w:lang w:val="en-GB"/>
                                    </w:rPr>
                                  </w:pPr>
                                  <w:r w:rsidRPr="00084FC8">
                                    <w:rPr>
                                      <w:sz w:val="22"/>
                                      <w:szCs w:val="22"/>
                                      <w:lang w:val="en-GB"/>
                                    </w:rPr>
                                    <w:t>TECH-6</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19E6048F" w14:textId="4C0B4B7F" w:rsidR="007F00B5" w:rsidRPr="009C7A8B" w:rsidRDefault="007F00B5" w:rsidP="009C7A8B">
                                  <w:pPr>
                                    <w:spacing w:before="120" w:after="120"/>
                                    <w:rPr>
                                      <w:sz w:val="22"/>
                                      <w:szCs w:val="22"/>
                                      <w:lang w:val="en-GB"/>
                                    </w:rPr>
                                  </w:pPr>
                                  <w:r w:rsidRPr="00084FC8">
                                    <w:rPr>
                                      <w:sz w:val="22"/>
                                      <w:szCs w:val="22"/>
                                      <w:lang w:val="en-GB"/>
                                    </w:rPr>
                                    <w:t xml:space="preserve">Personnel Schedule (Bar Chart) and attached Curriculum Vitae (CV) </w:t>
                                  </w:r>
                                  <w:r w:rsidR="0058688F" w:rsidRPr="0058688F">
                                    <w:rPr>
                                      <w:color w:val="4F81BD" w:themeColor="accent1"/>
                                      <w:sz w:val="22"/>
                                      <w:szCs w:val="22"/>
                                      <w:lang w:val="en-GB"/>
                                    </w:rPr>
                                    <w:t>– templates available</w:t>
                                  </w:r>
                                </w:p>
                              </w:tc>
                            </w:tr>
                            <w:tr w:rsidR="007F00B5" w14:paraId="1FB26475"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2A7E1D05" w14:textId="77777777" w:rsidR="007F00B5" w:rsidRPr="00084FC8" w:rsidRDefault="007F00B5" w:rsidP="009C7A8B">
                                  <w:pPr>
                                    <w:spacing w:before="120" w:after="120"/>
                                    <w:rPr>
                                      <w:sz w:val="22"/>
                                      <w:szCs w:val="22"/>
                                      <w:lang w:val="en-GB"/>
                                    </w:rPr>
                                  </w:pPr>
                                  <w:r>
                                    <w:rPr>
                                      <w:sz w:val="22"/>
                                      <w:szCs w:val="22"/>
                                      <w:lang w:val="en-GB"/>
                                    </w:rPr>
                                    <w:t>E/QUAL</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432C0B94" w14:textId="77777777" w:rsidR="007F00B5" w:rsidRPr="00084FC8" w:rsidRDefault="007F00B5" w:rsidP="009C7A8B">
                                  <w:pPr>
                                    <w:spacing w:before="120" w:after="120"/>
                                    <w:rPr>
                                      <w:sz w:val="22"/>
                                      <w:szCs w:val="22"/>
                                      <w:lang w:val="en-GB"/>
                                    </w:rPr>
                                  </w:pPr>
                                  <w:r>
                                    <w:rPr>
                                      <w:sz w:val="22"/>
                                      <w:szCs w:val="22"/>
                                      <w:lang w:val="en-GB"/>
                                    </w:rPr>
                                    <w:t>Continued Eligibility and Qualification</w:t>
                                  </w:r>
                                </w:p>
                              </w:tc>
                            </w:tr>
                          </w:tbl>
                          <w:p w14:paraId="19C4AA6F" w14:textId="77777777" w:rsidR="007F00B5" w:rsidRDefault="007F00B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9344D" id="_x0000_t202" coordsize="21600,21600" o:spt="202" path="m,l,21600r21600,l21600,xe">
                <v:stroke joinstyle="miter"/>
                <v:path gradientshapeok="t" o:connecttype="rect"/>
              </v:shapetype>
              <v:shape id="Text Box 4" o:spid="_x0000_s1026" type="#_x0000_t202" style="position:absolute;left:0;text-align:left;margin-left:-5.35pt;margin-top:17.1pt;width:445.3pt;height:297.05pt;z-index:25165516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" stroked="f">
                <v:fill opacity="0"/>
                <v:textbox inset="0,0,0,0">
                  <w:txbxContent>
                    <w:tbl>
                      <w:tblPr>
                        <w:tblW w:w="4984" w:type="pct"/>
                        <w:tblLook w:val="0000" w:firstRow="0" w:lastRow="0" w:firstColumn="0" w:lastColumn="0" w:noHBand="0" w:noVBand="0"/>
                      </w:tblPr>
                      <w:tblGrid>
                        <w:gridCol w:w="1812"/>
                        <w:gridCol w:w="7070"/>
                      </w:tblGrid>
                      <w:tr w:rsidR="007F00B5" w14:paraId="0071AA10"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4186ED95" w14:textId="77777777" w:rsidR="007F00B5" w:rsidRPr="00084FC8" w:rsidRDefault="007F00B5" w:rsidP="009C7A8B">
                            <w:pPr>
                              <w:spacing w:before="120" w:after="120"/>
                              <w:rPr>
                                <w:sz w:val="22"/>
                                <w:szCs w:val="22"/>
                                <w:lang w:val="en-GB"/>
                              </w:rPr>
                            </w:pPr>
                            <w:r w:rsidRPr="00084FC8">
                              <w:rPr>
                                <w:sz w:val="22"/>
                                <w:szCs w:val="22"/>
                                <w:lang w:val="en-GB"/>
                              </w:rPr>
                              <w:t>FORM</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70554564" w14:textId="77777777" w:rsidR="007F00B5" w:rsidRPr="00084FC8" w:rsidRDefault="007F00B5" w:rsidP="009C7A8B">
                            <w:pPr>
                              <w:spacing w:before="120" w:after="120"/>
                              <w:jc w:val="center"/>
                              <w:rPr>
                                <w:i/>
                                <w:sz w:val="22"/>
                                <w:szCs w:val="22"/>
                                <w:lang w:val="en-GB"/>
                              </w:rPr>
                            </w:pPr>
                            <w:r w:rsidRPr="00084FC8">
                              <w:rPr>
                                <w:sz w:val="22"/>
                                <w:szCs w:val="22"/>
                                <w:lang w:val="en-GB"/>
                              </w:rPr>
                              <w:t>DESCRIPTION</w:t>
                            </w:r>
                          </w:p>
                        </w:tc>
                      </w:tr>
                      <w:tr w:rsidR="007F00B5" w:rsidRPr="004B62F6" w14:paraId="7FF9328B"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1B7BAC5C" w14:textId="77777777" w:rsidR="007F00B5" w:rsidRPr="00084FC8" w:rsidRDefault="007F00B5" w:rsidP="009C7A8B">
                            <w:pPr>
                              <w:spacing w:before="120" w:after="120"/>
                              <w:rPr>
                                <w:sz w:val="22"/>
                                <w:szCs w:val="22"/>
                                <w:lang w:val="en-GB"/>
                              </w:rPr>
                            </w:pPr>
                            <w:r w:rsidRPr="00084FC8">
                              <w:rPr>
                                <w:sz w:val="22"/>
                                <w:szCs w:val="22"/>
                                <w:lang w:val="en-GB"/>
                              </w:rPr>
                              <w:t>TECH-1</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72901119" w14:textId="6D6C5A2E" w:rsidR="007F00B5" w:rsidRPr="00084FC8" w:rsidRDefault="007F00B5" w:rsidP="009C7A8B">
                            <w:pPr>
                              <w:spacing w:before="120" w:after="120"/>
                              <w:rPr>
                                <w:sz w:val="22"/>
                                <w:szCs w:val="22"/>
                                <w:lang w:val="en-GB"/>
                              </w:rPr>
                            </w:pPr>
                            <w:r w:rsidRPr="00084FC8">
                              <w:rPr>
                                <w:sz w:val="22"/>
                                <w:szCs w:val="22"/>
                                <w:lang w:val="en-GB"/>
                              </w:rPr>
                              <w:t xml:space="preserve">Technical </w:t>
                            </w:r>
                            <w:r>
                              <w:rPr>
                                <w:sz w:val="22"/>
                                <w:szCs w:val="22"/>
                                <w:lang w:val="en-GB"/>
                              </w:rPr>
                              <w:t>Bid</w:t>
                            </w:r>
                            <w:r w:rsidRPr="00084FC8">
                              <w:rPr>
                                <w:sz w:val="22"/>
                                <w:szCs w:val="22"/>
                                <w:lang w:val="en-GB"/>
                              </w:rPr>
                              <w:t xml:space="preserve"> Submission Form</w:t>
                            </w:r>
                            <w:r w:rsidR="0058688F">
                              <w:rPr>
                                <w:sz w:val="22"/>
                                <w:szCs w:val="22"/>
                                <w:lang w:val="en-GB"/>
                              </w:rPr>
                              <w:t xml:space="preserve"> </w:t>
                            </w:r>
                            <w:r w:rsidR="0058688F" w:rsidRPr="0058688F">
                              <w:rPr>
                                <w:color w:val="4F81BD" w:themeColor="accent1"/>
                                <w:sz w:val="22"/>
                                <w:szCs w:val="22"/>
                                <w:lang w:val="en-GB"/>
                              </w:rPr>
                              <w:t>– templates available</w:t>
                            </w:r>
                          </w:p>
                          <w:p w14:paraId="68126237" w14:textId="060A6D32" w:rsidR="007F00B5" w:rsidRPr="009C7A8B" w:rsidRDefault="007F00B5" w:rsidP="009C7A8B">
                            <w:pPr>
                              <w:spacing w:before="120" w:after="120"/>
                              <w:rPr>
                                <w:sz w:val="22"/>
                                <w:szCs w:val="22"/>
                                <w:lang w:val="en-GB"/>
                              </w:rPr>
                            </w:pPr>
                            <w:r w:rsidRPr="00084FC8">
                              <w:rPr>
                                <w:sz w:val="22"/>
                                <w:szCs w:val="22"/>
                                <w:lang w:val="en-GB"/>
                              </w:rPr>
                              <w:t xml:space="preserve">If the Proposal is submitted by a joint venture, attach a letter of intent or a copy of an existing agreement. </w:t>
                            </w:r>
                          </w:p>
                        </w:tc>
                      </w:tr>
                      <w:tr w:rsidR="007F00B5" w:rsidRPr="004B62F6" w14:paraId="4643C1BB"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40CE189C" w14:textId="4D1002D6" w:rsidR="007F00B5" w:rsidRPr="00084FC8" w:rsidRDefault="007F00B5" w:rsidP="009C7A8B">
                            <w:pPr>
                              <w:spacing w:before="120" w:after="120"/>
                              <w:rPr>
                                <w:sz w:val="22"/>
                                <w:szCs w:val="22"/>
                                <w:lang w:val="en-GB"/>
                              </w:rPr>
                            </w:pPr>
                            <w:r>
                              <w:rPr>
                                <w:sz w:val="22"/>
                                <w:szCs w:val="22"/>
                                <w:lang w:val="en-GB"/>
                              </w:rPr>
                              <w:t>TECH-2</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3D92DD62" w14:textId="1A95B8A8" w:rsidR="007F00B5" w:rsidRPr="00084FC8" w:rsidRDefault="002A6CF9" w:rsidP="009C7A8B">
                            <w:pPr>
                              <w:spacing w:before="120" w:after="120"/>
                              <w:rPr>
                                <w:sz w:val="22"/>
                                <w:szCs w:val="22"/>
                                <w:lang w:val="en-GB"/>
                              </w:rPr>
                            </w:pPr>
                            <w:r>
                              <w:rPr>
                                <w:sz w:val="22"/>
                                <w:szCs w:val="22"/>
                                <w:lang w:val="en-GB"/>
                              </w:rPr>
                              <w:t>Not required</w:t>
                            </w:r>
                            <w:r w:rsidR="007F00B5">
                              <w:rPr>
                                <w:sz w:val="22"/>
                                <w:szCs w:val="22"/>
                                <w:lang w:val="en-GB"/>
                              </w:rPr>
                              <w:t xml:space="preserve"> (Declaration of Undertaking already supplied as Form 1)</w:t>
                            </w:r>
                          </w:p>
                        </w:tc>
                      </w:tr>
                      <w:tr w:rsidR="007F00B5" w:rsidRPr="004B62F6" w14:paraId="608E2B68"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50ED74A3" w14:textId="6A3C3DB6" w:rsidR="007F00B5" w:rsidRPr="00084FC8" w:rsidRDefault="007F00B5" w:rsidP="009C7A8B">
                            <w:pPr>
                              <w:spacing w:before="120" w:after="120"/>
                              <w:rPr>
                                <w:sz w:val="22"/>
                                <w:szCs w:val="22"/>
                                <w:lang w:val="en-GB"/>
                              </w:rPr>
                            </w:pPr>
                            <w:r w:rsidRPr="00084FC8">
                              <w:rPr>
                                <w:sz w:val="22"/>
                                <w:szCs w:val="22"/>
                                <w:lang w:val="en-GB"/>
                              </w:rPr>
                              <w:t>TECH-3</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4D76F0B2" w14:textId="77777777" w:rsidR="007F00B5" w:rsidRDefault="007F00B5" w:rsidP="002A6CF9">
                            <w:pPr>
                              <w:spacing w:before="120" w:after="120"/>
                              <w:rPr>
                                <w:sz w:val="22"/>
                                <w:szCs w:val="22"/>
                                <w:lang w:val="en-GB"/>
                              </w:rPr>
                            </w:pPr>
                            <w:r w:rsidRPr="00084FC8">
                              <w:rPr>
                                <w:sz w:val="22"/>
                                <w:szCs w:val="22"/>
                                <w:lang w:val="en-GB"/>
                              </w:rPr>
                              <w:t>Comments or Suggestions on</w:t>
                            </w:r>
                            <w:r>
                              <w:rPr>
                                <w:sz w:val="22"/>
                                <w:szCs w:val="22"/>
                                <w:lang w:val="en-GB"/>
                              </w:rPr>
                              <w:t>:</w:t>
                            </w:r>
                          </w:p>
                          <w:p w14:paraId="72B03478" w14:textId="77777777" w:rsidR="007F00B5" w:rsidRDefault="007F00B5" w:rsidP="002A6CF9">
                            <w:pPr>
                              <w:spacing w:before="120" w:after="120"/>
                              <w:rPr>
                                <w:sz w:val="22"/>
                                <w:szCs w:val="22"/>
                                <w:lang w:val="en-GB"/>
                              </w:rPr>
                            </w:pPr>
                            <w:r>
                              <w:rPr>
                                <w:sz w:val="22"/>
                                <w:szCs w:val="22"/>
                                <w:lang w:val="en-GB"/>
                              </w:rPr>
                              <w:t>A -</w:t>
                            </w:r>
                            <w:r w:rsidRPr="00084FC8">
                              <w:rPr>
                                <w:sz w:val="22"/>
                                <w:szCs w:val="22"/>
                                <w:lang w:val="en-GB"/>
                              </w:rPr>
                              <w:t xml:space="preserve"> the Terms of Reference</w:t>
                            </w:r>
                          </w:p>
                          <w:p w14:paraId="66939A1B" w14:textId="590BC026" w:rsidR="007F00B5" w:rsidRPr="00084FC8" w:rsidRDefault="007F00B5" w:rsidP="002A6CF9">
                            <w:pPr>
                              <w:spacing w:before="120" w:after="120"/>
                              <w:rPr>
                                <w:lang w:val="en-GB"/>
                              </w:rPr>
                            </w:pPr>
                            <w:r>
                              <w:rPr>
                                <w:sz w:val="22"/>
                                <w:szCs w:val="22"/>
                                <w:lang w:val="en-GB"/>
                              </w:rPr>
                              <w:t xml:space="preserve">B - </w:t>
                            </w:r>
                            <w:r w:rsidRPr="00084FC8">
                              <w:rPr>
                                <w:sz w:val="22"/>
                                <w:szCs w:val="22"/>
                                <w:lang w:val="en-GB"/>
                              </w:rPr>
                              <w:t>Counterpart Staff and Facilities to be provided by the Employer.</w:t>
                            </w:r>
                          </w:p>
                        </w:tc>
                      </w:tr>
                      <w:tr w:rsidR="007F00B5" w:rsidRPr="004B62F6" w14:paraId="61E083ED"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25435E1C" w14:textId="77777777" w:rsidR="007F00B5" w:rsidRPr="00084FC8" w:rsidRDefault="007F00B5" w:rsidP="009C7A8B">
                            <w:pPr>
                              <w:spacing w:before="120" w:after="120"/>
                              <w:rPr>
                                <w:sz w:val="22"/>
                                <w:szCs w:val="22"/>
                                <w:lang w:val="en-GB"/>
                              </w:rPr>
                            </w:pPr>
                            <w:r w:rsidRPr="00084FC8">
                              <w:rPr>
                                <w:sz w:val="22"/>
                                <w:szCs w:val="22"/>
                                <w:lang w:val="en-GB"/>
                              </w:rPr>
                              <w:t>TECH-4</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17C774F9" w14:textId="32D7595B" w:rsidR="007F00B5" w:rsidRPr="009C7A8B" w:rsidRDefault="007F00B5" w:rsidP="009C7A8B">
                            <w:pPr>
                              <w:spacing w:before="120" w:after="120"/>
                              <w:rPr>
                                <w:sz w:val="22"/>
                                <w:szCs w:val="22"/>
                                <w:lang w:val="en-GB"/>
                              </w:rPr>
                            </w:pPr>
                            <w:r w:rsidRPr="00084FC8">
                              <w:rPr>
                                <w:sz w:val="22"/>
                                <w:szCs w:val="22"/>
                                <w:lang w:val="en-GB"/>
                              </w:rPr>
                              <w:t>Description of the Approach, Methodology, and Work Plan for Performing the Assignment</w:t>
                            </w:r>
                          </w:p>
                        </w:tc>
                      </w:tr>
                      <w:tr w:rsidR="007F00B5" w:rsidRPr="004B62F6" w14:paraId="66C7894C"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7D31F66F" w14:textId="77777777" w:rsidR="007F00B5" w:rsidRPr="00084FC8" w:rsidRDefault="007F00B5" w:rsidP="009C7A8B">
                            <w:pPr>
                              <w:spacing w:before="120" w:after="120"/>
                              <w:rPr>
                                <w:sz w:val="22"/>
                                <w:szCs w:val="22"/>
                                <w:lang w:val="en-GB"/>
                              </w:rPr>
                            </w:pPr>
                            <w:r w:rsidRPr="00084FC8">
                              <w:rPr>
                                <w:sz w:val="22"/>
                                <w:szCs w:val="22"/>
                                <w:lang w:val="en-GB"/>
                              </w:rPr>
                              <w:t>TECH-5</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10735347" w14:textId="73EB85CC" w:rsidR="007F00B5" w:rsidRPr="009C7A8B" w:rsidRDefault="007F00B5" w:rsidP="009C7A8B">
                            <w:pPr>
                              <w:spacing w:before="120" w:after="120"/>
                              <w:rPr>
                                <w:sz w:val="22"/>
                                <w:szCs w:val="22"/>
                                <w:lang w:val="en-GB"/>
                              </w:rPr>
                            </w:pPr>
                            <w:r w:rsidRPr="00084FC8">
                              <w:rPr>
                                <w:sz w:val="22"/>
                                <w:szCs w:val="22"/>
                                <w:lang w:val="en-GB"/>
                              </w:rPr>
                              <w:t>Work Schedule (Tasks and Activities Bar Chart)</w:t>
                            </w:r>
                            <w:r w:rsidR="0058688F">
                              <w:rPr>
                                <w:sz w:val="22"/>
                                <w:szCs w:val="22"/>
                                <w:lang w:val="en-GB"/>
                              </w:rPr>
                              <w:t xml:space="preserve"> </w:t>
                            </w:r>
                            <w:r w:rsidR="0058688F" w:rsidRPr="0058688F">
                              <w:rPr>
                                <w:color w:val="4F81BD" w:themeColor="accent1"/>
                                <w:sz w:val="22"/>
                                <w:szCs w:val="22"/>
                                <w:lang w:val="en-GB"/>
                              </w:rPr>
                              <w:t>– templates available</w:t>
                            </w:r>
                          </w:p>
                        </w:tc>
                      </w:tr>
                      <w:tr w:rsidR="007F00B5" w:rsidRPr="004B62F6" w14:paraId="2E37B742"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0FEB0DE1" w14:textId="77777777" w:rsidR="007F00B5" w:rsidRPr="00084FC8" w:rsidRDefault="007F00B5" w:rsidP="009C7A8B">
                            <w:pPr>
                              <w:spacing w:before="120" w:after="120"/>
                              <w:rPr>
                                <w:sz w:val="22"/>
                                <w:szCs w:val="22"/>
                                <w:lang w:val="en-GB"/>
                              </w:rPr>
                            </w:pPr>
                            <w:r w:rsidRPr="00084FC8">
                              <w:rPr>
                                <w:sz w:val="22"/>
                                <w:szCs w:val="22"/>
                                <w:lang w:val="en-GB"/>
                              </w:rPr>
                              <w:t>TECH-6</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19E6048F" w14:textId="4C0B4B7F" w:rsidR="007F00B5" w:rsidRPr="009C7A8B" w:rsidRDefault="007F00B5" w:rsidP="009C7A8B">
                            <w:pPr>
                              <w:spacing w:before="120" w:after="120"/>
                              <w:rPr>
                                <w:sz w:val="22"/>
                                <w:szCs w:val="22"/>
                                <w:lang w:val="en-GB"/>
                              </w:rPr>
                            </w:pPr>
                            <w:r w:rsidRPr="00084FC8">
                              <w:rPr>
                                <w:sz w:val="22"/>
                                <w:szCs w:val="22"/>
                                <w:lang w:val="en-GB"/>
                              </w:rPr>
                              <w:t xml:space="preserve">Personnel Schedule (Bar Chart) and attached Curriculum Vitae (CV) </w:t>
                            </w:r>
                            <w:r w:rsidR="0058688F" w:rsidRPr="0058688F">
                              <w:rPr>
                                <w:color w:val="4F81BD" w:themeColor="accent1"/>
                                <w:sz w:val="22"/>
                                <w:szCs w:val="22"/>
                                <w:lang w:val="en-GB"/>
                              </w:rPr>
                              <w:t>– templates available</w:t>
                            </w:r>
                          </w:p>
                        </w:tc>
                      </w:tr>
                      <w:tr w:rsidR="007F00B5" w14:paraId="1FB26475" w14:textId="77777777" w:rsidTr="009C7A8B">
                        <w:tc>
                          <w:tcPr>
                            <w:tcW w:w="1020" w:type="pct"/>
                            <w:tcBorders>
                              <w:top w:val="single" w:sz="4" w:space="0" w:color="000000"/>
                              <w:left w:val="single" w:sz="4" w:space="0" w:color="000000"/>
                              <w:bottom w:val="single" w:sz="4" w:space="0" w:color="000000"/>
                              <w:right w:val="single" w:sz="4" w:space="0" w:color="auto"/>
                            </w:tcBorders>
                            <w:shd w:val="clear" w:color="auto" w:fill="auto"/>
                          </w:tcPr>
                          <w:p w14:paraId="2A7E1D05" w14:textId="77777777" w:rsidR="007F00B5" w:rsidRPr="00084FC8" w:rsidRDefault="007F00B5" w:rsidP="009C7A8B">
                            <w:pPr>
                              <w:spacing w:before="120" w:after="120"/>
                              <w:rPr>
                                <w:sz w:val="22"/>
                                <w:szCs w:val="22"/>
                                <w:lang w:val="en-GB"/>
                              </w:rPr>
                            </w:pPr>
                            <w:r>
                              <w:rPr>
                                <w:sz w:val="22"/>
                                <w:szCs w:val="22"/>
                                <w:lang w:val="en-GB"/>
                              </w:rPr>
                              <w:t>E/QUAL</w:t>
                            </w:r>
                          </w:p>
                        </w:tc>
                        <w:tc>
                          <w:tcPr>
                            <w:tcW w:w="3980" w:type="pct"/>
                            <w:tcBorders>
                              <w:top w:val="single" w:sz="4" w:space="0" w:color="auto"/>
                              <w:left w:val="single" w:sz="4" w:space="0" w:color="auto"/>
                              <w:bottom w:val="single" w:sz="4" w:space="0" w:color="auto"/>
                              <w:right w:val="single" w:sz="4" w:space="0" w:color="auto"/>
                            </w:tcBorders>
                            <w:shd w:val="clear" w:color="auto" w:fill="auto"/>
                          </w:tcPr>
                          <w:p w14:paraId="432C0B94" w14:textId="77777777" w:rsidR="007F00B5" w:rsidRPr="00084FC8" w:rsidRDefault="007F00B5" w:rsidP="009C7A8B">
                            <w:pPr>
                              <w:spacing w:before="120" w:after="120"/>
                              <w:rPr>
                                <w:sz w:val="22"/>
                                <w:szCs w:val="22"/>
                                <w:lang w:val="en-GB"/>
                              </w:rPr>
                            </w:pPr>
                            <w:r>
                              <w:rPr>
                                <w:sz w:val="22"/>
                                <w:szCs w:val="22"/>
                                <w:lang w:val="en-GB"/>
                              </w:rPr>
                              <w:t>Continued Eligibility and Qualification</w:t>
                            </w:r>
                          </w:p>
                        </w:tc>
                      </w:tr>
                    </w:tbl>
                    <w:p w14:paraId="19C4AA6F" w14:textId="77777777" w:rsidR="007F00B5" w:rsidRDefault="007F00B5">
                      <w:r>
                        <w:t xml:space="preserve"> </w:t>
                      </w:r>
                    </w:p>
                  </w:txbxContent>
                </v:textbox>
                <w10:wrap type="square" anchorx="margin"/>
              </v:shape>
            </w:pict>
          </mc:Fallback>
        </mc:AlternateContent>
      </w:r>
    </w:p>
    <w:p w14:paraId="03228971" w14:textId="77777777" w:rsidR="00487895" w:rsidRPr="009657C6" w:rsidRDefault="00487895">
      <w:pPr>
        <w:rPr>
          <w:b/>
          <w:lang w:val="en-GB"/>
        </w:rPr>
      </w:pPr>
    </w:p>
    <w:p w14:paraId="5EFF614E" w14:textId="77777777" w:rsidR="007F05BD" w:rsidRPr="009657C6" w:rsidRDefault="007F05BD">
      <w:pPr>
        <w:rPr>
          <w:b/>
          <w:lang w:val="en-GB"/>
        </w:rPr>
      </w:pPr>
    </w:p>
    <w:p w14:paraId="0644E274" w14:textId="77777777" w:rsidR="007F05BD" w:rsidRPr="009657C6" w:rsidRDefault="007F05BD">
      <w:pPr>
        <w:rPr>
          <w:b/>
          <w:lang w:val="en-GB"/>
        </w:rPr>
      </w:pPr>
    </w:p>
    <w:p w14:paraId="1BB042F3" w14:textId="77777777" w:rsidR="007F05BD" w:rsidRPr="009657C6" w:rsidRDefault="007F05BD">
      <w:pPr>
        <w:rPr>
          <w:b/>
          <w:lang w:val="en-GB"/>
        </w:rPr>
      </w:pPr>
    </w:p>
    <w:p w14:paraId="540530B4" w14:textId="77777777" w:rsidR="007F05BD" w:rsidRPr="009657C6" w:rsidRDefault="007F05BD">
      <w:pPr>
        <w:rPr>
          <w:b/>
          <w:lang w:val="en-GB"/>
        </w:rPr>
      </w:pPr>
    </w:p>
    <w:p w14:paraId="662A4DB8" w14:textId="77777777" w:rsidR="007F05BD" w:rsidRPr="009657C6" w:rsidRDefault="007F05BD">
      <w:pPr>
        <w:rPr>
          <w:b/>
          <w:lang w:val="en-GB"/>
        </w:rPr>
      </w:pPr>
    </w:p>
    <w:p w14:paraId="7FF46DFF" w14:textId="77777777" w:rsidR="00487895" w:rsidRPr="009657C6" w:rsidRDefault="00487895">
      <w:pPr>
        <w:pageBreakBefore/>
        <w:rPr>
          <w:smallCaps/>
          <w:lang w:val="en-GB"/>
        </w:rPr>
      </w:pPr>
    </w:p>
    <w:p w14:paraId="5F2CCDE4" w14:textId="77777777" w:rsidR="00487895" w:rsidRPr="009657C6" w:rsidRDefault="00927884">
      <w:pPr>
        <w:pStyle w:val="Heading6"/>
        <w:rPr>
          <w:sz w:val="28"/>
          <w:szCs w:val="28"/>
          <w:lang w:val="en-GB"/>
        </w:rPr>
      </w:pPr>
      <w:r w:rsidRPr="009657C6">
        <w:rPr>
          <w:sz w:val="28"/>
          <w:szCs w:val="28"/>
          <w:lang w:val="en-GB"/>
        </w:rPr>
        <w:t xml:space="preserve">Form TECH-1  </w:t>
      </w:r>
    </w:p>
    <w:p w14:paraId="54E38037" w14:textId="77777777" w:rsidR="00487895" w:rsidRPr="009657C6" w:rsidRDefault="00487895" w:rsidP="00926C5E">
      <w:pPr>
        <w:rPr>
          <w:lang w:val="en-GB"/>
        </w:rPr>
      </w:pPr>
    </w:p>
    <w:p w14:paraId="36BA9666" w14:textId="72D937E1" w:rsidR="00487895" w:rsidRPr="009657C6" w:rsidRDefault="00927884">
      <w:pPr>
        <w:jc w:val="center"/>
        <w:rPr>
          <w:lang w:val="en-GB"/>
        </w:rPr>
      </w:pPr>
      <w:r w:rsidRPr="009657C6">
        <w:rPr>
          <w:b/>
          <w:smallCaps/>
          <w:sz w:val="28"/>
          <w:szCs w:val="28"/>
          <w:lang w:val="en-GB"/>
        </w:rPr>
        <w:t xml:space="preserve">Technical </w:t>
      </w:r>
      <w:r w:rsidR="00F11518" w:rsidRPr="009657C6">
        <w:rPr>
          <w:b/>
          <w:smallCaps/>
          <w:sz w:val="28"/>
          <w:szCs w:val="28"/>
          <w:lang w:val="en-GB"/>
        </w:rPr>
        <w:t>Bid</w:t>
      </w:r>
      <w:r w:rsidRPr="009657C6">
        <w:rPr>
          <w:b/>
          <w:smallCaps/>
          <w:sz w:val="28"/>
          <w:szCs w:val="28"/>
          <w:lang w:val="en-GB"/>
        </w:rPr>
        <w:t xml:space="preserve"> Submission Form</w:t>
      </w:r>
    </w:p>
    <w:p w14:paraId="2F28876B" w14:textId="77777777" w:rsidR="00487895" w:rsidRPr="009657C6" w:rsidRDefault="00487895">
      <w:pPr>
        <w:pBdr>
          <w:top w:val="none" w:sz="0" w:space="0" w:color="000000"/>
          <w:left w:val="none" w:sz="0" w:space="0" w:color="000000"/>
          <w:bottom w:val="single" w:sz="8" w:space="1" w:color="000000"/>
          <w:right w:val="none" w:sz="0" w:space="0" w:color="000000"/>
        </w:pBdr>
        <w:jc w:val="right"/>
        <w:rPr>
          <w:lang w:val="en-GB"/>
        </w:rPr>
      </w:pPr>
    </w:p>
    <w:p w14:paraId="40DFEED6" w14:textId="77777777" w:rsidR="00487895" w:rsidRPr="009657C6" w:rsidRDefault="00487895">
      <w:pPr>
        <w:jc w:val="right"/>
        <w:rPr>
          <w:lang w:val="en-GB"/>
        </w:rPr>
      </w:pPr>
    </w:p>
    <w:p w14:paraId="69DA4ED9" w14:textId="77777777" w:rsidR="00487895" w:rsidRPr="009657C6" w:rsidRDefault="00927884">
      <w:pPr>
        <w:jc w:val="right"/>
        <w:rPr>
          <w:lang w:val="en-GB" w:eastAsia="it-IT"/>
        </w:rPr>
      </w:pPr>
      <w:r w:rsidRPr="009657C6">
        <w:rPr>
          <w:i/>
          <w:lang w:val="en-GB"/>
        </w:rPr>
        <w:t>[Location, Date]</w:t>
      </w:r>
    </w:p>
    <w:p w14:paraId="770FC321" w14:textId="77777777" w:rsidR="00487895" w:rsidRPr="009657C6" w:rsidRDefault="00487895">
      <w:pPr>
        <w:pStyle w:val="Header"/>
        <w:rPr>
          <w:szCs w:val="24"/>
          <w:lang w:val="en-GB" w:eastAsia="it-IT"/>
        </w:rPr>
      </w:pPr>
    </w:p>
    <w:p w14:paraId="32BDC333" w14:textId="2E442B65" w:rsidR="00487895" w:rsidRPr="009657C6" w:rsidRDefault="00927884">
      <w:pPr>
        <w:rPr>
          <w:lang w:val="en-GB"/>
        </w:rPr>
      </w:pPr>
      <w:r w:rsidRPr="009657C6">
        <w:rPr>
          <w:lang w:val="en-GB"/>
        </w:rPr>
        <w:t>To:</w:t>
      </w:r>
      <w:r w:rsidRPr="009657C6">
        <w:rPr>
          <w:lang w:val="en-GB"/>
        </w:rPr>
        <w:tab/>
      </w:r>
      <w:r w:rsidRPr="009657C6">
        <w:rPr>
          <w:i/>
          <w:lang w:val="en-GB"/>
        </w:rPr>
        <w:t xml:space="preserve">[Name and address of </w:t>
      </w:r>
      <w:r w:rsidR="009B3606">
        <w:rPr>
          <w:i/>
          <w:lang w:val="en-GB"/>
        </w:rPr>
        <w:t>Purchaser</w:t>
      </w:r>
      <w:r w:rsidRPr="009657C6">
        <w:rPr>
          <w:i/>
          <w:lang w:val="en-GB"/>
        </w:rPr>
        <w:t>]</w:t>
      </w:r>
    </w:p>
    <w:p w14:paraId="34F638E5" w14:textId="77777777" w:rsidR="00487895" w:rsidRPr="009657C6" w:rsidRDefault="00487895">
      <w:pPr>
        <w:rPr>
          <w:lang w:val="en-GB"/>
        </w:rPr>
      </w:pPr>
    </w:p>
    <w:p w14:paraId="64F179F6" w14:textId="77777777" w:rsidR="00487895" w:rsidRPr="009657C6" w:rsidRDefault="00487895">
      <w:pPr>
        <w:rPr>
          <w:lang w:val="en-GB"/>
        </w:rPr>
      </w:pPr>
    </w:p>
    <w:p w14:paraId="1EE0CB3B" w14:textId="77777777" w:rsidR="00487895" w:rsidRPr="009657C6" w:rsidRDefault="00927884">
      <w:pPr>
        <w:rPr>
          <w:lang w:val="en-GB"/>
        </w:rPr>
      </w:pPr>
      <w:r w:rsidRPr="009657C6">
        <w:rPr>
          <w:lang w:val="en-GB"/>
        </w:rPr>
        <w:t>Dear Sirs:</w:t>
      </w:r>
    </w:p>
    <w:p w14:paraId="30E14963" w14:textId="77777777" w:rsidR="00487895" w:rsidRPr="009657C6" w:rsidRDefault="00487895">
      <w:pPr>
        <w:rPr>
          <w:lang w:val="en-GB"/>
        </w:rPr>
      </w:pPr>
    </w:p>
    <w:p w14:paraId="4DC92239" w14:textId="210CFD2C" w:rsidR="00487895" w:rsidRPr="009657C6" w:rsidRDefault="00927884">
      <w:pPr>
        <w:ind w:firstLine="709"/>
        <w:jc w:val="both"/>
        <w:rPr>
          <w:lang w:val="en-GB"/>
        </w:rPr>
      </w:pPr>
      <w:r w:rsidRPr="009657C6">
        <w:rPr>
          <w:lang w:val="en-GB"/>
        </w:rPr>
        <w:t xml:space="preserve">We, the undersigned, offer to provide the consulting services for </w:t>
      </w:r>
      <w:r w:rsidRPr="009657C6">
        <w:rPr>
          <w:i/>
          <w:lang w:val="en-GB"/>
        </w:rPr>
        <w:t>[</w:t>
      </w:r>
      <w:r w:rsidRPr="009657C6">
        <w:rPr>
          <w:i/>
          <w:iCs/>
          <w:lang w:val="en-GB"/>
        </w:rPr>
        <w:t>Insert t</w:t>
      </w:r>
      <w:r w:rsidRPr="009657C6">
        <w:rPr>
          <w:i/>
          <w:lang w:val="en-GB"/>
        </w:rPr>
        <w:t>itle of assignment]</w:t>
      </w:r>
      <w:r w:rsidRPr="009657C6">
        <w:rPr>
          <w:lang w:val="en-GB"/>
        </w:rPr>
        <w:t xml:space="preserve"> in accordance with your Request for Proposals dated </w:t>
      </w:r>
      <w:r w:rsidRPr="009657C6">
        <w:rPr>
          <w:i/>
          <w:lang w:val="en-GB"/>
        </w:rPr>
        <w:t>[</w:t>
      </w:r>
      <w:r w:rsidRPr="009657C6">
        <w:rPr>
          <w:i/>
          <w:iCs/>
          <w:lang w:val="en-GB"/>
        </w:rPr>
        <w:t xml:space="preserve">Insert </w:t>
      </w:r>
      <w:r w:rsidRPr="009657C6">
        <w:rPr>
          <w:i/>
          <w:lang w:val="en-GB"/>
        </w:rPr>
        <w:t>Date]</w:t>
      </w:r>
      <w:r w:rsidRPr="009657C6">
        <w:rPr>
          <w:lang w:val="en-GB"/>
        </w:rPr>
        <w:t xml:space="preserve"> and our Proposal. We are hereby submitting our Proposal, which includes this </w:t>
      </w:r>
      <w:r w:rsidRPr="009657C6">
        <w:rPr>
          <w:spacing w:val="-2"/>
          <w:lang w:val="en-GB"/>
        </w:rPr>
        <w:t xml:space="preserve">Technical </w:t>
      </w:r>
      <w:proofErr w:type="gramStart"/>
      <w:r w:rsidR="00F11518" w:rsidRPr="009657C6">
        <w:rPr>
          <w:spacing w:val="-2"/>
          <w:lang w:val="en-GB"/>
        </w:rPr>
        <w:t>Bid</w:t>
      </w:r>
      <w:proofErr w:type="gramEnd"/>
      <w:r w:rsidRPr="009657C6">
        <w:rPr>
          <w:lang w:val="en-GB"/>
        </w:rPr>
        <w:t xml:space="preserve"> and a Financial</w:t>
      </w:r>
      <w:r w:rsidRPr="009657C6">
        <w:rPr>
          <w:sz w:val="18"/>
          <w:lang w:val="en-GB"/>
        </w:rPr>
        <w:t xml:space="preserve"> </w:t>
      </w:r>
      <w:r w:rsidR="00F11518" w:rsidRPr="009657C6">
        <w:rPr>
          <w:lang w:val="en-GB"/>
        </w:rPr>
        <w:t>Bid</w:t>
      </w:r>
      <w:r w:rsidRPr="009657C6">
        <w:rPr>
          <w:lang w:val="en-GB"/>
        </w:rPr>
        <w:t xml:space="preserve"> sealed in a separate envelope.</w:t>
      </w:r>
    </w:p>
    <w:p w14:paraId="3832B495" w14:textId="77777777" w:rsidR="00487895" w:rsidRPr="009657C6" w:rsidRDefault="00487895">
      <w:pPr>
        <w:jc w:val="both"/>
        <w:rPr>
          <w:lang w:val="en-GB"/>
        </w:rPr>
      </w:pPr>
    </w:p>
    <w:p w14:paraId="0C4683BC" w14:textId="77777777" w:rsidR="00487895" w:rsidRPr="009657C6" w:rsidRDefault="00927884">
      <w:pPr>
        <w:jc w:val="both"/>
        <w:rPr>
          <w:i/>
          <w:lang w:val="en-GB"/>
        </w:rPr>
      </w:pPr>
      <w:r w:rsidRPr="009657C6">
        <w:rPr>
          <w:i/>
          <w:lang w:val="en-GB"/>
        </w:rPr>
        <w:tab/>
        <w:t>[If the Consultant is a joint venture, insert the following: “</w:t>
      </w:r>
      <w:r w:rsidRPr="009657C6">
        <w:rPr>
          <w:lang w:val="en-GB"/>
        </w:rPr>
        <w:t xml:space="preserve">We are submitting our Proposal </w:t>
      </w:r>
      <w:r w:rsidR="00724427" w:rsidRPr="009657C6">
        <w:rPr>
          <w:lang w:val="en-GB"/>
        </w:rPr>
        <w:t>in a</w:t>
      </w:r>
      <w:r w:rsidRPr="009657C6">
        <w:rPr>
          <w:lang w:val="en-GB"/>
        </w:rPr>
        <w:t xml:space="preserve"> joint venture </w:t>
      </w:r>
      <w:r w:rsidR="00724427" w:rsidRPr="009657C6">
        <w:rPr>
          <w:lang w:val="en-GB"/>
        </w:rPr>
        <w:t>between</w:t>
      </w:r>
      <w:r w:rsidRPr="009657C6">
        <w:rPr>
          <w:lang w:val="en-GB"/>
        </w:rPr>
        <w:t>:</w:t>
      </w:r>
      <w:r w:rsidRPr="009657C6">
        <w:rPr>
          <w:i/>
          <w:lang w:val="en-GB"/>
        </w:rPr>
        <w:t xml:space="preserve"> [</w:t>
      </w:r>
      <w:r w:rsidRPr="009657C6">
        <w:rPr>
          <w:i/>
          <w:iCs/>
          <w:lang w:val="en-GB"/>
        </w:rPr>
        <w:t xml:space="preserve">Insert a list with full name and the legal address of each member, and indicate the lead </w:t>
      </w:r>
      <w:r w:rsidRPr="009657C6">
        <w:rPr>
          <w:i/>
          <w:lang w:val="en-GB"/>
        </w:rPr>
        <w:t>member].</w:t>
      </w:r>
      <w:r w:rsidRPr="009657C6">
        <w:rPr>
          <w:i/>
          <w:vertAlign w:val="superscript"/>
          <w:lang w:val="en-GB"/>
        </w:rPr>
        <w:t xml:space="preserve"> </w:t>
      </w:r>
      <w:r w:rsidRPr="009657C6">
        <w:rPr>
          <w:lang w:val="en-GB"/>
        </w:rPr>
        <w:t>We have attached a copy</w:t>
      </w:r>
      <w:r w:rsidRPr="009657C6">
        <w:rPr>
          <w:i/>
          <w:lang w:val="en-GB"/>
        </w:rPr>
        <w:t xml:space="preserve"> [insert: “of our letter of intent to form a joint venture” or, if a JV is already formed, “</w:t>
      </w:r>
      <w:r w:rsidRPr="009657C6">
        <w:rPr>
          <w:lang w:val="en-GB"/>
        </w:rPr>
        <w:t xml:space="preserve">the </w:t>
      </w:r>
      <w:r w:rsidR="00724427" w:rsidRPr="009657C6">
        <w:rPr>
          <w:lang w:val="en-GB"/>
        </w:rPr>
        <w:t xml:space="preserve">relevant information of the existing </w:t>
      </w:r>
      <w:r w:rsidRPr="009657C6">
        <w:rPr>
          <w:lang w:val="en-GB"/>
        </w:rPr>
        <w:t>JV agreement</w:t>
      </w:r>
      <w:r w:rsidRPr="009657C6">
        <w:rPr>
          <w:i/>
          <w:lang w:val="en-GB"/>
        </w:rPr>
        <w:t xml:space="preserve">”] </w:t>
      </w:r>
      <w:r w:rsidRPr="009657C6">
        <w:rPr>
          <w:lang w:val="en-GB"/>
        </w:rPr>
        <w:t>signed by every participating member, which details the likely legal structure of and the confirmation of joint and severable liability of the members of the said joint venture</w:t>
      </w:r>
      <w:r w:rsidRPr="009657C6">
        <w:rPr>
          <w:i/>
          <w:lang w:val="en-GB"/>
        </w:rPr>
        <w:t>.”</w:t>
      </w:r>
    </w:p>
    <w:p w14:paraId="08388157" w14:textId="77777777" w:rsidR="00487895" w:rsidRPr="009657C6" w:rsidRDefault="00487895">
      <w:pPr>
        <w:jc w:val="both"/>
        <w:rPr>
          <w:i/>
          <w:lang w:val="en-GB"/>
        </w:rPr>
      </w:pPr>
    </w:p>
    <w:p w14:paraId="7AC6A95D" w14:textId="77777777" w:rsidR="00487895" w:rsidRPr="009657C6" w:rsidRDefault="00927884">
      <w:pPr>
        <w:jc w:val="both"/>
        <w:rPr>
          <w:i/>
          <w:lang w:val="en-GB"/>
        </w:rPr>
      </w:pPr>
      <w:r w:rsidRPr="009657C6">
        <w:rPr>
          <w:i/>
          <w:lang w:val="en-GB"/>
        </w:rPr>
        <w:t>or</w:t>
      </w:r>
    </w:p>
    <w:p w14:paraId="325C4EEB" w14:textId="77777777" w:rsidR="00487895" w:rsidRPr="009657C6" w:rsidRDefault="00487895">
      <w:pPr>
        <w:jc w:val="both"/>
        <w:rPr>
          <w:i/>
          <w:lang w:val="en-GB"/>
        </w:rPr>
      </w:pPr>
    </w:p>
    <w:p w14:paraId="1A4C6A36" w14:textId="77777777" w:rsidR="00487895" w:rsidRPr="009657C6" w:rsidRDefault="00927884">
      <w:pPr>
        <w:jc w:val="both"/>
        <w:rPr>
          <w:lang w:val="en-GB"/>
        </w:rPr>
      </w:pPr>
      <w:r w:rsidRPr="009657C6">
        <w:rPr>
          <w:i/>
          <w:lang w:val="en-GB"/>
        </w:rPr>
        <w:t>If the Consultant’s Proposal includes Sub-consultants, insert the following: “</w:t>
      </w:r>
      <w:r w:rsidRPr="009657C6">
        <w:rPr>
          <w:lang w:val="en-GB"/>
        </w:rPr>
        <w:t xml:space="preserve">We are submitting our Proposal with the following firms as Sub-consultants: </w:t>
      </w:r>
      <w:r w:rsidRPr="009657C6">
        <w:rPr>
          <w:i/>
          <w:lang w:val="en-GB"/>
        </w:rPr>
        <w:t>[Insert a list with full name and address of each Sub-consultant.”]</w:t>
      </w:r>
    </w:p>
    <w:p w14:paraId="00934F1F" w14:textId="77777777" w:rsidR="00487895" w:rsidRPr="009657C6" w:rsidRDefault="00487895">
      <w:pPr>
        <w:ind w:firstLine="709"/>
        <w:jc w:val="both"/>
        <w:rPr>
          <w:lang w:val="en-GB"/>
        </w:rPr>
      </w:pPr>
    </w:p>
    <w:p w14:paraId="2E4EFFE6" w14:textId="77777777" w:rsidR="00487895" w:rsidRPr="009657C6" w:rsidRDefault="00927884">
      <w:pPr>
        <w:ind w:firstLine="709"/>
        <w:jc w:val="both"/>
        <w:rPr>
          <w:lang w:val="en-GB"/>
        </w:rPr>
      </w:pPr>
      <w:r w:rsidRPr="009657C6">
        <w:rPr>
          <w:lang w:val="en-GB"/>
        </w:rPr>
        <w:t xml:space="preserve">We hereby declare that: </w:t>
      </w:r>
    </w:p>
    <w:p w14:paraId="27BBF7C5" w14:textId="77777777" w:rsidR="00487895" w:rsidRPr="009657C6" w:rsidRDefault="00487895">
      <w:pPr>
        <w:ind w:firstLine="709"/>
        <w:jc w:val="both"/>
        <w:rPr>
          <w:lang w:val="en-GB"/>
        </w:rPr>
      </w:pPr>
    </w:p>
    <w:p w14:paraId="711CFE0B" w14:textId="57B0A54F" w:rsidR="00487895" w:rsidRPr="009657C6" w:rsidRDefault="00927884">
      <w:pPr>
        <w:ind w:left="1440" w:hanging="731"/>
        <w:jc w:val="both"/>
        <w:rPr>
          <w:lang w:val="en-GB"/>
        </w:rPr>
      </w:pPr>
      <w:r w:rsidRPr="009657C6">
        <w:rPr>
          <w:lang w:val="en-GB"/>
        </w:rPr>
        <w:t xml:space="preserve">(a) </w:t>
      </w:r>
      <w:r w:rsidRPr="009657C6">
        <w:rPr>
          <w:lang w:val="en-GB"/>
        </w:rPr>
        <w:tab/>
        <w:t xml:space="preserve">All the information and statements made in this Proposal are true and we accept that any misinterpretation or misrepresentation contained in this Proposal may lead to our disqualification by the </w:t>
      </w:r>
      <w:r w:rsidR="009B3606">
        <w:rPr>
          <w:lang w:val="en-GB"/>
        </w:rPr>
        <w:t>Purchaser</w:t>
      </w:r>
      <w:r w:rsidRPr="009657C6">
        <w:rPr>
          <w:lang w:val="en-GB"/>
        </w:rPr>
        <w:t>.</w:t>
      </w:r>
    </w:p>
    <w:p w14:paraId="004ADA68" w14:textId="77777777" w:rsidR="00487895" w:rsidRPr="009657C6" w:rsidRDefault="00487895">
      <w:pPr>
        <w:ind w:left="1440" w:hanging="731"/>
        <w:jc w:val="both"/>
        <w:rPr>
          <w:lang w:val="en-GB"/>
        </w:rPr>
      </w:pPr>
    </w:p>
    <w:p w14:paraId="52A980F3" w14:textId="77777777" w:rsidR="00487895" w:rsidRPr="009657C6" w:rsidRDefault="00927884">
      <w:pPr>
        <w:ind w:left="1440" w:hanging="731"/>
        <w:jc w:val="both"/>
        <w:rPr>
          <w:lang w:val="en-GB"/>
        </w:rPr>
      </w:pPr>
      <w:r w:rsidRPr="009657C6">
        <w:rPr>
          <w:lang w:val="en-GB"/>
        </w:rPr>
        <w:t xml:space="preserve">(b) </w:t>
      </w:r>
      <w:r w:rsidRPr="009657C6">
        <w:rPr>
          <w:lang w:val="en-GB"/>
        </w:rPr>
        <w:tab/>
        <w:t xml:space="preserve">Our Proposal shall be valid and remain binding upon us for the </w:t>
      </w:r>
      <w:proofErr w:type="gramStart"/>
      <w:r w:rsidRPr="009657C6">
        <w:rPr>
          <w:lang w:val="en-GB"/>
        </w:rPr>
        <w:t>period of time</w:t>
      </w:r>
      <w:proofErr w:type="gramEnd"/>
      <w:r w:rsidRPr="009657C6">
        <w:rPr>
          <w:lang w:val="en-GB"/>
        </w:rPr>
        <w:t xml:space="preserve"> specified in ITC 12.1.</w:t>
      </w:r>
    </w:p>
    <w:p w14:paraId="4BC4DAD2" w14:textId="77777777" w:rsidR="00487895" w:rsidRPr="009657C6" w:rsidRDefault="00487895">
      <w:pPr>
        <w:ind w:left="1440" w:hanging="731"/>
        <w:jc w:val="both"/>
        <w:rPr>
          <w:lang w:val="en-GB"/>
        </w:rPr>
      </w:pPr>
    </w:p>
    <w:p w14:paraId="5A0B8BC5" w14:textId="4F718E1D" w:rsidR="00487895" w:rsidRPr="009657C6" w:rsidRDefault="00927884">
      <w:pPr>
        <w:ind w:left="1440" w:hanging="731"/>
        <w:jc w:val="both"/>
        <w:rPr>
          <w:lang w:val="en-GB"/>
        </w:rPr>
      </w:pPr>
      <w:r w:rsidRPr="009657C6">
        <w:rPr>
          <w:lang w:val="en-GB"/>
        </w:rPr>
        <w:t xml:space="preserve">(c) </w:t>
      </w:r>
      <w:r w:rsidRPr="009657C6">
        <w:rPr>
          <w:lang w:val="en-GB"/>
        </w:rPr>
        <w:tab/>
        <w:t xml:space="preserve">We have no conflict of interest in accordance with ITC </w:t>
      </w:r>
      <w:r w:rsidR="00F11518" w:rsidRPr="009657C6">
        <w:rPr>
          <w:lang w:val="en-GB"/>
        </w:rPr>
        <w:t>5</w:t>
      </w:r>
      <w:r w:rsidRPr="009657C6">
        <w:rPr>
          <w:lang w:val="en-GB"/>
        </w:rPr>
        <w:t>.</w:t>
      </w:r>
    </w:p>
    <w:p w14:paraId="07FDEA79" w14:textId="77777777" w:rsidR="00487895" w:rsidRPr="009657C6" w:rsidRDefault="00487895">
      <w:pPr>
        <w:ind w:left="1440" w:hanging="731"/>
        <w:jc w:val="both"/>
        <w:rPr>
          <w:lang w:val="en-GB"/>
        </w:rPr>
      </w:pPr>
    </w:p>
    <w:p w14:paraId="3318D8A2" w14:textId="180314FD" w:rsidR="00487895" w:rsidRPr="009657C6" w:rsidRDefault="00927884">
      <w:pPr>
        <w:ind w:left="1440" w:hanging="731"/>
        <w:jc w:val="both"/>
        <w:rPr>
          <w:lang w:val="en-GB"/>
        </w:rPr>
      </w:pPr>
      <w:r w:rsidRPr="009657C6">
        <w:rPr>
          <w:lang w:val="en-GB"/>
        </w:rPr>
        <w:t xml:space="preserve">(d) </w:t>
      </w:r>
      <w:r w:rsidRPr="009657C6">
        <w:rPr>
          <w:lang w:val="en-GB"/>
        </w:rPr>
        <w:tab/>
        <w:t>Except as stated in ITC 12</w:t>
      </w:r>
      <w:r w:rsidR="00F11518" w:rsidRPr="009657C6">
        <w:rPr>
          <w:lang w:val="en-GB"/>
        </w:rPr>
        <w:t>.2</w:t>
      </w:r>
      <w:r w:rsidRPr="009657C6">
        <w:rPr>
          <w:lang w:val="en-GB"/>
        </w:rPr>
        <w:t xml:space="preserve">, we undertake to negotiate a Contract </w:t>
      </w:r>
      <w:proofErr w:type="gramStart"/>
      <w:r w:rsidRPr="009657C6">
        <w:rPr>
          <w:lang w:val="en-GB"/>
        </w:rPr>
        <w:t>on the basis of</w:t>
      </w:r>
      <w:proofErr w:type="gramEnd"/>
      <w:r w:rsidRPr="009657C6">
        <w:rPr>
          <w:lang w:val="en-GB"/>
        </w:rPr>
        <w:t xml:space="preserve"> the proposed Key Experts. We accept that the substitution of Key Experts for reasons other than those stated in ITC </w:t>
      </w:r>
      <w:r w:rsidR="00F11518" w:rsidRPr="009657C6">
        <w:rPr>
          <w:lang w:val="en-GB"/>
        </w:rPr>
        <w:t>12.2</w:t>
      </w:r>
      <w:r w:rsidRPr="009657C6">
        <w:rPr>
          <w:lang w:val="en-GB"/>
        </w:rPr>
        <w:t xml:space="preserve"> may lead to the termination of Contract negotiations.</w:t>
      </w:r>
    </w:p>
    <w:p w14:paraId="5B3B8CED" w14:textId="77777777" w:rsidR="00487895" w:rsidRPr="009657C6" w:rsidRDefault="00487895">
      <w:pPr>
        <w:ind w:left="1440" w:hanging="731"/>
        <w:jc w:val="both"/>
        <w:rPr>
          <w:lang w:val="en-GB"/>
        </w:rPr>
      </w:pPr>
    </w:p>
    <w:p w14:paraId="169A4448" w14:textId="77777777" w:rsidR="00487895" w:rsidRPr="009657C6" w:rsidRDefault="00927884">
      <w:pPr>
        <w:ind w:left="1440" w:hanging="731"/>
        <w:jc w:val="both"/>
        <w:rPr>
          <w:lang w:val="en-GB"/>
        </w:rPr>
      </w:pPr>
      <w:r w:rsidRPr="009657C6">
        <w:rPr>
          <w:lang w:val="en-GB"/>
        </w:rPr>
        <w:t xml:space="preserve">(e) </w:t>
      </w:r>
      <w:r w:rsidRPr="009657C6">
        <w:rPr>
          <w:lang w:val="en-GB"/>
        </w:rPr>
        <w:tab/>
        <w:t>Our Proposal is binding upon us and subject to any modifications resulting from the Contract negotiations.</w:t>
      </w:r>
    </w:p>
    <w:p w14:paraId="373A2C03" w14:textId="77777777" w:rsidR="00487895" w:rsidRPr="009657C6" w:rsidRDefault="00487895">
      <w:pPr>
        <w:pStyle w:val="BodyText"/>
        <w:spacing w:after="0"/>
        <w:rPr>
          <w:lang w:val="en-GB"/>
        </w:rPr>
      </w:pPr>
    </w:p>
    <w:p w14:paraId="4DB74F39" w14:textId="48BA38F2" w:rsidR="00487895" w:rsidRPr="009657C6" w:rsidRDefault="00927884" w:rsidP="00084FC8">
      <w:pPr>
        <w:jc w:val="both"/>
        <w:rPr>
          <w:lang w:val="en-GB"/>
        </w:rPr>
      </w:pPr>
      <w:r w:rsidRPr="009657C6">
        <w:rPr>
          <w:lang w:val="en-GB"/>
        </w:rPr>
        <w:t xml:space="preserve">We undertake, if our Proposal is accepted and the Contract is signed, to initiate the Services related to the assignment no later than the date indicated in </w:t>
      </w:r>
      <w:r w:rsidR="00F11518" w:rsidRPr="009657C6">
        <w:rPr>
          <w:lang w:val="en-GB"/>
        </w:rPr>
        <w:t>the Data Sheet Paragraph 32.3</w:t>
      </w:r>
      <w:r w:rsidRPr="009657C6">
        <w:rPr>
          <w:lang w:val="en-GB"/>
        </w:rPr>
        <w:t>.</w:t>
      </w:r>
    </w:p>
    <w:p w14:paraId="0C671946" w14:textId="77777777" w:rsidR="00487895" w:rsidRPr="009657C6" w:rsidRDefault="00487895">
      <w:pPr>
        <w:jc w:val="both"/>
        <w:rPr>
          <w:lang w:val="en-GB"/>
        </w:rPr>
      </w:pPr>
    </w:p>
    <w:p w14:paraId="6A41448E" w14:textId="5CC44966" w:rsidR="00487895" w:rsidRPr="009657C6" w:rsidRDefault="00927884" w:rsidP="00084FC8">
      <w:pPr>
        <w:jc w:val="both"/>
        <w:rPr>
          <w:lang w:val="en-GB"/>
        </w:rPr>
      </w:pPr>
      <w:r w:rsidRPr="009657C6">
        <w:rPr>
          <w:lang w:val="en-GB"/>
        </w:rPr>
        <w:t xml:space="preserve">We understand that the </w:t>
      </w:r>
      <w:r w:rsidR="009B3606">
        <w:rPr>
          <w:lang w:val="en-GB"/>
        </w:rPr>
        <w:t>Purchaser</w:t>
      </w:r>
      <w:r w:rsidRPr="009657C6">
        <w:rPr>
          <w:lang w:val="en-GB"/>
        </w:rPr>
        <w:t xml:space="preserve"> is not bound to accept any Proposal that the </w:t>
      </w:r>
      <w:r w:rsidR="009B3606">
        <w:rPr>
          <w:lang w:val="en-GB"/>
        </w:rPr>
        <w:t>Purchaser</w:t>
      </w:r>
      <w:r w:rsidRPr="009657C6">
        <w:rPr>
          <w:lang w:val="en-GB"/>
        </w:rPr>
        <w:t xml:space="preserve"> receives.</w:t>
      </w:r>
    </w:p>
    <w:p w14:paraId="64EFE947" w14:textId="77777777" w:rsidR="00487895" w:rsidRPr="009657C6" w:rsidRDefault="00487895">
      <w:pPr>
        <w:jc w:val="both"/>
        <w:rPr>
          <w:lang w:val="en-GB"/>
        </w:rPr>
      </w:pPr>
    </w:p>
    <w:p w14:paraId="62D545FF" w14:textId="77777777" w:rsidR="00487895" w:rsidRPr="009657C6" w:rsidRDefault="00927884" w:rsidP="002F42E1">
      <w:pPr>
        <w:rPr>
          <w:lang w:val="en-GB"/>
        </w:rPr>
      </w:pPr>
      <w:r w:rsidRPr="009657C6">
        <w:rPr>
          <w:lang w:val="en-GB" w:eastAsia="it-IT"/>
        </w:rPr>
        <w:t>We remain,</w:t>
      </w:r>
    </w:p>
    <w:p w14:paraId="2AEB357C" w14:textId="77777777" w:rsidR="00487895" w:rsidRPr="009657C6" w:rsidRDefault="00487895" w:rsidP="002F42E1">
      <w:pPr>
        <w:rPr>
          <w:lang w:val="en-GB"/>
        </w:rPr>
      </w:pPr>
    </w:p>
    <w:p w14:paraId="1C6F9477" w14:textId="77777777" w:rsidR="00487895" w:rsidRPr="009657C6" w:rsidRDefault="00927884" w:rsidP="002F42E1">
      <w:pPr>
        <w:jc w:val="both"/>
        <w:rPr>
          <w:lang w:val="en-GB"/>
        </w:rPr>
      </w:pPr>
      <w:r w:rsidRPr="009657C6">
        <w:rPr>
          <w:lang w:val="en-GB"/>
        </w:rPr>
        <w:t>Yours sincerely,</w:t>
      </w:r>
    </w:p>
    <w:p w14:paraId="7F9F5877" w14:textId="77777777" w:rsidR="00487895" w:rsidRPr="009657C6" w:rsidRDefault="00487895" w:rsidP="002F42E1">
      <w:pPr>
        <w:jc w:val="both"/>
        <w:rPr>
          <w:lang w:val="en-GB"/>
        </w:rPr>
      </w:pPr>
    </w:p>
    <w:p w14:paraId="1F11D920" w14:textId="77777777" w:rsidR="00487895" w:rsidRPr="009657C6" w:rsidRDefault="00927884" w:rsidP="002F42E1">
      <w:pPr>
        <w:tabs>
          <w:tab w:val="right" w:pos="8460"/>
        </w:tabs>
        <w:jc w:val="both"/>
        <w:rPr>
          <w:lang w:val="en-GB"/>
        </w:rPr>
      </w:pPr>
      <w:r w:rsidRPr="009657C6">
        <w:rPr>
          <w:lang w:val="en-GB"/>
        </w:rPr>
        <w:t>Authorized Signature [</w:t>
      </w:r>
      <w:r w:rsidRPr="009657C6">
        <w:rPr>
          <w:iCs/>
          <w:lang w:val="en-GB"/>
        </w:rPr>
        <w:t>In full and initials]</w:t>
      </w:r>
      <w:r w:rsidRPr="009657C6">
        <w:rPr>
          <w:lang w:val="en-GB"/>
        </w:rPr>
        <w:t xml:space="preserve">:  </w:t>
      </w:r>
      <w:r w:rsidRPr="009657C6">
        <w:rPr>
          <w:u w:val="single"/>
          <w:lang w:val="en-GB"/>
        </w:rPr>
        <w:tab/>
      </w:r>
    </w:p>
    <w:p w14:paraId="0AC358E6" w14:textId="77777777" w:rsidR="00487895" w:rsidRPr="009657C6" w:rsidRDefault="00927884" w:rsidP="002F42E1">
      <w:pPr>
        <w:tabs>
          <w:tab w:val="right" w:pos="8460"/>
        </w:tabs>
        <w:jc w:val="both"/>
        <w:rPr>
          <w:lang w:val="en-GB"/>
        </w:rPr>
      </w:pPr>
      <w:r w:rsidRPr="009657C6">
        <w:rPr>
          <w:lang w:val="en-GB"/>
        </w:rPr>
        <w:t xml:space="preserve">Name and Title of Signatory:  </w:t>
      </w:r>
      <w:r w:rsidRPr="009657C6">
        <w:rPr>
          <w:u w:val="single"/>
          <w:lang w:val="en-GB"/>
        </w:rPr>
        <w:tab/>
      </w:r>
    </w:p>
    <w:p w14:paraId="033632D8" w14:textId="77777777" w:rsidR="00487895" w:rsidRPr="009657C6" w:rsidRDefault="00927884" w:rsidP="002F42E1">
      <w:pPr>
        <w:tabs>
          <w:tab w:val="right" w:pos="8460"/>
        </w:tabs>
        <w:jc w:val="both"/>
        <w:rPr>
          <w:lang w:val="en-GB"/>
        </w:rPr>
      </w:pPr>
      <w:r w:rsidRPr="009657C6">
        <w:rPr>
          <w:lang w:val="en-GB"/>
        </w:rPr>
        <w:t>Name of Consultant (company’s name or JV’s name):</w:t>
      </w:r>
    </w:p>
    <w:p w14:paraId="5149404A" w14:textId="77777777" w:rsidR="00487895" w:rsidRPr="009657C6" w:rsidRDefault="00927884" w:rsidP="002F42E1">
      <w:pPr>
        <w:tabs>
          <w:tab w:val="right" w:pos="8460"/>
        </w:tabs>
        <w:jc w:val="both"/>
        <w:rPr>
          <w:lang w:val="en-GB"/>
        </w:rPr>
      </w:pPr>
      <w:r w:rsidRPr="009657C6">
        <w:rPr>
          <w:lang w:val="en-GB"/>
        </w:rPr>
        <w:t xml:space="preserve">In the capacity of:  </w:t>
      </w:r>
      <w:r w:rsidRPr="009657C6">
        <w:rPr>
          <w:u w:val="single"/>
          <w:lang w:val="en-GB"/>
        </w:rPr>
        <w:tab/>
      </w:r>
    </w:p>
    <w:p w14:paraId="02343D17" w14:textId="77777777" w:rsidR="00487895" w:rsidRPr="009657C6" w:rsidRDefault="00487895" w:rsidP="002F42E1">
      <w:pPr>
        <w:tabs>
          <w:tab w:val="right" w:pos="8460"/>
        </w:tabs>
        <w:jc w:val="both"/>
        <w:rPr>
          <w:lang w:val="en-GB"/>
        </w:rPr>
      </w:pPr>
    </w:p>
    <w:p w14:paraId="29185C8B" w14:textId="77777777" w:rsidR="00487895" w:rsidRPr="009657C6" w:rsidRDefault="00927884" w:rsidP="002F42E1">
      <w:pPr>
        <w:tabs>
          <w:tab w:val="right" w:pos="8460"/>
        </w:tabs>
        <w:jc w:val="both"/>
        <w:rPr>
          <w:lang w:val="en-GB"/>
        </w:rPr>
      </w:pPr>
      <w:r w:rsidRPr="009657C6">
        <w:rPr>
          <w:lang w:val="en-GB"/>
        </w:rPr>
        <w:t>Address</w:t>
      </w:r>
      <w:r w:rsidRPr="009657C6">
        <w:rPr>
          <w:sz w:val="28"/>
          <w:lang w:val="en-GB"/>
        </w:rPr>
        <w:t xml:space="preserve">:  </w:t>
      </w:r>
      <w:r w:rsidRPr="009657C6">
        <w:rPr>
          <w:sz w:val="28"/>
          <w:u w:val="single"/>
          <w:lang w:val="en-GB"/>
        </w:rPr>
        <w:tab/>
      </w:r>
    </w:p>
    <w:p w14:paraId="26A31B63" w14:textId="77777777" w:rsidR="00487895" w:rsidRPr="009657C6" w:rsidRDefault="00927884" w:rsidP="002F42E1">
      <w:pPr>
        <w:tabs>
          <w:tab w:val="right" w:pos="8460"/>
        </w:tabs>
        <w:jc w:val="both"/>
        <w:rPr>
          <w:lang w:val="en-GB"/>
        </w:rPr>
      </w:pPr>
      <w:r w:rsidRPr="009657C6">
        <w:rPr>
          <w:lang w:val="en-GB"/>
        </w:rPr>
        <w:t>Contact information (phone and e-mail)</w:t>
      </w:r>
      <w:r w:rsidRPr="009657C6">
        <w:rPr>
          <w:sz w:val="28"/>
          <w:lang w:val="en-GB"/>
        </w:rPr>
        <w:t xml:space="preserve">:  </w:t>
      </w:r>
      <w:r w:rsidRPr="009657C6">
        <w:rPr>
          <w:u w:val="single"/>
          <w:lang w:val="en-GB"/>
        </w:rPr>
        <w:tab/>
      </w:r>
    </w:p>
    <w:p w14:paraId="5A5E7C1B" w14:textId="77777777" w:rsidR="00487895" w:rsidRPr="009657C6" w:rsidRDefault="00487895" w:rsidP="002F42E1">
      <w:pPr>
        <w:pStyle w:val="BodyTextIndent"/>
        <w:suppressAutoHyphens w:val="0"/>
        <w:rPr>
          <w:spacing w:val="0"/>
          <w:szCs w:val="24"/>
          <w:lang w:val="en-GB"/>
        </w:rPr>
      </w:pPr>
    </w:p>
    <w:p w14:paraId="75CBFB29" w14:textId="77777777" w:rsidR="00487895" w:rsidRPr="009657C6" w:rsidRDefault="00927884" w:rsidP="002F42E1">
      <w:pPr>
        <w:tabs>
          <w:tab w:val="right" w:pos="8460"/>
        </w:tabs>
        <w:jc w:val="both"/>
        <w:rPr>
          <w:i/>
          <w:lang w:val="en-GB"/>
        </w:rPr>
      </w:pPr>
      <w:r w:rsidRPr="009657C6">
        <w:rPr>
          <w:i/>
          <w:lang w:val="en-GB"/>
        </w:rPr>
        <w:t>[For a joint venture, either all members shall sign or only the lead member, in which case the power of attorney to sign on behalf of all members shall be attached.]</w:t>
      </w:r>
    </w:p>
    <w:p w14:paraId="2D6F4E8E" w14:textId="77777777" w:rsidR="00CC2C93" w:rsidRPr="009657C6" w:rsidRDefault="00CC2C93" w:rsidP="002F42E1">
      <w:pPr>
        <w:tabs>
          <w:tab w:val="right" w:pos="8460"/>
        </w:tabs>
        <w:jc w:val="both"/>
        <w:rPr>
          <w:i/>
          <w:lang w:val="en-GB"/>
        </w:rPr>
      </w:pPr>
    </w:p>
    <w:p w14:paraId="22255E67" w14:textId="77777777" w:rsidR="00CC2C93" w:rsidRPr="009657C6" w:rsidRDefault="00CC2C93" w:rsidP="002F42E1">
      <w:pPr>
        <w:tabs>
          <w:tab w:val="right" w:pos="8460"/>
        </w:tabs>
        <w:jc w:val="both"/>
        <w:rPr>
          <w:i/>
          <w:lang w:val="en-GB"/>
        </w:rPr>
      </w:pPr>
    </w:p>
    <w:p w14:paraId="0EA34D78" w14:textId="77777777" w:rsidR="00CC2C93" w:rsidRPr="009657C6" w:rsidRDefault="00CC2C93" w:rsidP="002F42E1">
      <w:pPr>
        <w:tabs>
          <w:tab w:val="right" w:pos="8460"/>
        </w:tabs>
        <w:jc w:val="both"/>
        <w:rPr>
          <w:i/>
          <w:lang w:val="en-GB"/>
        </w:rPr>
      </w:pPr>
    </w:p>
    <w:p w14:paraId="29DFA2FA" w14:textId="77777777" w:rsidR="00CC2C93" w:rsidRPr="009657C6" w:rsidRDefault="00CC2C93" w:rsidP="002F42E1">
      <w:pPr>
        <w:tabs>
          <w:tab w:val="right" w:pos="8460"/>
        </w:tabs>
        <w:jc w:val="both"/>
        <w:rPr>
          <w:lang w:val="en-GB"/>
        </w:rPr>
      </w:pPr>
    </w:p>
    <w:p w14:paraId="037C1502" w14:textId="77777777" w:rsidR="00CC52DC" w:rsidRPr="009657C6" w:rsidRDefault="00CC52DC">
      <w:pPr>
        <w:suppressAutoHyphens w:val="0"/>
        <w:rPr>
          <w:rStyle w:val="berschrift6Zchn"/>
          <w:sz w:val="28"/>
          <w:szCs w:val="28"/>
          <w:lang w:val="en-GB"/>
        </w:rPr>
      </w:pPr>
      <w:r w:rsidRPr="009657C6">
        <w:rPr>
          <w:rStyle w:val="berschrift6Zchn"/>
          <w:sz w:val="28"/>
          <w:szCs w:val="28"/>
          <w:lang w:val="en-GB"/>
        </w:rPr>
        <w:br w:type="page"/>
      </w:r>
    </w:p>
    <w:p w14:paraId="643D1199" w14:textId="77777777" w:rsidR="00487895" w:rsidRPr="009657C6" w:rsidRDefault="00487895">
      <w:pPr>
        <w:rPr>
          <w:lang w:val="en-GB"/>
        </w:rPr>
        <w:sectPr w:rsidR="00487895" w:rsidRPr="009657C6" w:rsidSect="009831D0">
          <w:pgSz w:w="12240" w:h="15840"/>
          <w:pgMar w:top="1276" w:right="1440" w:bottom="1440" w:left="1728" w:header="720" w:footer="720" w:gutter="0"/>
          <w:cols w:space="720"/>
          <w:docGrid w:linePitch="360"/>
        </w:sectPr>
      </w:pPr>
    </w:p>
    <w:p w14:paraId="15D9098E" w14:textId="77777777" w:rsidR="00926C5E" w:rsidRPr="009657C6" w:rsidRDefault="00927884" w:rsidP="00926C5E">
      <w:pPr>
        <w:pStyle w:val="Heading6"/>
        <w:rPr>
          <w:sz w:val="24"/>
          <w:lang w:val="en-GB"/>
        </w:rPr>
      </w:pPr>
      <w:r w:rsidRPr="009657C6">
        <w:rPr>
          <w:sz w:val="24"/>
          <w:lang w:val="en-GB"/>
        </w:rPr>
        <w:lastRenderedPageBreak/>
        <w:t>Form TECH-5</w:t>
      </w:r>
    </w:p>
    <w:p w14:paraId="42504070" w14:textId="77777777" w:rsidR="00487895" w:rsidRPr="009657C6" w:rsidRDefault="00927884">
      <w:pPr>
        <w:jc w:val="center"/>
        <w:rPr>
          <w:b/>
          <w:smallCaps/>
          <w:sz w:val="28"/>
          <w:szCs w:val="28"/>
          <w:lang w:val="en-GB"/>
        </w:rPr>
      </w:pPr>
      <w:r w:rsidRPr="009657C6">
        <w:rPr>
          <w:b/>
          <w:smallCaps/>
          <w:sz w:val="28"/>
          <w:szCs w:val="28"/>
          <w:lang w:val="en-GB"/>
        </w:rPr>
        <w:t xml:space="preserve"> (Indicative Format)</w:t>
      </w:r>
    </w:p>
    <w:p w14:paraId="1BC4D6D7" w14:textId="77777777" w:rsidR="00487895" w:rsidRPr="009657C6" w:rsidRDefault="00927884">
      <w:pPr>
        <w:jc w:val="center"/>
        <w:rPr>
          <w:lang w:val="en-GB"/>
        </w:rPr>
      </w:pPr>
      <w:r w:rsidRPr="009657C6">
        <w:rPr>
          <w:b/>
          <w:smallCaps/>
          <w:sz w:val="28"/>
          <w:szCs w:val="28"/>
          <w:lang w:val="en-GB"/>
        </w:rPr>
        <w:t>Work Schedule (Tasks and Activities Bar Chart)</w:t>
      </w:r>
    </w:p>
    <w:p w14:paraId="6972BAE3" w14:textId="77777777" w:rsidR="00487895" w:rsidRPr="009657C6" w:rsidRDefault="00487895">
      <w:pPr>
        <w:pBdr>
          <w:top w:val="none" w:sz="0" w:space="0" w:color="000000"/>
          <w:left w:val="none" w:sz="0" w:space="0" w:color="000000"/>
          <w:bottom w:val="single" w:sz="8" w:space="1" w:color="000000"/>
          <w:right w:val="none" w:sz="0" w:space="0" w:color="000000"/>
        </w:pBdr>
        <w:jc w:val="right"/>
        <w:rPr>
          <w:lang w:val="en-GB"/>
        </w:rPr>
      </w:pPr>
    </w:p>
    <w:p w14:paraId="71788CEC" w14:textId="77777777" w:rsidR="00487895" w:rsidRPr="009657C6" w:rsidRDefault="00487895">
      <w:pPr>
        <w:rPr>
          <w:lang w:val="en-GB"/>
        </w:rPr>
      </w:pPr>
    </w:p>
    <w:p w14:paraId="38C3409B" w14:textId="77777777" w:rsidR="00487895" w:rsidRPr="009657C6" w:rsidRDefault="00487895">
      <w:pPr>
        <w:rPr>
          <w:lang w:val="en-GB"/>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17"/>
      </w:tblGrid>
      <w:tr w:rsidR="00487895" w:rsidRPr="009657C6" w14:paraId="07F10B7B" w14:textId="77777777">
        <w:trPr>
          <w:cantSplit/>
        </w:trPr>
        <w:tc>
          <w:tcPr>
            <w:tcW w:w="587" w:type="dxa"/>
            <w:vMerge w:val="restart"/>
            <w:tcBorders>
              <w:top w:val="double" w:sz="4" w:space="0" w:color="000000"/>
              <w:left w:val="double" w:sz="4" w:space="0" w:color="000000"/>
            </w:tcBorders>
            <w:shd w:val="clear" w:color="auto" w:fill="auto"/>
            <w:vAlign w:val="center"/>
          </w:tcPr>
          <w:p w14:paraId="3592525A" w14:textId="77777777" w:rsidR="00487895" w:rsidRPr="009657C6" w:rsidRDefault="00927884">
            <w:pPr>
              <w:jc w:val="center"/>
              <w:rPr>
                <w:b/>
                <w:bCs/>
                <w:sz w:val="22"/>
                <w:szCs w:val="22"/>
                <w:lang w:val="en-GB"/>
              </w:rPr>
            </w:pPr>
            <w:r w:rsidRPr="009657C6">
              <w:rPr>
                <w:b/>
                <w:bCs/>
                <w:sz w:val="22"/>
                <w:szCs w:val="22"/>
                <w:lang w:val="en-GB"/>
              </w:rPr>
              <w:t>N°</w:t>
            </w:r>
          </w:p>
        </w:tc>
        <w:tc>
          <w:tcPr>
            <w:tcW w:w="3553" w:type="dxa"/>
            <w:vMerge w:val="restart"/>
            <w:tcBorders>
              <w:top w:val="double" w:sz="4" w:space="0" w:color="000000"/>
              <w:left w:val="single" w:sz="6" w:space="0" w:color="000000"/>
            </w:tcBorders>
            <w:shd w:val="clear" w:color="auto" w:fill="auto"/>
            <w:vAlign w:val="center"/>
          </w:tcPr>
          <w:p w14:paraId="496E0A95" w14:textId="77777777" w:rsidR="00487895" w:rsidRPr="009657C6" w:rsidRDefault="00927884">
            <w:pPr>
              <w:jc w:val="center"/>
              <w:rPr>
                <w:b/>
                <w:bCs/>
                <w:sz w:val="22"/>
                <w:szCs w:val="22"/>
                <w:lang w:val="en-GB"/>
              </w:rPr>
            </w:pPr>
            <w:r w:rsidRPr="009657C6">
              <w:rPr>
                <w:b/>
                <w:bCs/>
                <w:sz w:val="22"/>
                <w:szCs w:val="22"/>
                <w:lang w:val="en-GB"/>
              </w:rPr>
              <w:t xml:space="preserve">Tasks </w:t>
            </w:r>
            <w:r w:rsidRPr="009657C6">
              <w:rPr>
                <w:sz w:val="22"/>
                <w:szCs w:val="22"/>
                <w:vertAlign w:val="superscript"/>
                <w:lang w:val="en-GB"/>
              </w:rPr>
              <w:t>1</w:t>
            </w:r>
            <w:r w:rsidRPr="009657C6">
              <w:rPr>
                <w:b/>
                <w:bCs/>
                <w:sz w:val="22"/>
                <w:szCs w:val="22"/>
                <w:lang w:val="en-GB"/>
              </w:rPr>
              <w:t xml:space="preserve"> (T</w:t>
            </w:r>
            <w:proofErr w:type="gramStart"/>
            <w:r w:rsidRPr="009657C6">
              <w:rPr>
                <w:b/>
                <w:bCs/>
                <w:sz w:val="22"/>
                <w:szCs w:val="22"/>
                <w:lang w:val="en-GB"/>
              </w:rPr>
              <w:t>-..</w:t>
            </w:r>
            <w:proofErr w:type="gramEnd"/>
            <w:r w:rsidRPr="009657C6">
              <w:rPr>
                <w:b/>
                <w:bCs/>
                <w:sz w:val="22"/>
                <w:szCs w:val="22"/>
                <w:lang w:val="en-GB"/>
              </w:rPr>
              <w:t>)</w:t>
            </w:r>
          </w:p>
        </w:tc>
        <w:tc>
          <w:tcPr>
            <w:tcW w:w="8697" w:type="dxa"/>
            <w:gridSpan w:val="12"/>
            <w:tcBorders>
              <w:top w:val="double" w:sz="4" w:space="0" w:color="000000"/>
              <w:left w:val="single" w:sz="6" w:space="0" w:color="000000"/>
              <w:bottom w:val="single" w:sz="6" w:space="0" w:color="000000"/>
              <w:right w:val="double" w:sz="4" w:space="0" w:color="000000"/>
            </w:tcBorders>
            <w:shd w:val="clear" w:color="auto" w:fill="auto"/>
          </w:tcPr>
          <w:p w14:paraId="1D98BF56" w14:textId="77777777" w:rsidR="00487895" w:rsidRPr="009657C6" w:rsidRDefault="00927884">
            <w:pPr>
              <w:spacing w:before="60" w:after="60"/>
              <w:jc w:val="center"/>
              <w:rPr>
                <w:lang w:val="en-GB"/>
              </w:rPr>
            </w:pPr>
            <w:r w:rsidRPr="009657C6">
              <w:rPr>
                <w:b/>
                <w:bCs/>
                <w:sz w:val="22"/>
                <w:szCs w:val="22"/>
                <w:lang w:val="en-GB"/>
              </w:rPr>
              <w:t xml:space="preserve">Months </w:t>
            </w:r>
            <w:r w:rsidRPr="009657C6">
              <w:rPr>
                <w:sz w:val="22"/>
                <w:szCs w:val="22"/>
                <w:vertAlign w:val="superscript"/>
                <w:lang w:val="en-GB"/>
              </w:rPr>
              <w:t>2 3</w:t>
            </w:r>
          </w:p>
        </w:tc>
      </w:tr>
      <w:tr w:rsidR="00487895" w:rsidRPr="009657C6" w14:paraId="4CD97AAA" w14:textId="77777777">
        <w:trPr>
          <w:cantSplit/>
        </w:trPr>
        <w:tc>
          <w:tcPr>
            <w:tcW w:w="587" w:type="dxa"/>
            <w:vMerge/>
            <w:tcBorders>
              <w:left w:val="double" w:sz="4" w:space="0" w:color="000000"/>
              <w:bottom w:val="single" w:sz="6" w:space="0" w:color="000000"/>
            </w:tcBorders>
            <w:shd w:val="clear" w:color="auto" w:fill="auto"/>
            <w:vAlign w:val="center"/>
          </w:tcPr>
          <w:p w14:paraId="45521ADE" w14:textId="77777777" w:rsidR="00487895" w:rsidRPr="009657C6" w:rsidRDefault="00487895">
            <w:pPr>
              <w:snapToGrid w:val="0"/>
              <w:jc w:val="center"/>
              <w:rPr>
                <w:b/>
                <w:lang w:val="en-GB"/>
              </w:rPr>
            </w:pPr>
          </w:p>
        </w:tc>
        <w:tc>
          <w:tcPr>
            <w:tcW w:w="3553" w:type="dxa"/>
            <w:vMerge/>
            <w:tcBorders>
              <w:left w:val="single" w:sz="6" w:space="0" w:color="000000"/>
              <w:bottom w:val="single" w:sz="6" w:space="0" w:color="000000"/>
            </w:tcBorders>
            <w:shd w:val="clear" w:color="auto" w:fill="auto"/>
          </w:tcPr>
          <w:p w14:paraId="79DD7E6D" w14:textId="77777777" w:rsidR="00487895" w:rsidRPr="009657C6"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41481C40" w14:textId="77777777" w:rsidR="00487895" w:rsidRPr="009657C6" w:rsidRDefault="00927884">
            <w:pPr>
              <w:jc w:val="center"/>
              <w:rPr>
                <w:b/>
                <w:bCs/>
                <w:sz w:val="22"/>
                <w:szCs w:val="22"/>
                <w:lang w:val="en-GB"/>
              </w:rPr>
            </w:pPr>
            <w:r w:rsidRPr="009657C6">
              <w:rPr>
                <w:b/>
                <w:bCs/>
                <w:sz w:val="22"/>
                <w:szCs w:val="22"/>
                <w:lang w:val="en-GB"/>
              </w:rPr>
              <w:t>1</w:t>
            </w:r>
          </w:p>
        </w:tc>
        <w:tc>
          <w:tcPr>
            <w:tcW w:w="680" w:type="dxa"/>
            <w:tcBorders>
              <w:top w:val="single" w:sz="12" w:space="0" w:color="000000"/>
              <w:left w:val="single" w:sz="6" w:space="0" w:color="000000"/>
              <w:bottom w:val="single" w:sz="6" w:space="0" w:color="000000"/>
            </w:tcBorders>
            <w:shd w:val="clear" w:color="auto" w:fill="auto"/>
          </w:tcPr>
          <w:p w14:paraId="06709873" w14:textId="77777777" w:rsidR="00487895" w:rsidRPr="009657C6" w:rsidRDefault="00927884">
            <w:pPr>
              <w:jc w:val="center"/>
              <w:rPr>
                <w:b/>
                <w:bCs/>
                <w:sz w:val="22"/>
                <w:szCs w:val="22"/>
                <w:lang w:val="en-GB"/>
              </w:rPr>
            </w:pPr>
            <w:r w:rsidRPr="009657C6">
              <w:rPr>
                <w:b/>
                <w:bCs/>
                <w:sz w:val="22"/>
                <w:szCs w:val="22"/>
                <w:lang w:val="en-GB"/>
              </w:rPr>
              <w:t>2</w:t>
            </w:r>
          </w:p>
        </w:tc>
        <w:tc>
          <w:tcPr>
            <w:tcW w:w="680" w:type="dxa"/>
            <w:tcBorders>
              <w:top w:val="single" w:sz="12" w:space="0" w:color="000000"/>
              <w:left w:val="single" w:sz="6" w:space="0" w:color="000000"/>
              <w:bottom w:val="single" w:sz="6" w:space="0" w:color="000000"/>
            </w:tcBorders>
            <w:shd w:val="clear" w:color="auto" w:fill="auto"/>
          </w:tcPr>
          <w:p w14:paraId="2895150C" w14:textId="77777777" w:rsidR="00487895" w:rsidRPr="009657C6" w:rsidRDefault="00927884">
            <w:pPr>
              <w:jc w:val="center"/>
              <w:rPr>
                <w:b/>
                <w:bCs/>
                <w:sz w:val="22"/>
                <w:szCs w:val="22"/>
                <w:lang w:val="en-GB"/>
              </w:rPr>
            </w:pPr>
            <w:r w:rsidRPr="009657C6">
              <w:rPr>
                <w:b/>
                <w:bCs/>
                <w:sz w:val="22"/>
                <w:szCs w:val="22"/>
                <w:lang w:val="en-GB"/>
              </w:rPr>
              <w:t>3</w:t>
            </w:r>
          </w:p>
        </w:tc>
        <w:tc>
          <w:tcPr>
            <w:tcW w:w="680" w:type="dxa"/>
            <w:tcBorders>
              <w:top w:val="single" w:sz="12" w:space="0" w:color="000000"/>
              <w:left w:val="single" w:sz="6" w:space="0" w:color="000000"/>
              <w:bottom w:val="single" w:sz="6" w:space="0" w:color="000000"/>
            </w:tcBorders>
            <w:shd w:val="clear" w:color="auto" w:fill="auto"/>
          </w:tcPr>
          <w:p w14:paraId="7A5539B5" w14:textId="77777777" w:rsidR="00487895" w:rsidRPr="009657C6" w:rsidRDefault="00927884">
            <w:pPr>
              <w:jc w:val="center"/>
              <w:rPr>
                <w:b/>
                <w:bCs/>
                <w:sz w:val="22"/>
                <w:szCs w:val="22"/>
                <w:lang w:val="en-GB"/>
              </w:rPr>
            </w:pPr>
            <w:r w:rsidRPr="009657C6">
              <w:rPr>
                <w:b/>
                <w:bCs/>
                <w:sz w:val="22"/>
                <w:szCs w:val="22"/>
                <w:lang w:val="en-GB"/>
              </w:rPr>
              <w:t>4</w:t>
            </w:r>
          </w:p>
        </w:tc>
        <w:tc>
          <w:tcPr>
            <w:tcW w:w="680" w:type="dxa"/>
            <w:tcBorders>
              <w:top w:val="single" w:sz="12" w:space="0" w:color="000000"/>
              <w:left w:val="single" w:sz="6" w:space="0" w:color="000000"/>
              <w:bottom w:val="single" w:sz="6" w:space="0" w:color="000000"/>
            </w:tcBorders>
            <w:shd w:val="clear" w:color="auto" w:fill="auto"/>
          </w:tcPr>
          <w:p w14:paraId="3293D87B" w14:textId="77777777" w:rsidR="00487895" w:rsidRPr="009657C6" w:rsidRDefault="00927884">
            <w:pPr>
              <w:jc w:val="center"/>
              <w:rPr>
                <w:b/>
                <w:bCs/>
                <w:sz w:val="22"/>
                <w:szCs w:val="22"/>
                <w:lang w:val="en-GB"/>
              </w:rPr>
            </w:pPr>
            <w:r w:rsidRPr="009657C6">
              <w:rPr>
                <w:b/>
                <w:bCs/>
                <w:sz w:val="22"/>
                <w:szCs w:val="22"/>
                <w:lang w:val="en-GB"/>
              </w:rPr>
              <w:t>5</w:t>
            </w:r>
          </w:p>
        </w:tc>
        <w:tc>
          <w:tcPr>
            <w:tcW w:w="680" w:type="dxa"/>
            <w:tcBorders>
              <w:top w:val="single" w:sz="12" w:space="0" w:color="000000"/>
              <w:left w:val="single" w:sz="6" w:space="0" w:color="000000"/>
              <w:bottom w:val="single" w:sz="6" w:space="0" w:color="000000"/>
            </w:tcBorders>
            <w:shd w:val="clear" w:color="auto" w:fill="auto"/>
          </w:tcPr>
          <w:p w14:paraId="6CE4A6BF" w14:textId="77777777" w:rsidR="00487895" w:rsidRPr="009657C6" w:rsidRDefault="00927884">
            <w:pPr>
              <w:jc w:val="center"/>
              <w:rPr>
                <w:b/>
                <w:bCs/>
                <w:sz w:val="22"/>
                <w:szCs w:val="22"/>
                <w:lang w:val="en-GB"/>
              </w:rPr>
            </w:pPr>
            <w:r w:rsidRPr="009657C6">
              <w:rPr>
                <w:b/>
                <w:bCs/>
                <w:sz w:val="22"/>
                <w:szCs w:val="22"/>
                <w:lang w:val="en-GB"/>
              </w:rPr>
              <w:t>6</w:t>
            </w:r>
          </w:p>
        </w:tc>
        <w:tc>
          <w:tcPr>
            <w:tcW w:w="680" w:type="dxa"/>
            <w:tcBorders>
              <w:top w:val="single" w:sz="12" w:space="0" w:color="000000"/>
              <w:left w:val="single" w:sz="6" w:space="0" w:color="000000"/>
              <w:bottom w:val="single" w:sz="6" w:space="0" w:color="000000"/>
            </w:tcBorders>
            <w:shd w:val="clear" w:color="auto" w:fill="auto"/>
          </w:tcPr>
          <w:p w14:paraId="1ADDD2D8" w14:textId="77777777" w:rsidR="00487895" w:rsidRPr="009657C6" w:rsidRDefault="00927884">
            <w:pPr>
              <w:jc w:val="center"/>
              <w:rPr>
                <w:b/>
                <w:bCs/>
                <w:sz w:val="22"/>
                <w:szCs w:val="22"/>
                <w:lang w:val="en-GB"/>
              </w:rPr>
            </w:pPr>
            <w:r w:rsidRPr="009657C6">
              <w:rPr>
                <w:b/>
                <w:bCs/>
                <w:sz w:val="22"/>
                <w:szCs w:val="22"/>
                <w:lang w:val="en-GB"/>
              </w:rPr>
              <w:t>7</w:t>
            </w:r>
          </w:p>
        </w:tc>
        <w:tc>
          <w:tcPr>
            <w:tcW w:w="680" w:type="dxa"/>
            <w:tcBorders>
              <w:top w:val="single" w:sz="12" w:space="0" w:color="000000"/>
              <w:left w:val="single" w:sz="6" w:space="0" w:color="000000"/>
              <w:bottom w:val="single" w:sz="6" w:space="0" w:color="000000"/>
            </w:tcBorders>
            <w:shd w:val="clear" w:color="auto" w:fill="auto"/>
          </w:tcPr>
          <w:p w14:paraId="4AEE59D9" w14:textId="77777777" w:rsidR="00487895" w:rsidRPr="009657C6" w:rsidRDefault="00927884">
            <w:pPr>
              <w:jc w:val="center"/>
              <w:rPr>
                <w:b/>
                <w:bCs/>
                <w:sz w:val="22"/>
                <w:szCs w:val="22"/>
                <w:lang w:val="en-GB"/>
              </w:rPr>
            </w:pPr>
            <w:r w:rsidRPr="009657C6">
              <w:rPr>
                <w:b/>
                <w:bCs/>
                <w:sz w:val="22"/>
                <w:szCs w:val="22"/>
                <w:lang w:val="en-GB"/>
              </w:rPr>
              <w:t>8</w:t>
            </w:r>
          </w:p>
        </w:tc>
        <w:tc>
          <w:tcPr>
            <w:tcW w:w="680" w:type="dxa"/>
            <w:tcBorders>
              <w:top w:val="single" w:sz="12" w:space="0" w:color="000000"/>
              <w:left w:val="single" w:sz="6" w:space="0" w:color="000000"/>
              <w:bottom w:val="single" w:sz="6" w:space="0" w:color="000000"/>
            </w:tcBorders>
            <w:shd w:val="clear" w:color="auto" w:fill="auto"/>
          </w:tcPr>
          <w:p w14:paraId="34F9A835" w14:textId="77777777" w:rsidR="00487895" w:rsidRPr="009657C6" w:rsidRDefault="00927884">
            <w:pPr>
              <w:jc w:val="center"/>
              <w:rPr>
                <w:b/>
                <w:bCs/>
                <w:sz w:val="22"/>
                <w:szCs w:val="22"/>
                <w:lang w:val="en-GB"/>
              </w:rPr>
            </w:pPr>
            <w:r w:rsidRPr="009657C6">
              <w:rPr>
                <w:b/>
                <w:bCs/>
                <w:sz w:val="22"/>
                <w:szCs w:val="22"/>
                <w:lang w:val="en-GB"/>
              </w:rPr>
              <w:t>9</w:t>
            </w:r>
          </w:p>
        </w:tc>
        <w:tc>
          <w:tcPr>
            <w:tcW w:w="680" w:type="dxa"/>
            <w:tcBorders>
              <w:top w:val="single" w:sz="12" w:space="0" w:color="000000"/>
              <w:left w:val="single" w:sz="6" w:space="0" w:color="000000"/>
              <w:bottom w:val="single" w:sz="6" w:space="0" w:color="000000"/>
            </w:tcBorders>
            <w:shd w:val="clear" w:color="auto" w:fill="auto"/>
          </w:tcPr>
          <w:p w14:paraId="68B6D2F1" w14:textId="77777777" w:rsidR="00487895" w:rsidRPr="009657C6" w:rsidRDefault="00927884">
            <w:pPr>
              <w:jc w:val="center"/>
              <w:rPr>
                <w:b/>
                <w:bCs/>
                <w:sz w:val="22"/>
                <w:szCs w:val="22"/>
                <w:lang w:val="en-GB"/>
              </w:rPr>
            </w:pPr>
            <w:r w:rsidRPr="009657C6">
              <w:rPr>
                <w:b/>
                <w:bCs/>
                <w:sz w:val="22"/>
                <w:szCs w:val="22"/>
                <w:lang w:val="en-GB"/>
              </w:rPr>
              <w:t>.....</w:t>
            </w:r>
          </w:p>
        </w:tc>
        <w:tc>
          <w:tcPr>
            <w:tcW w:w="680" w:type="dxa"/>
            <w:tcBorders>
              <w:top w:val="single" w:sz="12" w:space="0" w:color="000000"/>
              <w:left w:val="single" w:sz="6" w:space="0" w:color="000000"/>
              <w:bottom w:val="single" w:sz="6" w:space="0" w:color="000000"/>
            </w:tcBorders>
            <w:shd w:val="clear" w:color="auto" w:fill="auto"/>
          </w:tcPr>
          <w:p w14:paraId="48C751A6" w14:textId="77777777" w:rsidR="00487895" w:rsidRPr="009657C6" w:rsidRDefault="00927884">
            <w:pPr>
              <w:jc w:val="center"/>
              <w:rPr>
                <w:b/>
                <w:bCs/>
                <w:sz w:val="22"/>
                <w:szCs w:val="22"/>
                <w:lang w:val="en-GB"/>
              </w:rPr>
            </w:pPr>
            <w:r w:rsidRPr="009657C6">
              <w:rPr>
                <w:b/>
                <w:bCs/>
                <w:sz w:val="22"/>
                <w:szCs w:val="22"/>
                <w:lang w:val="en-GB"/>
              </w:rPr>
              <w:t>n</w:t>
            </w: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21942EF0" w14:textId="77777777" w:rsidR="00487895" w:rsidRPr="009657C6" w:rsidRDefault="00927884">
            <w:pPr>
              <w:jc w:val="center"/>
              <w:rPr>
                <w:lang w:val="en-GB"/>
              </w:rPr>
            </w:pPr>
            <w:r w:rsidRPr="009657C6">
              <w:rPr>
                <w:b/>
                <w:bCs/>
                <w:sz w:val="22"/>
                <w:szCs w:val="22"/>
                <w:lang w:val="en-GB"/>
              </w:rPr>
              <w:t>TOTAL</w:t>
            </w:r>
          </w:p>
        </w:tc>
      </w:tr>
      <w:tr w:rsidR="00487895" w:rsidRPr="004B62F6" w14:paraId="7FA10848" w14:textId="77777777">
        <w:tc>
          <w:tcPr>
            <w:tcW w:w="587" w:type="dxa"/>
            <w:tcBorders>
              <w:top w:val="single" w:sz="12" w:space="0" w:color="000000"/>
              <w:left w:val="double" w:sz="4" w:space="0" w:color="000000"/>
              <w:bottom w:val="single" w:sz="6" w:space="0" w:color="000000"/>
            </w:tcBorders>
            <w:shd w:val="clear" w:color="auto" w:fill="auto"/>
            <w:vAlign w:val="center"/>
          </w:tcPr>
          <w:p w14:paraId="4E439E8E" w14:textId="77777777" w:rsidR="00487895" w:rsidRPr="009657C6" w:rsidRDefault="00927884">
            <w:pPr>
              <w:jc w:val="center"/>
              <w:rPr>
                <w:i/>
                <w:sz w:val="22"/>
                <w:szCs w:val="22"/>
                <w:lang w:val="en-GB"/>
              </w:rPr>
            </w:pPr>
            <w:r w:rsidRPr="009657C6">
              <w:rPr>
                <w:b/>
                <w:sz w:val="22"/>
                <w:szCs w:val="22"/>
                <w:lang w:val="en-GB"/>
              </w:rPr>
              <w:t>T-1</w:t>
            </w:r>
          </w:p>
        </w:tc>
        <w:tc>
          <w:tcPr>
            <w:tcW w:w="3553" w:type="dxa"/>
            <w:tcBorders>
              <w:top w:val="single" w:sz="12" w:space="0" w:color="000000"/>
              <w:left w:val="single" w:sz="6" w:space="0" w:color="000000"/>
              <w:bottom w:val="single" w:sz="6" w:space="0" w:color="000000"/>
            </w:tcBorders>
            <w:shd w:val="clear" w:color="auto" w:fill="auto"/>
          </w:tcPr>
          <w:p w14:paraId="13267C6A" w14:textId="77777777" w:rsidR="00487895" w:rsidRPr="009657C6" w:rsidRDefault="00927884">
            <w:pPr>
              <w:rPr>
                <w:lang w:val="en-GB"/>
              </w:rPr>
            </w:pPr>
            <w:r w:rsidRPr="009657C6">
              <w:rPr>
                <w:i/>
                <w:sz w:val="22"/>
                <w:szCs w:val="22"/>
                <w:lang w:val="en-GB"/>
              </w:rPr>
              <w:t>[e.g., Task #1: Report A</w:t>
            </w:r>
          </w:p>
        </w:tc>
        <w:tc>
          <w:tcPr>
            <w:tcW w:w="680" w:type="dxa"/>
            <w:tcBorders>
              <w:top w:val="single" w:sz="12" w:space="0" w:color="000000"/>
              <w:left w:val="single" w:sz="6" w:space="0" w:color="000000"/>
              <w:bottom w:val="single" w:sz="6" w:space="0" w:color="000000"/>
            </w:tcBorders>
            <w:shd w:val="clear" w:color="auto" w:fill="auto"/>
          </w:tcPr>
          <w:p w14:paraId="467FA548" w14:textId="77777777" w:rsidR="00487895" w:rsidRPr="009657C6"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29F48C88" w14:textId="77777777" w:rsidR="00487895" w:rsidRPr="009657C6"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25BFFAED" w14:textId="77777777" w:rsidR="00487895" w:rsidRPr="009657C6"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510A0E71" w14:textId="77777777" w:rsidR="00487895" w:rsidRPr="009657C6"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09D8F5AC" w14:textId="77777777" w:rsidR="00487895" w:rsidRPr="009657C6"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63557B2F" w14:textId="77777777" w:rsidR="00487895" w:rsidRPr="009657C6"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6163A0A6" w14:textId="77777777" w:rsidR="00487895" w:rsidRPr="009657C6"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4616F3B2" w14:textId="77777777" w:rsidR="00487895" w:rsidRPr="009657C6"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798FC303" w14:textId="77777777" w:rsidR="00487895" w:rsidRPr="009657C6"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1B3931A5" w14:textId="77777777" w:rsidR="00487895" w:rsidRPr="009657C6" w:rsidRDefault="0048789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7C323B9D" w14:textId="77777777" w:rsidR="00487895" w:rsidRPr="009657C6" w:rsidRDefault="00487895">
            <w:pPr>
              <w:snapToGrid w:val="0"/>
              <w:rPr>
                <w:lang w:val="en-GB"/>
              </w:rPr>
            </w:pP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2E25EA7A" w14:textId="77777777" w:rsidR="00487895" w:rsidRPr="009657C6" w:rsidRDefault="00487895">
            <w:pPr>
              <w:snapToGrid w:val="0"/>
              <w:rPr>
                <w:lang w:val="en-GB"/>
              </w:rPr>
            </w:pPr>
          </w:p>
        </w:tc>
      </w:tr>
      <w:tr w:rsidR="00487895" w:rsidRPr="009657C6" w14:paraId="359E1202" w14:textId="77777777">
        <w:tc>
          <w:tcPr>
            <w:tcW w:w="587" w:type="dxa"/>
            <w:tcBorders>
              <w:top w:val="single" w:sz="6" w:space="0" w:color="000000"/>
              <w:left w:val="double" w:sz="4" w:space="0" w:color="000000"/>
              <w:bottom w:val="single" w:sz="6" w:space="0" w:color="000000"/>
            </w:tcBorders>
            <w:shd w:val="clear" w:color="auto" w:fill="auto"/>
            <w:vAlign w:val="center"/>
          </w:tcPr>
          <w:p w14:paraId="5FC7BAAD" w14:textId="77777777" w:rsidR="00487895" w:rsidRPr="009657C6"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0C5156E4" w14:textId="77777777" w:rsidR="00487895" w:rsidRPr="009657C6" w:rsidRDefault="00927884">
            <w:pPr>
              <w:rPr>
                <w:rFonts w:eastAsia="Calibri"/>
                <w:sz w:val="22"/>
                <w:szCs w:val="22"/>
                <w:lang w:val="en-GB"/>
              </w:rPr>
            </w:pPr>
            <w:r w:rsidRPr="009657C6">
              <w:rPr>
                <w:i/>
                <w:sz w:val="22"/>
                <w:szCs w:val="22"/>
                <w:lang w:val="en-GB"/>
              </w:rPr>
              <w:t xml:space="preserve">1) data collection </w:t>
            </w:r>
          </w:p>
        </w:tc>
        <w:tc>
          <w:tcPr>
            <w:tcW w:w="680" w:type="dxa"/>
            <w:tcBorders>
              <w:top w:val="single" w:sz="6" w:space="0" w:color="000000"/>
              <w:left w:val="single" w:sz="6" w:space="0" w:color="000000"/>
              <w:bottom w:val="single" w:sz="6" w:space="0" w:color="000000"/>
            </w:tcBorders>
            <w:shd w:val="clear" w:color="auto" w:fill="auto"/>
          </w:tcPr>
          <w:p w14:paraId="277F2CB7" w14:textId="77777777" w:rsidR="00487895" w:rsidRPr="009657C6" w:rsidRDefault="00927884">
            <w:pPr>
              <w:rPr>
                <w:lang w:val="en-GB"/>
              </w:rPr>
            </w:pPr>
            <w:r w:rsidRPr="009657C6">
              <w:rPr>
                <w:rFonts w:eastAsia="Calibri"/>
                <w:sz w:val="22"/>
                <w:szCs w:val="22"/>
                <w:lang w:val="en-GB"/>
              </w:rPr>
              <w:t xml:space="preserve">                                                 </w:t>
            </w:r>
          </w:p>
        </w:tc>
        <w:tc>
          <w:tcPr>
            <w:tcW w:w="680" w:type="dxa"/>
            <w:tcBorders>
              <w:top w:val="single" w:sz="6" w:space="0" w:color="000000"/>
              <w:left w:val="single" w:sz="6" w:space="0" w:color="000000"/>
              <w:bottom w:val="single" w:sz="6" w:space="0" w:color="000000"/>
            </w:tcBorders>
            <w:shd w:val="clear" w:color="auto" w:fill="auto"/>
          </w:tcPr>
          <w:p w14:paraId="54E331AF"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AF5F22C"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8585588"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FD60A30"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151ADBA"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5828DB0"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C827FF7"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573F748"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CE242BF"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F277F11"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9427562" w14:textId="77777777" w:rsidR="00487895" w:rsidRPr="009657C6" w:rsidRDefault="00487895">
            <w:pPr>
              <w:snapToGrid w:val="0"/>
              <w:rPr>
                <w:lang w:val="en-GB"/>
              </w:rPr>
            </w:pPr>
          </w:p>
        </w:tc>
      </w:tr>
      <w:tr w:rsidR="00487895" w:rsidRPr="009657C6" w14:paraId="7131093F" w14:textId="77777777">
        <w:trPr>
          <w:trHeight w:val="95"/>
        </w:trPr>
        <w:tc>
          <w:tcPr>
            <w:tcW w:w="587" w:type="dxa"/>
            <w:tcBorders>
              <w:top w:val="single" w:sz="6" w:space="0" w:color="000000"/>
              <w:left w:val="double" w:sz="4" w:space="0" w:color="000000"/>
              <w:bottom w:val="single" w:sz="6" w:space="0" w:color="000000"/>
            </w:tcBorders>
            <w:shd w:val="clear" w:color="auto" w:fill="auto"/>
            <w:vAlign w:val="center"/>
          </w:tcPr>
          <w:p w14:paraId="0C25B5AA" w14:textId="77777777" w:rsidR="00487895" w:rsidRPr="009657C6"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DB6F38E" w14:textId="77777777" w:rsidR="00487895" w:rsidRPr="009657C6" w:rsidRDefault="00927884" w:rsidP="00830817">
            <w:pPr>
              <w:rPr>
                <w:lang w:val="en-GB"/>
              </w:rPr>
            </w:pPr>
            <w:r w:rsidRPr="009657C6">
              <w:rPr>
                <w:i/>
                <w:sz w:val="22"/>
                <w:szCs w:val="22"/>
                <w:lang w:val="en-GB"/>
              </w:rPr>
              <w:t>2) drafting</w:t>
            </w:r>
          </w:p>
        </w:tc>
        <w:tc>
          <w:tcPr>
            <w:tcW w:w="680" w:type="dxa"/>
            <w:tcBorders>
              <w:top w:val="single" w:sz="6" w:space="0" w:color="000000"/>
              <w:left w:val="single" w:sz="6" w:space="0" w:color="000000"/>
              <w:bottom w:val="single" w:sz="6" w:space="0" w:color="000000"/>
            </w:tcBorders>
            <w:shd w:val="clear" w:color="auto" w:fill="auto"/>
          </w:tcPr>
          <w:p w14:paraId="0EAA5C4A"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8A34439"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A7D012B"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8A2ACE1"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3CF20E8"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C2E5712"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8CF31DE"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FB8F3E1"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570DD9A"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5F20EC6"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22D93C0"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98A1413" w14:textId="77777777" w:rsidR="00487895" w:rsidRPr="009657C6" w:rsidRDefault="00487895">
            <w:pPr>
              <w:snapToGrid w:val="0"/>
              <w:rPr>
                <w:lang w:val="en-GB"/>
              </w:rPr>
            </w:pPr>
          </w:p>
        </w:tc>
      </w:tr>
      <w:tr w:rsidR="00487895" w:rsidRPr="009657C6" w14:paraId="70FCEF8A" w14:textId="77777777">
        <w:tc>
          <w:tcPr>
            <w:tcW w:w="587" w:type="dxa"/>
            <w:tcBorders>
              <w:top w:val="single" w:sz="6" w:space="0" w:color="000000"/>
              <w:left w:val="double" w:sz="4" w:space="0" w:color="000000"/>
              <w:bottom w:val="single" w:sz="6" w:space="0" w:color="000000"/>
            </w:tcBorders>
            <w:shd w:val="clear" w:color="auto" w:fill="auto"/>
            <w:vAlign w:val="center"/>
          </w:tcPr>
          <w:p w14:paraId="013CA8C2" w14:textId="77777777" w:rsidR="00487895" w:rsidRPr="009657C6"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0F22B920" w14:textId="77777777" w:rsidR="00487895" w:rsidRPr="009657C6" w:rsidRDefault="00927884">
            <w:pPr>
              <w:rPr>
                <w:lang w:val="en-GB"/>
              </w:rPr>
            </w:pPr>
            <w:r w:rsidRPr="009657C6">
              <w:rPr>
                <w:i/>
                <w:sz w:val="22"/>
                <w:szCs w:val="22"/>
                <w:lang w:val="en-GB"/>
              </w:rPr>
              <w:t xml:space="preserve">3) inception report      </w:t>
            </w:r>
          </w:p>
        </w:tc>
        <w:tc>
          <w:tcPr>
            <w:tcW w:w="680" w:type="dxa"/>
            <w:tcBorders>
              <w:top w:val="single" w:sz="6" w:space="0" w:color="000000"/>
              <w:left w:val="single" w:sz="6" w:space="0" w:color="000000"/>
              <w:bottom w:val="single" w:sz="6" w:space="0" w:color="000000"/>
            </w:tcBorders>
            <w:shd w:val="clear" w:color="auto" w:fill="auto"/>
          </w:tcPr>
          <w:p w14:paraId="4224BF4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6CA735A"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FB8052E"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1ABAC7A"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204740D"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FE4E53F"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B3BA08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989C0E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4B9DBF9"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9389DB9"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C0799DF"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7AA6EDC7" w14:textId="77777777" w:rsidR="00487895" w:rsidRPr="009657C6" w:rsidRDefault="00487895">
            <w:pPr>
              <w:snapToGrid w:val="0"/>
              <w:rPr>
                <w:lang w:val="en-GB"/>
              </w:rPr>
            </w:pPr>
          </w:p>
        </w:tc>
      </w:tr>
      <w:tr w:rsidR="00487895" w:rsidRPr="009657C6" w14:paraId="2E6D9005" w14:textId="77777777">
        <w:tc>
          <w:tcPr>
            <w:tcW w:w="587" w:type="dxa"/>
            <w:tcBorders>
              <w:top w:val="single" w:sz="6" w:space="0" w:color="000000"/>
              <w:left w:val="double" w:sz="4" w:space="0" w:color="000000"/>
              <w:bottom w:val="single" w:sz="6" w:space="0" w:color="000000"/>
            </w:tcBorders>
            <w:shd w:val="clear" w:color="auto" w:fill="auto"/>
            <w:vAlign w:val="center"/>
          </w:tcPr>
          <w:p w14:paraId="327E71E7" w14:textId="77777777" w:rsidR="00487895" w:rsidRPr="009657C6"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37E46CA2" w14:textId="77777777" w:rsidR="00487895" w:rsidRPr="009657C6" w:rsidRDefault="00927884">
            <w:pPr>
              <w:rPr>
                <w:lang w:val="en-GB"/>
              </w:rPr>
            </w:pPr>
            <w:r w:rsidRPr="009657C6">
              <w:rPr>
                <w:i/>
                <w:sz w:val="22"/>
                <w:szCs w:val="22"/>
                <w:lang w:val="en-GB"/>
              </w:rPr>
              <w:t>4) incorporating comments</w:t>
            </w:r>
          </w:p>
        </w:tc>
        <w:tc>
          <w:tcPr>
            <w:tcW w:w="680" w:type="dxa"/>
            <w:tcBorders>
              <w:top w:val="single" w:sz="6" w:space="0" w:color="000000"/>
              <w:left w:val="single" w:sz="6" w:space="0" w:color="000000"/>
              <w:bottom w:val="single" w:sz="6" w:space="0" w:color="000000"/>
            </w:tcBorders>
            <w:shd w:val="clear" w:color="auto" w:fill="auto"/>
          </w:tcPr>
          <w:p w14:paraId="512841CA"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070D267"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3448219"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63FDA4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AA52CBB"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DB1ED76"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DEF6E1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55EE788"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4E52666"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5FED04C"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B89EB1E"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750DD33C" w14:textId="77777777" w:rsidR="00487895" w:rsidRPr="009657C6" w:rsidRDefault="00487895">
            <w:pPr>
              <w:snapToGrid w:val="0"/>
              <w:rPr>
                <w:lang w:val="en-GB"/>
              </w:rPr>
            </w:pPr>
          </w:p>
        </w:tc>
      </w:tr>
      <w:tr w:rsidR="00487895" w:rsidRPr="009657C6" w14:paraId="6957C15B" w14:textId="77777777">
        <w:tc>
          <w:tcPr>
            <w:tcW w:w="587" w:type="dxa"/>
            <w:tcBorders>
              <w:top w:val="single" w:sz="6" w:space="0" w:color="000000"/>
              <w:left w:val="double" w:sz="4" w:space="0" w:color="000000"/>
              <w:bottom w:val="single" w:sz="6" w:space="0" w:color="000000"/>
            </w:tcBorders>
            <w:shd w:val="clear" w:color="auto" w:fill="auto"/>
            <w:vAlign w:val="center"/>
          </w:tcPr>
          <w:p w14:paraId="3C3AE6F5" w14:textId="77777777" w:rsidR="00487895" w:rsidRPr="009657C6"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3ABB285C" w14:textId="77777777" w:rsidR="00487895" w:rsidRPr="009657C6" w:rsidRDefault="00927884">
            <w:pPr>
              <w:rPr>
                <w:lang w:val="en-GB"/>
              </w:rPr>
            </w:pPr>
            <w:r w:rsidRPr="009657C6">
              <w:rPr>
                <w:i/>
                <w:sz w:val="22"/>
                <w:szCs w:val="22"/>
                <w:lang w:val="en-GB"/>
              </w:rPr>
              <w:t>5)  .........................................</w:t>
            </w:r>
          </w:p>
        </w:tc>
        <w:tc>
          <w:tcPr>
            <w:tcW w:w="680" w:type="dxa"/>
            <w:tcBorders>
              <w:top w:val="single" w:sz="6" w:space="0" w:color="000000"/>
              <w:left w:val="single" w:sz="6" w:space="0" w:color="000000"/>
              <w:bottom w:val="single" w:sz="6" w:space="0" w:color="000000"/>
            </w:tcBorders>
            <w:shd w:val="clear" w:color="auto" w:fill="auto"/>
          </w:tcPr>
          <w:p w14:paraId="390825B8"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89BC496"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AD15F92"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D4C3CE8"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0C95417"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6ABDEF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A95265C"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6ED6A98"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D1F148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C632136"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1FDE7DD"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4B4DB8E" w14:textId="77777777" w:rsidR="00487895" w:rsidRPr="009657C6" w:rsidRDefault="00487895">
            <w:pPr>
              <w:snapToGrid w:val="0"/>
              <w:rPr>
                <w:lang w:val="en-GB"/>
              </w:rPr>
            </w:pPr>
          </w:p>
        </w:tc>
      </w:tr>
      <w:tr w:rsidR="00487895" w:rsidRPr="004B62F6" w14:paraId="7A79FB1B" w14:textId="77777777">
        <w:tc>
          <w:tcPr>
            <w:tcW w:w="587" w:type="dxa"/>
            <w:tcBorders>
              <w:top w:val="single" w:sz="6" w:space="0" w:color="000000"/>
              <w:left w:val="double" w:sz="4" w:space="0" w:color="000000"/>
              <w:bottom w:val="single" w:sz="6" w:space="0" w:color="000000"/>
            </w:tcBorders>
            <w:shd w:val="clear" w:color="auto" w:fill="auto"/>
            <w:vAlign w:val="center"/>
          </w:tcPr>
          <w:p w14:paraId="66A1BA0A" w14:textId="77777777" w:rsidR="00487895" w:rsidRPr="009657C6"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656B06BE" w14:textId="3D4AEC0F" w:rsidR="00487895" w:rsidRPr="009657C6" w:rsidRDefault="00927884" w:rsidP="00830817">
            <w:pPr>
              <w:rPr>
                <w:lang w:val="en-GB"/>
              </w:rPr>
            </w:pPr>
            <w:r w:rsidRPr="009657C6">
              <w:rPr>
                <w:i/>
                <w:sz w:val="22"/>
                <w:szCs w:val="22"/>
                <w:lang w:val="en-GB"/>
              </w:rPr>
              <w:t xml:space="preserve">6) delivery of final report to </w:t>
            </w:r>
            <w:r w:rsidR="009B3606">
              <w:rPr>
                <w:i/>
                <w:sz w:val="22"/>
                <w:szCs w:val="22"/>
                <w:lang w:val="en-GB"/>
              </w:rPr>
              <w:t>Purchaser</w:t>
            </w:r>
            <w:r w:rsidRPr="009657C6">
              <w:rPr>
                <w:i/>
                <w:sz w:val="22"/>
                <w:szCs w:val="22"/>
                <w:lang w:val="en-GB"/>
              </w:rPr>
              <w:t>]</w:t>
            </w:r>
          </w:p>
        </w:tc>
        <w:tc>
          <w:tcPr>
            <w:tcW w:w="680" w:type="dxa"/>
            <w:tcBorders>
              <w:top w:val="single" w:sz="6" w:space="0" w:color="000000"/>
              <w:left w:val="single" w:sz="6" w:space="0" w:color="000000"/>
              <w:bottom w:val="single" w:sz="6" w:space="0" w:color="000000"/>
            </w:tcBorders>
            <w:shd w:val="clear" w:color="auto" w:fill="auto"/>
          </w:tcPr>
          <w:p w14:paraId="55EEA38E"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F05541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A7766C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1AE75CC"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CE9F1F7"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5F48F49"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229B56C"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52191CE"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3E34DB3"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228AFE9"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DF135FD"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9B11B87" w14:textId="77777777" w:rsidR="00487895" w:rsidRPr="009657C6" w:rsidRDefault="00487895">
            <w:pPr>
              <w:snapToGrid w:val="0"/>
              <w:rPr>
                <w:lang w:val="en-GB"/>
              </w:rPr>
            </w:pPr>
          </w:p>
        </w:tc>
      </w:tr>
      <w:tr w:rsidR="00487895" w:rsidRPr="004B62F6" w14:paraId="21E320DD" w14:textId="77777777">
        <w:tc>
          <w:tcPr>
            <w:tcW w:w="587" w:type="dxa"/>
            <w:tcBorders>
              <w:top w:val="single" w:sz="6" w:space="0" w:color="000000"/>
              <w:left w:val="double" w:sz="4" w:space="0" w:color="000000"/>
              <w:bottom w:val="single" w:sz="6" w:space="0" w:color="000000"/>
            </w:tcBorders>
            <w:shd w:val="clear" w:color="auto" w:fill="auto"/>
            <w:vAlign w:val="center"/>
          </w:tcPr>
          <w:p w14:paraId="34A33EAF" w14:textId="77777777" w:rsidR="00487895" w:rsidRPr="009657C6"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75A88D6C"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E465DDF"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C8C14BE"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504A9F8"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EF96CFB"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1D6A38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24BB99F"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E1CEB37"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67890E6"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A5B7AF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288D3B6"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62EA444"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660928D" w14:textId="77777777" w:rsidR="00487895" w:rsidRPr="009657C6" w:rsidRDefault="00487895">
            <w:pPr>
              <w:snapToGrid w:val="0"/>
              <w:rPr>
                <w:lang w:val="en-GB"/>
              </w:rPr>
            </w:pPr>
          </w:p>
        </w:tc>
      </w:tr>
      <w:tr w:rsidR="00487895" w:rsidRPr="004B62F6" w14:paraId="68BE1FC9" w14:textId="77777777">
        <w:tc>
          <w:tcPr>
            <w:tcW w:w="587" w:type="dxa"/>
            <w:tcBorders>
              <w:top w:val="single" w:sz="6" w:space="0" w:color="000000"/>
              <w:left w:val="double" w:sz="4" w:space="0" w:color="000000"/>
              <w:bottom w:val="single" w:sz="6" w:space="0" w:color="000000"/>
            </w:tcBorders>
            <w:shd w:val="clear" w:color="auto" w:fill="auto"/>
            <w:vAlign w:val="center"/>
          </w:tcPr>
          <w:p w14:paraId="21707882" w14:textId="77777777" w:rsidR="00487895" w:rsidRPr="009657C6"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72CBCBDF"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F59102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6CCFEBB"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1553AFA"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DC46A01"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323726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1E851D9"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898E4C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C8D4BD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3A3044B"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FE889E3"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6FE9EBD"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711C60E5" w14:textId="77777777" w:rsidR="00487895" w:rsidRPr="009657C6" w:rsidRDefault="00487895">
            <w:pPr>
              <w:snapToGrid w:val="0"/>
              <w:rPr>
                <w:lang w:val="en-GB"/>
              </w:rPr>
            </w:pPr>
          </w:p>
        </w:tc>
      </w:tr>
      <w:tr w:rsidR="00487895" w:rsidRPr="009657C6" w14:paraId="31907EA7" w14:textId="77777777">
        <w:tc>
          <w:tcPr>
            <w:tcW w:w="587" w:type="dxa"/>
            <w:tcBorders>
              <w:top w:val="single" w:sz="6" w:space="0" w:color="000000"/>
              <w:left w:val="double" w:sz="4" w:space="0" w:color="000000"/>
              <w:bottom w:val="single" w:sz="6" w:space="0" w:color="000000"/>
            </w:tcBorders>
            <w:shd w:val="clear" w:color="auto" w:fill="auto"/>
            <w:vAlign w:val="center"/>
          </w:tcPr>
          <w:p w14:paraId="60D63FC1" w14:textId="77777777" w:rsidR="00487895" w:rsidRPr="009657C6" w:rsidRDefault="00927884">
            <w:pPr>
              <w:jc w:val="center"/>
              <w:rPr>
                <w:i/>
                <w:sz w:val="22"/>
                <w:szCs w:val="22"/>
                <w:lang w:val="en-GB"/>
              </w:rPr>
            </w:pPr>
            <w:r w:rsidRPr="009657C6">
              <w:rPr>
                <w:b/>
                <w:sz w:val="22"/>
                <w:szCs w:val="22"/>
                <w:lang w:val="en-GB"/>
              </w:rPr>
              <w:t>T-2</w:t>
            </w:r>
          </w:p>
        </w:tc>
        <w:tc>
          <w:tcPr>
            <w:tcW w:w="3553" w:type="dxa"/>
            <w:tcBorders>
              <w:top w:val="single" w:sz="6" w:space="0" w:color="000000"/>
              <w:left w:val="single" w:sz="6" w:space="0" w:color="000000"/>
              <w:bottom w:val="single" w:sz="6" w:space="0" w:color="000000"/>
            </w:tcBorders>
            <w:shd w:val="clear" w:color="auto" w:fill="auto"/>
          </w:tcPr>
          <w:p w14:paraId="1658B1DF" w14:textId="77777777" w:rsidR="00487895" w:rsidRPr="009657C6" w:rsidRDefault="00927884">
            <w:pPr>
              <w:rPr>
                <w:lang w:val="en-GB"/>
              </w:rPr>
            </w:pPr>
            <w:r w:rsidRPr="009657C6">
              <w:rPr>
                <w:i/>
                <w:sz w:val="22"/>
                <w:szCs w:val="22"/>
                <w:lang w:val="en-GB"/>
              </w:rPr>
              <w:t>[e.g., Task #</w:t>
            </w:r>
            <w:proofErr w:type="gramStart"/>
            <w:r w:rsidRPr="009657C6">
              <w:rPr>
                <w:i/>
                <w:sz w:val="22"/>
                <w:szCs w:val="22"/>
                <w:lang w:val="en-GB"/>
              </w:rPr>
              <w:t>2:...............</w:t>
            </w:r>
            <w:proofErr w:type="gramEnd"/>
            <w:r w:rsidRPr="009657C6">
              <w:rPr>
                <w:i/>
                <w:sz w:val="22"/>
                <w:szCs w:val="22"/>
                <w:lang w:val="en-GB"/>
              </w:rPr>
              <w:t>]</w:t>
            </w:r>
          </w:p>
        </w:tc>
        <w:tc>
          <w:tcPr>
            <w:tcW w:w="680" w:type="dxa"/>
            <w:tcBorders>
              <w:top w:val="single" w:sz="6" w:space="0" w:color="000000"/>
              <w:left w:val="single" w:sz="6" w:space="0" w:color="000000"/>
              <w:bottom w:val="single" w:sz="6" w:space="0" w:color="000000"/>
            </w:tcBorders>
            <w:shd w:val="clear" w:color="auto" w:fill="auto"/>
          </w:tcPr>
          <w:p w14:paraId="63AC7AEC"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AF49170"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37C707F"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7F486E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AE788A3"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F718458"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0EF077A"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CFE8F30"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CC8034B"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0335E57"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DB70073"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0993B9B" w14:textId="77777777" w:rsidR="00487895" w:rsidRPr="009657C6" w:rsidRDefault="00487895">
            <w:pPr>
              <w:snapToGrid w:val="0"/>
              <w:rPr>
                <w:lang w:val="en-GB"/>
              </w:rPr>
            </w:pPr>
          </w:p>
        </w:tc>
      </w:tr>
      <w:tr w:rsidR="00487895" w:rsidRPr="009657C6" w14:paraId="69BEEA05" w14:textId="77777777">
        <w:tc>
          <w:tcPr>
            <w:tcW w:w="587" w:type="dxa"/>
            <w:tcBorders>
              <w:top w:val="single" w:sz="6" w:space="0" w:color="000000"/>
              <w:left w:val="double" w:sz="4" w:space="0" w:color="000000"/>
              <w:bottom w:val="single" w:sz="6" w:space="0" w:color="000000"/>
            </w:tcBorders>
            <w:shd w:val="clear" w:color="auto" w:fill="auto"/>
            <w:vAlign w:val="center"/>
          </w:tcPr>
          <w:p w14:paraId="0F57A23D" w14:textId="77777777" w:rsidR="00487895" w:rsidRPr="009657C6"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2FF7C24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EE4AF2D"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621309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25198CD"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F5FADAF"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497222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505737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D2B01B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5ED4B0E"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B652ACE"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3280F0F"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2D66D6B"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073079D7" w14:textId="77777777" w:rsidR="00487895" w:rsidRPr="009657C6" w:rsidRDefault="00487895">
            <w:pPr>
              <w:snapToGrid w:val="0"/>
              <w:rPr>
                <w:lang w:val="en-GB"/>
              </w:rPr>
            </w:pPr>
          </w:p>
        </w:tc>
      </w:tr>
      <w:tr w:rsidR="00487895" w:rsidRPr="009657C6" w14:paraId="502925D5" w14:textId="77777777">
        <w:tc>
          <w:tcPr>
            <w:tcW w:w="587" w:type="dxa"/>
            <w:tcBorders>
              <w:top w:val="single" w:sz="6" w:space="0" w:color="000000"/>
              <w:left w:val="double" w:sz="4" w:space="0" w:color="000000"/>
              <w:bottom w:val="single" w:sz="6" w:space="0" w:color="000000"/>
            </w:tcBorders>
            <w:shd w:val="clear" w:color="auto" w:fill="auto"/>
            <w:vAlign w:val="center"/>
          </w:tcPr>
          <w:p w14:paraId="5C24B581" w14:textId="77777777" w:rsidR="00487895" w:rsidRPr="009657C6" w:rsidRDefault="0048789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07540117"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CBA800F"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9CF9BD6"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C9A3929"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38F9A43"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71DB0F1"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919D4A9"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F001956"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1D8A5BA"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F5A8DDD"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0012118"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65F45FA"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00C3A65" w14:textId="77777777" w:rsidR="00487895" w:rsidRPr="009657C6" w:rsidRDefault="00487895">
            <w:pPr>
              <w:snapToGrid w:val="0"/>
              <w:rPr>
                <w:lang w:val="en-GB"/>
              </w:rPr>
            </w:pPr>
          </w:p>
        </w:tc>
      </w:tr>
      <w:tr w:rsidR="00487895" w:rsidRPr="009657C6" w14:paraId="010F5C31" w14:textId="77777777">
        <w:tc>
          <w:tcPr>
            <w:tcW w:w="587" w:type="dxa"/>
            <w:tcBorders>
              <w:top w:val="single" w:sz="6" w:space="0" w:color="000000"/>
              <w:left w:val="double" w:sz="4" w:space="0" w:color="000000"/>
              <w:bottom w:val="single" w:sz="6" w:space="0" w:color="000000"/>
            </w:tcBorders>
            <w:shd w:val="clear" w:color="auto" w:fill="auto"/>
            <w:vAlign w:val="center"/>
          </w:tcPr>
          <w:p w14:paraId="559D40DB" w14:textId="77777777" w:rsidR="00487895" w:rsidRPr="009657C6" w:rsidRDefault="00927884">
            <w:pPr>
              <w:ind w:left="-25"/>
              <w:jc w:val="center"/>
              <w:rPr>
                <w:lang w:val="en-GB"/>
              </w:rPr>
            </w:pPr>
            <w:r w:rsidRPr="009657C6">
              <w:rPr>
                <w:b/>
                <w:sz w:val="22"/>
                <w:szCs w:val="22"/>
                <w:lang w:val="en-GB"/>
              </w:rPr>
              <w:t>n</w:t>
            </w:r>
          </w:p>
        </w:tc>
        <w:tc>
          <w:tcPr>
            <w:tcW w:w="3553" w:type="dxa"/>
            <w:tcBorders>
              <w:top w:val="single" w:sz="6" w:space="0" w:color="000000"/>
              <w:left w:val="single" w:sz="6" w:space="0" w:color="000000"/>
              <w:bottom w:val="single" w:sz="6" w:space="0" w:color="000000"/>
            </w:tcBorders>
            <w:shd w:val="clear" w:color="auto" w:fill="auto"/>
          </w:tcPr>
          <w:p w14:paraId="0CCE01A8" w14:textId="77777777" w:rsidR="00487895" w:rsidRPr="009657C6" w:rsidRDefault="00487895">
            <w:pPr>
              <w:snapToGrid w:val="0"/>
              <w:ind w:left="-25"/>
              <w:rPr>
                <w:lang w:val="en-GB"/>
              </w:rPr>
            </w:pPr>
          </w:p>
        </w:tc>
        <w:tc>
          <w:tcPr>
            <w:tcW w:w="680" w:type="dxa"/>
            <w:tcBorders>
              <w:top w:val="single" w:sz="6" w:space="0" w:color="000000"/>
              <w:left w:val="single" w:sz="6" w:space="0" w:color="000000"/>
              <w:bottom w:val="single" w:sz="6" w:space="0" w:color="000000"/>
            </w:tcBorders>
            <w:shd w:val="clear" w:color="auto" w:fill="auto"/>
          </w:tcPr>
          <w:p w14:paraId="56223351"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917877C"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6B590D1"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E8163A3"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4D8498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8893CFA"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3F4E524"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50750E6"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4B75195"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7C1ACA7" w14:textId="77777777" w:rsidR="00487895" w:rsidRPr="009657C6" w:rsidRDefault="0048789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C094F52" w14:textId="77777777" w:rsidR="00487895" w:rsidRPr="009657C6" w:rsidRDefault="0048789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C34CFA9" w14:textId="77777777" w:rsidR="00487895" w:rsidRPr="009657C6" w:rsidRDefault="00487895">
            <w:pPr>
              <w:snapToGrid w:val="0"/>
              <w:rPr>
                <w:lang w:val="en-GB"/>
              </w:rPr>
            </w:pPr>
          </w:p>
        </w:tc>
      </w:tr>
      <w:tr w:rsidR="00487895" w:rsidRPr="009657C6" w14:paraId="7D39BEC9" w14:textId="77777777">
        <w:trPr>
          <w:trHeight w:val="65"/>
        </w:trPr>
        <w:tc>
          <w:tcPr>
            <w:tcW w:w="587" w:type="dxa"/>
            <w:tcBorders>
              <w:top w:val="single" w:sz="6" w:space="0" w:color="000000"/>
              <w:left w:val="double" w:sz="4" w:space="0" w:color="000000"/>
              <w:bottom w:val="double" w:sz="4" w:space="0" w:color="000000"/>
            </w:tcBorders>
            <w:shd w:val="clear" w:color="auto" w:fill="auto"/>
            <w:vAlign w:val="center"/>
          </w:tcPr>
          <w:p w14:paraId="45507674" w14:textId="77777777" w:rsidR="00487895" w:rsidRPr="009657C6" w:rsidRDefault="00487895">
            <w:pPr>
              <w:snapToGrid w:val="0"/>
              <w:ind w:left="-25"/>
              <w:jc w:val="center"/>
              <w:rPr>
                <w:lang w:val="en-GB"/>
              </w:rPr>
            </w:pPr>
          </w:p>
        </w:tc>
        <w:tc>
          <w:tcPr>
            <w:tcW w:w="3553" w:type="dxa"/>
            <w:tcBorders>
              <w:top w:val="single" w:sz="6" w:space="0" w:color="000000"/>
              <w:left w:val="single" w:sz="6" w:space="0" w:color="000000"/>
              <w:bottom w:val="double" w:sz="4" w:space="0" w:color="000000"/>
            </w:tcBorders>
            <w:shd w:val="clear" w:color="auto" w:fill="auto"/>
          </w:tcPr>
          <w:p w14:paraId="3ADD11E4" w14:textId="77777777" w:rsidR="00487895" w:rsidRPr="009657C6" w:rsidRDefault="00487895">
            <w:pPr>
              <w:snapToGrid w:val="0"/>
              <w:ind w:left="-25"/>
              <w:rPr>
                <w:lang w:val="en-GB"/>
              </w:rPr>
            </w:pPr>
          </w:p>
        </w:tc>
        <w:tc>
          <w:tcPr>
            <w:tcW w:w="680" w:type="dxa"/>
            <w:tcBorders>
              <w:top w:val="single" w:sz="6" w:space="0" w:color="000000"/>
              <w:left w:val="single" w:sz="6" w:space="0" w:color="000000"/>
              <w:bottom w:val="double" w:sz="4" w:space="0" w:color="000000"/>
            </w:tcBorders>
            <w:shd w:val="clear" w:color="auto" w:fill="auto"/>
          </w:tcPr>
          <w:p w14:paraId="4E041D49" w14:textId="77777777" w:rsidR="00487895" w:rsidRPr="009657C6"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0EE461F9" w14:textId="77777777" w:rsidR="00487895" w:rsidRPr="009657C6"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6A8F48DF" w14:textId="77777777" w:rsidR="00487895" w:rsidRPr="009657C6"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15EB94CA" w14:textId="77777777" w:rsidR="00487895" w:rsidRPr="009657C6"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09B7D3F1" w14:textId="77777777" w:rsidR="00487895" w:rsidRPr="009657C6"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6C4A6DC2" w14:textId="77777777" w:rsidR="00487895" w:rsidRPr="009657C6"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7E61A7EE" w14:textId="77777777" w:rsidR="00487895" w:rsidRPr="009657C6"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03744A6E" w14:textId="77777777" w:rsidR="00487895" w:rsidRPr="009657C6"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1F57FFE8" w14:textId="77777777" w:rsidR="00487895" w:rsidRPr="009657C6"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0E0125A0" w14:textId="77777777" w:rsidR="00487895" w:rsidRPr="009657C6" w:rsidRDefault="0048789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5D0D2365" w14:textId="77777777" w:rsidR="00487895" w:rsidRPr="009657C6" w:rsidRDefault="00487895">
            <w:pPr>
              <w:snapToGrid w:val="0"/>
              <w:rPr>
                <w:lang w:val="en-GB"/>
              </w:rPr>
            </w:pPr>
          </w:p>
        </w:tc>
        <w:tc>
          <w:tcPr>
            <w:tcW w:w="1217" w:type="dxa"/>
            <w:tcBorders>
              <w:top w:val="single" w:sz="6" w:space="0" w:color="000000"/>
              <w:left w:val="single" w:sz="6" w:space="0" w:color="000000"/>
              <w:bottom w:val="double" w:sz="4" w:space="0" w:color="000000"/>
              <w:right w:val="double" w:sz="4" w:space="0" w:color="000000"/>
            </w:tcBorders>
            <w:shd w:val="clear" w:color="auto" w:fill="auto"/>
          </w:tcPr>
          <w:p w14:paraId="5C13C357" w14:textId="77777777" w:rsidR="00487895" w:rsidRPr="009657C6" w:rsidRDefault="00487895">
            <w:pPr>
              <w:snapToGrid w:val="0"/>
              <w:rPr>
                <w:lang w:val="en-GB"/>
              </w:rPr>
            </w:pPr>
          </w:p>
        </w:tc>
      </w:tr>
    </w:tbl>
    <w:p w14:paraId="2B593196" w14:textId="77777777" w:rsidR="00487895" w:rsidRPr="009657C6" w:rsidRDefault="00487895">
      <w:pPr>
        <w:rPr>
          <w:lang w:val="en-GB"/>
        </w:rPr>
      </w:pPr>
    </w:p>
    <w:p w14:paraId="17D0180B" w14:textId="3133EB3D" w:rsidR="00487895" w:rsidRPr="009657C6" w:rsidRDefault="00927884">
      <w:pPr>
        <w:pStyle w:val="BodyTextIndent"/>
        <w:tabs>
          <w:tab w:val="left" w:pos="360"/>
        </w:tabs>
        <w:suppressAutoHyphens w:val="0"/>
        <w:ind w:left="360" w:hanging="360"/>
        <w:rPr>
          <w:spacing w:val="0"/>
          <w:lang w:val="en-GB" w:eastAsia="en-US"/>
        </w:rPr>
      </w:pPr>
      <w:r w:rsidRPr="009657C6">
        <w:rPr>
          <w:spacing w:val="0"/>
          <w:lang w:val="en-GB" w:eastAsia="en-US"/>
        </w:rPr>
        <w:t>1</w:t>
      </w:r>
      <w:r w:rsidRPr="009657C6">
        <w:rPr>
          <w:spacing w:val="0"/>
          <w:lang w:val="en-GB" w:eastAsia="en-US"/>
        </w:rPr>
        <w:tab/>
        <w:t xml:space="preserve">List the tasks with the breakdown for activities, deliverables and other benchmarks such as the </w:t>
      </w:r>
      <w:r w:rsidR="009B3606">
        <w:rPr>
          <w:spacing w:val="0"/>
          <w:lang w:val="en-GB" w:eastAsia="en-US"/>
        </w:rPr>
        <w:t>Purchaser</w:t>
      </w:r>
      <w:r w:rsidRPr="009657C6">
        <w:rPr>
          <w:spacing w:val="0"/>
          <w:lang w:val="en-GB" w:eastAsia="en-US"/>
        </w:rPr>
        <w:t>’s approvals.  For phased assignments, indicate the activities, delivery of reports, and benchmarks separately for each phase.</w:t>
      </w:r>
    </w:p>
    <w:p w14:paraId="25371B97" w14:textId="77777777" w:rsidR="00487895" w:rsidRPr="009657C6" w:rsidRDefault="00927884">
      <w:pPr>
        <w:pStyle w:val="BodyTextIndent"/>
        <w:tabs>
          <w:tab w:val="left" w:pos="360"/>
        </w:tabs>
        <w:suppressAutoHyphens w:val="0"/>
        <w:ind w:left="360" w:hanging="360"/>
        <w:rPr>
          <w:spacing w:val="0"/>
          <w:lang w:val="en-GB" w:eastAsia="en-US"/>
        </w:rPr>
      </w:pPr>
      <w:r w:rsidRPr="009657C6">
        <w:rPr>
          <w:spacing w:val="0"/>
          <w:lang w:val="en-GB" w:eastAsia="en-US"/>
        </w:rPr>
        <w:t>2</w:t>
      </w:r>
      <w:r w:rsidRPr="009657C6">
        <w:rPr>
          <w:spacing w:val="0"/>
          <w:lang w:val="en-GB" w:eastAsia="en-US"/>
        </w:rPr>
        <w:tab/>
        <w:t xml:space="preserve">Duration of activities shall be indicated </w:t>
      </w:r>
      <w:r w:rsidRPr="009657C6">
        <w:rPr>
          <w:spacing w:val="0"/>
          <w:u w:val="single"/>
          <w:lang w:val="en-GB" w:eastAsia="en-US"/>
        </w:rPr>
        <w:t>in a form of a bar chart</w:t>
      </w:r>
      <w:r w:rsidRPr="009657C6">
        <w:rPr>
          <w:spacing w:val="0"/>
          <w:lang w:val="en-GB" w:eastAsia="en-US"/>
        </w:rPr>
        <w:t>.</w:t>
      </w:r>
    </w:p>
    <w:p w14:paraId="4E2A2F2B" w14:textId="77777777" w:rsidR="00487895" w:rsidRPr="009657C6" w:rsidRDefault="00927884">
      <w:pPr>
        <w:pStyle w:val="BodyTextIndent"/>
        <w:tabs>
          <w:tab w:val="left" w:pos="360"/>
        </w:tabs>
        <w:suppressAutoHyphens w:val="0"/>
        <w:ind w:left="360" w:hanging="360"/>
        <w:rPr>
          <w:spacing w:val="0"/>
          <w:lang w:val="en-GB" w:eastAsia="en-US"/>
        </w:rPr>
      </w:pPr>
      <w:r w:rsidRPr="009657C6">
        <w:rPr>
          <w:spacing w:val="0"/>
          <w:lang w:val="en-GB" w:eastAsia="en-US"/>
        </w:rPr>
        <w:t>3     Include a legend, if necessary, to help read the chart.</w:t>
      </w:r>
    </w:p>
    <w:p w14:paraId="4360711E" w14:textId="77777777" w:rsidR="00487895" w:rsidRPr="009657C6" w:rsidRDefault="00487895">
      <w:pPr>
        <w:pStyle w:val="BodyTextIndent"/>
        <w:tabs>
          <w:tab w:val="left" w:pos="360"/>
        </w:tabs>
        <w:suppressAutoHyphens w:val="0"/>
        <w:ind w:left="360" w:hanging="360"/>
        <w:rPr>
          <w:spacing w:val="0"/>
          <w:lang w:val="en-GB" w:eastAsia="en-US"/>
        </w:rPr>
      </w:pPr>
    </w:p>
    <w:p w14:paraId="65E06656" w14:textId="77777777" w:rsidR="00487895" w:rsidRPr="009657C6" w:rsidRDefault="00487895">
      <w:pPr>
        <w:pStyle w:val="BodyTextIndent"/>
        <w:tabs>
          <w:tab w:val="left" w:pos="360"/>
        </w:tabs>
        <w:suppressAutoHyphens w:val="0"/>
        <w:ind w:left="360" w:hanging="360"/>
        <w:rPr>
          <w:spacing w:val="0"/>
          <w:lang w:val="en-GB" w:eastAsia="en-US"/>
        </w:rPr>
      </w:pPr>
    </w:p>
    <w:p w14:paraId="6CC2D44C" w14:textId="77777777" w:rsidR="00487895" w:rsidRPr="009657C6" w:rsidRDefault="00487895">
      <w:pPr>
        <w:rPr>
          <w:lang w:val="en-GB"/>
        </w:rPr>
        <w:sectPr w:rsidR="00487895" w:rsidRPr="009657C6">
          <w:headerReference w:type="even" r:id="rId24"/>
          <w:headerReference w:type="default" r:id="rId25"/>
          <w:footerReference w:type="even" r:id="rId26"/>
          <w:headerReference w:type="first" r:id="rId27"/>
          <w:footerReference w:type="first" r:id="rId28"/>
          <w:pgSz w:w="15840" w:h="12240" w:orient="landscape"/>
          <w:pgMar w:top="1440" w:right="1440" w:bottom="1440" w:left="1440" w:header="720" w:footer="720" w:gutter="0"/>
          <w:cols w:space="720"/>
          <w:docGrid w:linePitch="360"/>
        </w:sectPr>
      </w:pPr>
    </w:p>
    <w:p w14:paraId="09574666" w14:textId="0F60311F" w:rsidR="00926C5E" w:rsidRPr="009657C6" w:rsidRDefault="00927884" w:rsidP="00926C5E">
      <w:pPr>
        <w:pStyle w:val="Heading6"/>
        <w:rPr>
          <w:sz w:val="24"/>
          <w:lang w:val="en-GB"/>
        </w:rPr>
      </w:pPr>
      <w:r w:rsidRPr="009657C6">
        <w:rPr>
          <w:sz w:val="24"/>
          <w:lang w:val="en-GB"/>
        </w:rPr>
        <w:lastRenderedPageBreak/>
        <w:t>Form TECH-6</w:t>
      </w:r>
      <w:r w:rsidR="005A636D">
        <w:rPr>
          <w:sz w:val="24"/>
          <w:lang w:val="en-GB"/>
        </w:rPr>
        <w:t>a</w:t>
      </w:r>
      <w:r w:rsidRPr="009657C6">
        <w:rPr>
          <w:sz w:val="24"/>
          <w:lang w:val="en-GB"/>
        </w:rPr>
        <w:t xml:space="preserve"> </w:t>
      </w:r>
    </w:p>
    <w:p w14:paraId="743461FC" w14:textId="77777777" w:rsidR="00487895" w:rsidRPr="009657C6" w:rsidRDefault="00927884">
      <w:pPr>
        <w:jc w:val="center"/>
        <w:rPr>
          <w:lang w:val="en-GB"/>
        </w:rPr>
      </w:pPr>
      <w:r w:rsidRPr="009657C6">
        <w:rPr>
          <w:b/>
          <w:smallCaps/>
          <w:sz w:val="28"/>
          <w:lang w:val="en-GB"/>
        </w:rPr>
        <w:t>Personnel Schedule (Bar Chart)</w:t>
      </w:r>
      <w:r w:rsidR="00926C5E" w:rsidRPr="009657C6">
        <w:rPr>
          <w:b/>
          <w:smallCaps/>
          <w:sz w:val="28"/>
          <w:lang w:val="en-GB"/>
        </w:rPr>
        <w:t xml:space="preserve"> </w:t>
      </w:r>
      <w:r w:rsidR="00926C5E" w:rsidRPr="009657C6">
        <w:rPr>
          <w:b/>
          <w:smallCaps/>
          <w:sz w:val="28"/>
          <w:szCs w:val="28"/>
          <w:lang w:val="en-GB"/>
        </w:rPr>
        <w:t>(Indicative Format)</w:t>
      </w:r>
    </w:p>
    <w:p w14:paraId="18A003D3" w14:textId="77777777" w:rsidR="00487895" w:rsidRPr="009657C6" w:rsidRDefault="00487895">
      <w:pPr>
        <w:pBdr>
          <w:top w:val="none" w:sz="0" w:space="0" w:color="000000"/>
          <w:left w:val="none" w:sz="0" w:space="0" w:color="000000"/>
          <w:bottom w:val="single" w:sz="8" w:space="1" w:color="000000"/>
          <w:right w:val="none" w:sz="0" w:space="0" w:color="000000"/>
        </w:pBdr>
        <w:jc w:val="right"/>
        <w:rPr>
          <w:lang w:val="en-GB"/>
        </w:rPr>
      </w:pPr>
    </w:p>
    <w:p w14:paraId="4DBF721E" w14:textId="77777777" w:rsidR="00487895" w:rsidRPr="009657C6" w:rsidRDefault="00487895">
      <w:pPr>
        <w:pStyle w:val="BankNormal"/>
        <w:spacing w:after="0"/>
        <w:rPr>
          <w:lang w:val="en-GB"/>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1638"/>
        <w:gridCol w:w="1276"/>
        <w:gridCol w:w="737"/>
        <w:gridCol w:w="475"/>
        <w:gridCol w:w="573"/>
        <w:gridCol w:w="574"/>
        <w:gridCol w:w="573"/>
        <w:gridCol w:w="573"/>
        <w:gridCol w:w="574"/>
        <w:gridCol w:w="573"/>
        <w:gridCol w:w="573"/>
        <w:gridCol w:w="574"/>
        <w:gridCol w:w="573"/>
        <w:gridCol w:w="574"/>
        <w:gridCol w:w="793"/>
        <w:gridCol w:w="793"/>
        <w:gridCol w:w="804"/>
      </w:tblGrid>
      <w:tr w:rsidR="00487895" w:rsidRPr="004B62F6" w14:paraId="4B2471EB" w14:textId="77777777" w:rsidTr="0011723A">
        <w:trPr>
          <w:cantSplit/>
        </w:trPr>
        <w:tc>
          <w:tcPr>
            <w:tcW w:w="587" w:type="dxa"/>
            <w:vMerge w:val="restart"/>
            <w:tcBorders>
              <w:top w:val="double" w:sz="4" w:space="0" w:color="000000"/>
              <w:left w:val="double" w:sz="4" w:space="0" w:color="000000"/>
            </w:tcBorders>
            <w:shd w:val="clear" w:color="auto" w:fill="auto"/>
            <w:vAlign w:val="center"/>
          </w:tcPr>
          <w:p w14:paraId="4489D924" w14:textId="77777777" w:rsidR="00487895" w:rsidRPr="009657C6" w:rsidRDefault="00927884">
            <w:pPr>
              <w:jc w:val="center"/>
              <w:rPr>
                <w:b/>
                <w:sz w:val="22"/>
                <w:lang w:val="en-GB"/>
              </w:rPr>
            </w:pPr>
            <w:r w:rsidRPr="009657C6">
              <w:rPr>
                <w:b/>
                <w:sz w:val="22"/>
                <w:lang w:val="en-GB"/>
              </w:rPr>
              <w:t>N°</w:t>
            </w:r>
          </w:p>
        </w:tc>
        <w:tc>
          <w:tcPr>
            <w:tcW w:w="1638" w:type="dxa"/>
            <w:vMerge w:val="restart"/>
            <w:tcBorders>
              <w:top w:val="double" w:sz="4" w:space="0" w:color="000000"/>
              <w:left w:val="single" w:sz="6" w:space="0" w:color="000000"/>
            </w:tcBorders>
            <w:shd w:val="clear" w:color="auto" w:fill="auto"/>
            <w:vAlign w:val="center"/>
          </w:tcPr>
          <w:p w14:paraId="775C17A9" w14:textId="77777777" w:rsidR="00487895" w:rsidRPr="009657C6" w:rsidRDefault="00927884">
            <w:pPr>
              <w:jc w:val="center"/>
              <w:rPr>
                <w:b/>
                <w:sz w:val="22"/>
                <w:szCs w:val="22"/>
                <w:lang w:val="en-GB"/>
              </w:rPr>
            </w:pPr>
            <w:r w:rsidRPr="009657C6">
              <w:rPr>
                <w:b/>
                <w:sz w:val="22"/>
                <w:lang w:val="en-GB"/>
              </w:rPr>
              <w:t>Name</w:t>
            </w:r>
          </w:p>
        </w:tc>
        <w:tc>
          <w:tcPr>
            <w:tcW w:w="1276" w:type="dxa"/>
            <w:vMerge w:val="restart"/>
            <w:tcBorders>
              <w:top w:val="double" w:sz="4" w:space="0" w:color="000000"/>
              <w:left w:val="single" w:sz="6" w:space="0" w:color="000000"/>
            </w:tcBorders>
            <w:shd w:val="clear" w:color="auto" w:fill="auto"/>
            <w:vAlign w:val="center"/>
          </w:tcPr>
          <w:p w14:paraId="2304A994" w14:textId="77777777" w:rsidR="00487895" w:rsidRPr="009657C6" w:rsidRDefault="00927884">
            <w:pPr>
              <w:jc w:val="center"/>
              <w:rPr>
                <w:b/>
                <w:sz w:val="22"/>
                <w:szCs w:val="22"/>
                <w:lang w:val="en-GB"/>
              </w:rPr>
            </w:pPr>
            <w:r w:rsidRPr="009657C6">
              <w:rPr>
                <w:b/>
                <w:sz w:val="22"/>
                <w:szCs w:val="22"/>
                <w:lang w:val="en-GB"/>
              </w:rPr>
              <w:t>Position</w:t>
            </w:r>
          </w:p>
        </w:tc>
        <w:tc>
          <w:tcPr>
            <w:tcW w:w="737" w:type="dxa"/>
            <w:vMerge w:val="restart"/>
            <w:tcBorders>
              <w:top w:val="double" w:sz="4" w:space="0" w:color="000000"/>
              <w:left w:val="single" w:sz="6" w:space="0" w:color="000000"/>
            </w:tcBorders>
            <w:shd w:val="clear" w:color="auto" w:fill="auto"/>
            <w:vAlign w:val="center"/>
          </w:tcPr>
          <w:p w14:paraId="04EA5DEC" w14:textId="77777777" w:rsidR="00487895" w:rsidRPr="009657C6" w:rsidRDefault="00487895">
            <w:pPr>
              <w:snapToGrid w:val="0"/>
              <w:jc w:val="center"/>
              <w:rPr>
                <w:b/>
                <w:sz w:val="22"/>
                <w:szCs w:val="22"/>
                <w:lang w:val="en-GB"/>
              </w:rPr>
            </w:pPr>
          </w:p>
        </w:tc>
        <w:tc>
          <w:tcPr>
            <w:tcW w:w="6209" w:type="dxa"/>
            <w:gridSpan w:val="11"/>
            <w:tcBorders>
              <w:top w:val="double" w:sz="4" w:space="0" w:color="000000"/>
              <w:left w:val="single" w:sz="6" w:space="0" w:color="000000"/>
              <w:bottom w:val="single" w:sz="6" w:space="0" w:color="000000"/>
            </w:tcBorders>
            <w:shd w:val="clear" w:color="auto" w:fill="auto"/>
            <w:vAlign w:val="center"/>
          </w:tcPr>
          <w:p w14:paraId="2E21E154" w14:textId="77777777" w:rsidR="00487895" w:rsidRPr="009657C6" w:rsidRDefault="00927884">
            <w:pPr>
              <w:spacing w:before="60" w:after="60"/>
              <w:jc w:val="center"/>
              <w:rPr>
                <w:b/>
                <w:sz w:val="22"/>
                <w:lang w:val="en-GB"/>
              </w:rPr>
            </w:pPr>
            <w:r w:rsidRPr="009657C6">
              <w:rPr>
                <w:b/>
                <w:sz w:val="22"/>
                <w:lang w:val="en-GB"/>
              </w:rPr>
              <w:t>Months</w:t>
            </w:r>
            <w:r w:rsidRPr="009657C6">
              <w:rPr>
                <w:b/>
                <w:bCs/>
                <w:sz w:val="22"/>
                <w:szCs w:val="22"/>
                <w:lang w:val="en-GB"/>
              </w:rPr>
              <w:t xml:space="preserve"> </w:t>
            </w:r>
            <w:r w:rsidRPr="009657C6">
              <w:rPr>
                <w:sz w:val="22"/>
                <w:szCs w:val="22"/>
                <w:vertAlign w:val="superscript"/>
                <w:lang w:val="en-GB"/>
              </w:rPr>
              <w:t>1 2</w:t>
            </w:r>
          </w:p>
        </w:tc>
        <w:tc>
          <w:tcPr>
            <w:tcW w:w="2390" w:type="dxa"/>
            <w:gridSpan w:val="3"/>
            <w:tcBorders>
              <w:top w:val="double" w:sz="4" w:space="0" w:color="000000"/>
              <w:left w:val="single" w:sz="4" w:space="0" w:color="000000"/>
              <w:bottom w:val="single" w:sz="6" w:space="0" w:color="000000"/>
              <w:right w:val="double" w:sz="4" w:space="0" w:color="000000"/>
            </w:tcBorders>
            <w:shd w:val="clear" w:color="auto" w:fill="auto"/>
          </w:tcPr>
          <w:p w14:paraId="64CE2F00" w14:textId="77777777" w:rsidR="00487895" w:rsidRPr="009657C6" w:rsidRDefault="00927884">
            <w:pPr>
              <w:spacing w:before="60"/>
              <w:jc w:val="center"/>
              <w:rPr>
                <w:b/>
                <w:sz w:val="22"/>
                <w:lang w:val="en-GB"/>
              </w:rPr>
            </w:pPr>
            <w:r w:rsidRPr="009657C6">
              <w:rPr>
                <w:b/>
                <w:sz w:val="22"/>
                <w:lang w:val="en-GB"/>
              </w:rPr>
              <w:t xml:space="preserve">Total time-input </w:t>
            </w:r>
            <w:r w:rsidRPr="009657C6">
              <w:rPr>
                <w:sz w:val="22"/>
                <w:szCs w:val="22"/>
                <w:vertAlign w:val="superscript"/>
                <w:lang w:val="en-GB"/>
              </w:rPr>
              <w:t>3</w:t>
            </w:r>
          </w:p>
          <w:p w14:paraId="54EE0AE2" w14:textId="77777777" w:rsidR="00487895" w:rsidRPr="009657C6" w:rsidRDefault="00927884">
            <w:pPr>
              <w:spacing w:after="60"/>
              <w:jc w:val="center"/>
              <w:rPr>
                <w:lang w:val="en-GB"/>
              </w:rPr>
            </w:pPr>
            <w:r w:rsidRPr="009657C6">
              <w:rPr>
                <w:b/>
                <w:sz w:val="22"/>
                <w:lang w:val="en-GB"/>
              </w:rPr>
              <w:t>(in person-months)</w:t>
            </w:r>
          </w:p>
        </w:tc>
      </w:tr>
      <w:tr w:rsidR="00487895" w:rsidRPr="009657C6" w14:paraId="5AC8F90B" w14:textId="77777777" w:rsidTr="0011723A">
        <w:trPr>
          <w:cantSplit/>
        </w:trPr>
        <w:tc>
          <w:tcPr>
            <w:tcW w:w="587" w:type="dxa"/>
            <w:vMerge/>
            <w:tcBorders>
              <w:left w:val="double" w:sz="4" w:space="0" w:color="000000"/>
              <w:bottom w:val="single" w:sz="12" w:space="0" w:color="000000"/>
            </w:tcBorders>
            <w:shd w:val="clear" w:color="auto" w:fill="auto"/>
            <w:vAlign w:val="center"/>
          </w:tcPr>
          <w:p w14:paraId="50331AD6" w14:textId="77777777" w:rsidR="00487895" w:rsidRPr="009657C6" w:rsidRDefault="00487895">
            <w:pPr>
              <w:snapToGrid w:val="0"/>
              <w:jc w:val="center"/>
              <w:rPr>
                <w:b/>
                <w:lang w:val="en-GB"/>
              </w:rPr>
            </w:pPr>
          </w:p>
        </w:tc>
        <w:tc>
          <w:tcPr>
            <w:tcW w:w="1638" w:type="dxa"/>
            <w:vMerge/>
            <w:tcBorders>
              <w:left w:val="single" w:sz="6" w:space="0" w:color="000000"/>
              <w:bottom w:val="single" w:sz="12" w:space="0" w:color="000000"/>
            </w:tcBorders>
            <w:shd w:val="clear" w:color="auto" w:fill="auto"/>
          </w:tcPr>
          <w:p w14:paraId="5399751C" w14:textId="77777777" w:rsidR="00487895" w:rsidRPr="009657C6" w:rsidRDefault="00487895">
            <w:pPr>
              <w:snapToGrid w:val="0"/>
              <w:rPr>
                <w:lang w:val="en-GB"/>
              </w:rPr>
            </w:pPr>
          </w:p>
        </w:tc>
        <w:tc>
          <w:tcPr>
            <w:tcW w:w="1276" w:type="dxa"/>
            <w:vMerge/>
            <w:tcBorders>
              <w:left w:val="single" w:sz="6" w:space="0" w:color="000000"/>
              <w:bottom w:val="single" w:sz="12" w:space="0" w:color="000000"/>
            </w:tcBorders>
            <w:shd w:val="clear" w:color="auto" w:fill="auto"/>
          </w:tcPr>
          <w:p w14:paraId="412E8631" w14:textId="77777777" w:rsidR="00487895" w:rsidRPr="009657C6" w:rsidRDefault="00487895">
            <w:pPr>
              <w:snapToGrid w:val="0"/>
              <w:rPr>
                <w:lang w:val="en-GB"/>
              </w:rPr>
            </w:pPr>
          </w:p>
        </w:tc>
        <w:tc>
          <w:tcPr>
            <w:tcW w:w="737" w:type="dxa"/>
            <w:vMerge/>
            <w:tcBorders>
              <w:left w:val="single" w:sz="6" w:space="0" w:color="000000"/>
              <w:bottom w:val="single" w:sz="12" w:space="0" w:color="000000"/>
            </w:tcBorders>
            <w:shd w:val="clear" w:color="auto" w:fill="auto"/>
          </w:tcPr>
          <w:p w14:paraId="30DEE988" w14:textId="77777777" w:rsidR="00487895" w:rsidRPr="009657C6" w:rsidRDefault="00487895">
            <w:pPr>
              <w:snapToGrid w:val="0"/>
              <w:rPr>
                <w:lang w:val="en-GB"/>
              </w:rPr>
            </w:pPr>
          </w:p>
        </w:tc>
        <w:tc>
          <w:tcPr>
            <w:tcW w:w="475" w:type="dxa"/>
            <w:tcBorders>
              <w:top w:val="single" w:sz="12" w:space="0" w:color="000000"/>
              <w:left w:val="single" w:sz="6" w:space="0" w:color="000000"/>
              <w:bottom w:val="single" w:sz="12" w:space="0" w:color="000000"/>
            </w:tcBorders>
            <w:shd w:val="clear" w:color="auto" w:fill="auto"/>
            <w:vAlign w:val="center"/>
          </w:tcPr>
          <w:p w14:paraId="72B1D72D" w14:textId="77777777" w:rsidR="00487895" w:rsidRPr="009657C6" w:rsidRDefault="00927884">
            <w:pPr>
              <w:jc w:val="center"/>
              <w:rPr>
                <w:b/>
                <w:sz w:val="22"/>
                <w:lang w:val="en-GB"/>
              </w:rPr>
            </w:pPr>
            <w:r w:rsidRPr="009657C6">
              <w:rPr>
                <w:b/>
                <w:sz w:val="22"/>
                <w:lang w:val="en-GB"/>
              </w:rPr>
              <w:t>1</w:t>
            </w:r>
          </w:p>
        </w:tc>
        <w:tc>
          <w:tcPr>
            <w:tcW w:w="573" w:type="dxa"/>
            <w:tcBorders>
              <w:top w:val="single" w:sz="12" w:space="0" w:color="000000"/>
              <w:left w:val="single" w:sz="6" w:space="0" w:color="000000"/>
              <w:bottom w:val="single" w:sz="12" w:space="0" w:color="000000"/>
            </w:tcBorders>
            <w:shd w:val="clear" w:color="auto" w:fill="auto"/>
            <w:vAlign w:val="center"/>
          </w:tcPr>
          <w:p w14:paraId="2B98D235" w14:textId="77777777" w:rsidR="00487895" w:rsidRPr="009657C6" w:rsidRDefault="00927884">
            <w:pPr>
              <w:jc w:val="center"/>
              <w:rPr>
                <w:b/>
                <w:sz w:val="22"/>
                <w:lang w:val="en-GB"/>
              </w:rPr>
            </w:pPr>
            <w:r w:rsidRPr="009657C6">
              <w:rPr>
                <w:b/>
                <w:sz w:val="22"/>
                <w:lang w:val="en-GB"/>
              </w:rPr>
              <w:t>2</w:t>
            </w:r>
          </w:p>
        </w:tc>
        <w:tc>
          <w:tcPr>
            <w:tcW w:w="574" w:type="dxa"/>
            <w:tcBorders>
              <w:top w:val="single" w:sz="12" w:space="0" w:color="000000"/>
              <w:left w:val="single" w:sz="6" w:space="0" w:color="000000"/>
              <w:bottom w:val="single" w:sz="12" w:space="0" w:color="000000"/>
            </w:tcBorders>
            <w:shd w:val="clear" w:color="auto" w:fill="auto"/>
            <w:vAlign w:val="center"/>
          </w:tcPr>
          <w:p w14:paraId="20C514A5" w14:textId="77777777" w:rsidR="00487895" w:rsidRPr="009657C6" w:rsidRDefault="00927884">
            <w:pPr>
              <w:jc w:val="center"/>
              <w:rPr>
                <w:b/>
                <w:sz w:val="22"/>
                <w:lang w:val="en-GB"/>
              </w:rPr>
            </w:pPr>
            <w:r w:rsidRPr="009657C6">
              <w:rPr>
                <w:b/>
                <w:sz w:val="22"/>
                <w:lang w:val="en-GB"/>
              </w:rPr>
              <w:t>3</w:t>
            </w:r>
          </w:p>
        </w:tc>
        <w:tc>
          <w:tcPr>
            <w:tcW w:w="573" w:type="dxa"/>
            <w:tcBorders>
              <w:top w:val="single" w:sz="12" w:space="0" w:color="000000"/>
              <w:left w:val="single" w:sz="6" w:space="0" w:color="000000"/>
              <w:bottom w:val="single" w:sz="6" w:space="0" w:color="000000"/>
            </w:tcBorders>
            <w:shd w:val="clear" w:color="auto" w:fill="auto"/>
            <w:vAlign w:val="center"/>
          </w:tcPr>
          <w:p w14:paraId="43B5CC2B" w14:textId="77777777" w:rsidR="00487895" w:rsidRPr="009657C6" w:rsidRDefault="00927884">
            <w:pPr>
              <w:jc w:val="center"/>
              <w:rPr>
                <w:b/>
                <w:sz w:val="22"/>
                <w:lang w:val="en-GB"/>
              </w:rPr>
            </w:pPr>
            <w:r w:rsidRPr="009657C6">
              <w:rPr>
                <w:b/>
                <w:sz w:val="22"/>
                <w:lang w:val="en-GB"/>
              </w:rPr>
              <w:t>4</w:t>
            </w:r>
          </w:p>
        </w:tc>
        <w:tc>
          <w:tcPr>
            <w:tcW w:w="573" w:type="dxa"/>
            <w:tcBorders>
              <w:top w:val="single" w:sz="12" w:space="0" w:color="000000"/>
              <w:left w:val="single" w:sz="6" w:space="0" w:color="000000"/>
              <w:bottom w:val="single" w:sz="6" w:space="0" w:color="000000"/>
            </w:tcBorders>
            <w:shd w:val="clear" w:color="auto" w:fill="auto"/>
            <w:vAlign w:val="center"/>
          </w:tcPr>
          <w:p w14:paraId="30665960" w14:textId="77777777" w:rsidR="00487895" w:rsidRPr="009657C6" w:rsidRDefault="00927884">
            <w:pPr>
              <w:jc w:val="center"/>
              <w:rPr>
                <w:b/>
                <w:sz w:val="22"/>
                <w:lang w:val="en-GB"/>
              </w:rPr>
            </w:pPr>
            <w:r w:rsidRPr="009657C6">
              <w:rPr>
                <w:b/>
                <w:sz w:val="22"/>
                <w:lang w:val="en-GB"/>
              </w:rPr>
              <w:t>5</w:t>
            </w:r>
          </w:p>
        </w:tc>
        <w:tc>
          <w:tcPr>
            <w:tcW w:w="574" w:type="dxa"/>
            <w:tcBorders>
              <w:top w:val="single" w:sz="12" w:space="0" w:color="000000"/>
              <w:left w:val="single" w:sz="6" w:space="0" w:color="000000"/>
              <w:bottom w:val="single" w:sz="6" w:space="0" w:color="000000"/>
            </w:tcBorders>
            <w:shd w:val="clear" w:color="auto" w:fill="auto"/>
            <w:vAlign w:val="center"/>
          </w:tcPr>
          <w:p w14:paraId="617F83DA" w14:textId="77777777" w:rsidR="00487895" w:rsidRPr="009657C6" w:rsidRDefault="00927884">
            <w:pPr>
              <w:jc w:val="center"/>
              <w:rPr>
                <w:b/>
                <w:sz w:val="22"/>
                <w:lang w:val="en-GB"/>
              </w:rPr>
            </w:pPr>
            <w:r w:rsidRPr="009657C6">
              <w:rPr>
                <w:b/>
                <w:sz w:val="22"/>
                <w:lang w:val="en-GB"/>
              </w:rPr>
              <w:t>6</w:t>
            </w:r>
          </w:p>
        </w:tc>
        <w:tc>
          <w:tcPr>
            <w:tcW w:w="573" w:type="dxa"/>
            <w:tcBorders>
              <w:top w:val="single" w:sz="12" w:space="0" w:color="000000"/>
              <w:left w:val="single" w:sz="6" w:space="0" w:color="000000"/>
              <w:bottom w:val="single" w:sz="6" w:space="0" w:color="000000"/>
            </w:tcBorders>
            <w:shd w:val="clear" w:color="auto" w:fill="auto"/>
            <w:vAlign w:val="center"/>
          </w:tcPr>
          <w:p w14:paraId="73F22313" w14:textId="77777777" w:rsidR="00487895" w:rsidRPr="009657C6" w:rsidRDefault="00927884">
            <w:pPr>
              <w:jc w:val="center"/>
              <w:rPr>
                <w:b/>
                <w:sz w:val="22"/>
                <w:lang w:val="en-GB"/>
              </w:rPr>
            </w:pPr>
            <w:r w:rsidRPr="009657C6">
              <w:rPr>
                <w:b/>
                <w:sz w:val="22"/>
                <w:lang w:val="en-GB"/>
              </w:rPr>
              <w:t>7</w:t>
            </w:r>
          </w:p>
        </w:tc>
        <w:tc>
          <w:tcPr>
            <w:tcW w:w="573" w:type="dxa"/>
            <w:tcBorders>
              <w:top w:val="single" w:sz="12" w:space="0" w:color="000000"/>
              <w:left w:val="single" w:sz="6" w:space="0" w:color="000000"/>
              <w:bottom w:val="single" w:sz="6" w:space="0" w:color="000000"/>
            </w:tcBorders>
            <w:shd w:val="clear" w:color="auto" w:fill="auto"/>
            <w:vAlign w:val="center"/>
          </w:tcPr>
          <w:p w14:paraId="2B388AC9" w14:textId="77777777" w:rsidR="00487895" w:rsidRPr="009657C6" w:rsidRDefault="00927884">
            <w:pPr>
              <w:jc w:val="center"/>
              <w:rPr>
                <w:b/>
                <w:sz w:val="22"/>
                <w:lang w:val="en-GB"/>
              </w:rPr>
            </w:pPr>
            <w:r w:rsidRPr="009657C6">
              <w:rPr>
                <w:b/>
                <w:sz w:val="22"/>
                <w:lang w:val="en-GB"/>
              </w:rPr>
              <w:t>8</w:t>
            </w:r>
          </w:p>
        </w:tc>
        <w:tc>
          <w:tcPr>
            <w:tcW w:w="574" w:type="dxa"/>
            <w:tcBorders>
              <w:top w:val="single" w:sz="12" w:space="0" w:color="000000"/>
              <w:left w:val="single" w:sz="6" w:space="0" w:color="000000"/>
              <w:bottom w:val="single" w:sz="6" w:space="0" w:color="000000"/>
            </w:tcBorders>
            <w:shd w:val="clear" w:color="auto" w:fill="auto"/>
            <w:vAlign w:val="center"/>
          </w:tcPr>
          <w:p w14:paraId="333116AA" w14:textId="77777777" w:rsidR="00487895" w:rsidRPr="009657C6" w:rsidRDefault="00927884">
            <w:pPr>
              <w:jc w:val="center"/>
              <w:rPr>
                <w:b/>
                <w:sz w:val="22"/>
                <w:lang w:val="en-GB"/>
              </w:rPr>
            </w:pPr>
            <w:r w:rsidRPr="009657C6">
              <w:rPr>
                <w:b/>
                <w:sz w:val="22"/>
                <w:lang w:val="en-GB"/>
              </w:rPr>
              <w:t>9</w:t>
            </w:r>
          </w:p>
        </w:tc>
        <w:tc>
          <w:tcPr>
            <w:tcW w:w="573" w:type="dxa"/>
            <w:tcBorders>
              <w:top w:val="single" w:sz="12" w:space="0" w:color="000000"/>
              <w:left w:val="single" w:sz="6" w:space="0" w:color="000000"/>
              <w:bottom w:val="single" w:sz="6" w:space="0" w:color="000000"/>
            </w:tcBorders>
            <w:shd w:val="clear" w:color="auto" w:fill="auto"/>
            <w:vAlign w:val="center"/>
          </w:tcPr>
          <w:p w14:paraId="7D3F42D5" w14:textId="77777777" w:rsidR="00487895" w:rsidRPr="009657C6" w:rsidRDefault="00927884">
            <w:pPr>
              <w:jc w:val="center"/>
              <w:rPr>
                <w:b/>
                <w:sz w:val="22"/>
                <w:lang w:val="en-GB"/>
              </w:rPr>
            </w:pPr>
            <w:r w:rsidRPr="009657C6">
              <w:rPr>
                <w:b/>
                <w:sz w:val="22"/>
                <w:lang w:val="en-GB"/>
              </w:rPr>
              <w:t>.....</w:t>
            </w:r>
          </w:p>
        </w:tc>
        <w:tc>
          <w:tcPr>
            <w:tcW w:w="574" w:type="dxa"/>
            <w:tcBorders>
              <w:top w:val="single" w:sz="12" w:space="0" w:color="000000"/>
              <w:left w:val="single" w:sz="6" w:space="0" w:color="000000"/>
              <w:bottom w:val="single" w:sz="6" w:space="0" w:color="000000"/>
            </w:tcBorders>
            <w:shd w:val="clear" w:color="auto" w:fill="auto"/>
            <w:vAlign w:val="center"/>
          </w:tcPr>
          <w:p w14:paraId="7EF3E5BA" w14:textId="77777777" w:rsidR="00487895" w:rsidRPr="009657C6" w:rsidRDefault="00927884">
            <w:pPr>
              <w:jc w:val="center"/>
              <w:rPr>
                <w:b/>
                <w:sz w:val="16"/>
                <w:szCs w:val="16"/>
                <w:lang w:val="en-GB"/>
              </w:rPr>
            </w:pPr>
            <w:r w:rsidRPr="009657C6">
              <w:rPr>
                <w:b/>
                <w:sz w:val="22"/>
                <w:lang w:val="en-GB"/>
              </w:rPr>
              <w:t>n</w:t>
            </w:r>
          </w:p>
        </w:tc>
        <w:tc>
          <w:tcPr>
            <w:tcW w:w="793" w:type="dxa"/>
            <w:tcBorders>
              <w:top w:val="single" w:sz="12" w:space="0" w:color="000000"/>
              <w:left w:val="single" w:sz="6" w:space="0" w:color="000000"/>
              <w:bottom w:val="single" w:sz="6" w:space="0" w:color="000000"/>
            </w:tcBorders>
            <w:shd w:val="clear" w:color="auto" w:fill="auto"/>
            <w:vAlign w:val="center"/>
          </w:tcPr>
          <w:p w14:paraId="6DC1169D" w14:textId="77777777" w:rsidR="00487895" w:rsidRPr="009657C6" w:rsidRDefault="00927884">
            <w:pPr>
              <w:pStyle w:val="xl41"/>
              <w:spacing w:before="0" w:after="0"/>
              <w:jc w:val="center"/>
              <w:rPr>
                <w:b/>
                <w:sz w:val="16"/>
                <w:szCs w:val="16"/>
                <w:lang w:val="en-GB"/>
              </w:rPr>
            </w:pPr>
            <w:proofErr w:type="spellStart"/>
            <w:r w:rsidRPr="009657C6">
              <w:rPr>
                <w:b/>
                <w:sz w:val="16"/>
                <w:szCs w:val="16"/>
                <w:lang w:val="en-GB"/>
              </w:rPr>
              <w:t>Internat’l</w:t>
            </w:r>
            <w:proofErr w:type="spellEnd"/>
          </w:p>
        </w:tc>
        <w:tc>
          <w:tcPr>
            <w:tcW w:w="793" w:type="dxa"/>
            <w:tcBorders>
              <w:top w:val="single" w:sz="12" w:space="0" w:color="000000"/>
              <w:left w:val="single" w:sz="6" w:space="0" w:color="000000"/>
              <w:bottom w:val="single" w:sz="6" w:space="0" w:color="000000"/>
            </w:tcBorders>
            <w:shd w:val="clear" w:color="auto" w:fill="auto"/>
            <w:vAlign w:val="center"/>
          </w:tcPr>
          <w:p w14:paraId="238D8397" w14:textId="77777777" w:rsidR="00487895" w:rsidRPr="009657C6" w:rsidRDefault="00927884">
            <w:pPr>
              <w:pStyle w:val="xl41"/>
              <w:spacing w:before="0" w:after="0"/>
              <w:jc w:val="center"/>
              <w:rPr>
                <w:b/>
                <w:sz w:val="16"/>
                <w:szCs w:val="16"/>
                <w:lang w:val="en-GB"/>
              </w:rPr>
            </w:pPr>
            <w:r w:rsidRPr="009657C6">
              <w:rPr>
                <w:b/>
                <w:sz w:val="16"/>
                <w:szCs w:val="16"/>
                <w:lang w:val="en-GB"/>
              </w:rPr>
              <w:t>National</w:t>
            </w:r>
          </w:p>
        </w:tc>
        <w:tc>
          <w:tcPr>
            <w:tcW w:w="804" w:type="dxa"/>
            <w:tcBorders>
              <w:top w:val="single" w:sz="12" w:space="0" w:color="000000"/>
              <w:left w:val="single" w:sz="4" w:space="0" w:color="000000"/>
              <w:bottom w:val="single" w:sz="6" w:space="0" w:color="000000"/>
              <w:right w:val="double" w:sz="4" w:space="0" w:color="000000"/>
            </w:tcBorders>
            <w:shd w:val="clear" w:color="auto" w:fill="auto"/>
            <w:vAlign w:val="center"/>
          </w:tcPr>
          <w:p w14:paraId="06FE09C2" w14:textId="77777777" w:rsidR="00487895" w:rsidRPr="009657C6" w:rsidRDefault="00927884">
            <w:pPr>
              <w:pStyle w:val="xl41"/>
              <w:spacing w:before="0" w:after="0"/>
              <w:jc w:val="center"/>
              <w:rPr>
                <w:lang w:val="en-GB"/>
              </w:rPr>
            </w:pPr>
            <w:r w:rsidRPr="009657C6">
              <w:rPr>
                <w:b/>
                <w:sz w:val="16"/>
                <w:szCs w:val="16"/>
                <w:lang w:val="en-GB"/>
              </w:rPr>
              <w:t>Total</w:t>
            </w:r>
          </w:p>
        </w:tc>
      </w:tr>
      <w:tr w:rsidR="00487895" w:rsidRPr="009657C6" w14:paraId="752907C2" w14:textId="77777777" w:rsidTr="0011723A">
        <w:tc>
          <w:tcPr>
            <w:tcW w:w="4238" w:type="dxa"/>
            <w:gridSpan w:val="4"/>
            <w:tcBorders>
              <w:top w:val="single" w:sz="12" w:space="0" w:color="000000"/>
              <w:left w:val="double" w:sz="4" w:space="0" w:color="000000"/>
              <w:bottom w:val="single" w:sz="6" w:space="0" w:color="000000"/>
            </w:tcBorders>
            <w:shd w:val="clear" w:color="auto" w:fill="auto"/>
            <w:vAlign w:val="center"/>
          </w:tcPr>
          <w:p w14:paraId="6B070338" w14:textId="77777777" w:rsidR="00487895" w:rsidRPr="009657C6" w:rsidRDefault="00927884">
            <w:pPr>
              <w:rPr>
                <w:b/>
                <w:sz w:val="22"/>
                <w:lang w:val="en-GB"/>
              </w:rPr>
            </w:pPr>
            <w:r w:rsidRPr="009657C6">
              <w:rPr>
                <w:b/>
                <w:sz w:val="22"/>
                <w:lang w:val="en-GB"/>
              </w:rPr>
              <w:t>KEY EXPERTS</w:t>
            </w:r>
          </w:p>
        </w:tc>
        <w:tc>
          <w:tcPr>
            <w:tcW w:w="475" w:type="dxa"/>
            <w:tcBorders>
              <w:top w:val="single" w:sz="12" w:space="0" w:color="000000"/>
              <w:bottom w:val="single" w:sz="6" w:space="0" w:color="000000"/>
            </w:tcBorders>
            <w:shd w:val="clear" w:color="auto" w:fill="auto"/>
          </w:tcPr>
          <w:p w14:paraId="07136E96" w14:textId="77777777" w:rsidR="00487895" w:rsidRPr="009657C6"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0F86320F" w14:textId="77777777" w:rsidR="00487895" w:rsidRPr="009657C6"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2A3B1A74" w14:textId="77777777" w:rsidR="00487895" w:rsidRPr="009657C6"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3872A60A" w14:textId="77777777" w:rsidR="00487895" w:rsidRPr="009657C6"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21589591" w14:textId="77777777" w:rsidR="00487895" w:rsidRPr="009657C6"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5E6E9D89" w14:textId="77777777" w:rsidR="00487895" w:rsidRPr="009657C6"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549E8402" w14:textId="77777777" w:rsidR="00487895" w:rsidRPr="009657C6"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603B2880" w14:textId="77777777" w:rsidR="00487895" w:rsidRPr="009657C6"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588DA64B" w14:textId="77777777" w:rsidR="00487895" w:rsidRPr="009657C6" w:rsidRDefault="0048789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4D316562" w14:textId="77777777" w:rsidR="00487895" w:rsidRPr="009657C6" w:rsidRDefault="0048789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7B0B4E25" w14:textId="77777777" w:rsidR="00487895" w:rsidRPr="009657C6" w:rsidRDefault="00487895">
            <w:pPr>
              <w:snapToGrid w:val="0"/>
              <w:jc w:val="center"/>
              <w:rPr>
                <w:b/>
                <w:sz w:val="22"/>
                <w:lang w:val="en-GB"/>
              </w:rPr>
            </w:pPr>
          </w:p>
        </w:tc>
        <w:tc>
          <w:tcPr>
            <w:tcW w:w="793" w:type="dxa"/>
            <w:tcBorders>
              <w:top w:val="single" w:sz="12" w:space="0" w:color="000000"/>
              <w:bottom w:val="single" w:sz="6" w:space="0" w:color="000000"/>
            </w:tcBorders>
            <w:shd w:val="clear" w:color="auto" w:fill="auto"/>
          </w:tcPr>
          <w:p w14:paraId="7BC1D0B5" w14:textId="77777777" w:rsidR="00487895" w:rsidRPr="009657C6" w:rsidRDefault="00487895">
            <w:pPr>
              <w:snapToGrid w:val="0"/>
              <w:jc w:val="center"/>
              <w:rPr>
                <w:b/>
                <w:sz w:val="22"/>
                <w:lang w:val="en-GB"/>
              </w:rPr>
            </w:pPr>
          </w:p>
        </w:tc>
        <w:tc>
          <w:tcPr>
            <w:tcW w:w="793" w:type="dxa"/>
            <w:tcBorders>
              <w:top w:val="single" w:sz="12" w:space="0" w:color="000000"/>
              <w:bottom w:val="single" w:sz="6" w:space="0" w:color="000000"/>
            </w:tcBorders>
            <w:shd w:val="clear" w:color="auto" w:fill="auto"/>
          </w:tcPr>
          <w:p w14:paraId="5570A5EA" w14:textId="77777777" w:rsidR="00487895" w:rsidRPr="009657C6" w:rsidRDefault="00487895">
            <w:pPr>
              <w:snapToGrid w:val="0"/>
              <w:jc w:val="center"/>
              <w:rPr>
                <w:b/>
                <w:sz w:val="22"/>
                <w:lang w:val="en-GB"/>
              </w:rPr>
            </w:pPr>
          </w:p>
        </w:tc>
        <w:tc>
          <w:tcPr>
            <w:tcW w:w="804" w:type="dxa"/>
            <w:tcBorders>
              <w:top w:val="single" w:sz="12" w:space="0" w:color="000000"/>
              <w:bottom w:val="single" w:sz="6" w:space="0" w:color="000000"/>
              <w:right w:val="double" w:sz="4" w:space="0" w:color="000000"/>
            </w:tcBorders>
            <w:shd w:val="clear" w:color="auto" w:fill="auto"/>
          </w:tcPr>
          <w:p w14:paraId="5D99ED14" w14:textId="77777777" w:rsidR="00487895" w:rsidRPr="009657C6" w:rsidRDefault="00487895">
            <w:pPr>
              <w:snapToGrid w:val="0"/>
              <w:jc w:val="center"/>
              <w:rPr>
                <w:b/>
                <w:sz w:val="22"/>
                <w:lang w:val="en-GB"/>
              </w:rPr>
            </w:pPr>
          </w:p>
        </w:tc>
      </w:tr>
      <w:tr w:rsidR="00487895" w:rsidRPr="009657C6" w14:paraId="1D9E6916" w14:textId="77777777" w:rsidTr="0011723A">
        <w:trPr>
          <w:cantSplit/>
        </w:trPr>
        <w:tc>
          <w:tcPr>
            <w:tcW w:w="587" w:type="dxa"/>
            <w:vMerge w:val="restart"/>
            <w:tcBorders>
              <w:top w:val="single" w:sz="12" w:space="0" w:color="000000"/>
              <w:left w:val="double" w:sz="4" w:space="0" w:color="000000"/>
            </w:tcBorders>
            <w:shd w:val="clear" w:color="auto" w:fill="auto"/>
            <w:vAlign w:val="center"/>
          </w:tcPr>
          <w:p w14:paraId="421B821B" w14:textId="77777777" w:rsidR="00487895" w:rsidRPr="009657C6" w:rsidRDefault="00927884">
            <w:pPr>
              <w:jc w:val="center"/>
              <w:rPr>
                <w:i/>
                <w:lang w:val="en-GB"/>
              </w:rPr>
            </w:pPr>
            <w:r w:rsidRPr="009657C6">
              <w:rPr>
                <w:b/>
                <w:sz w:val="22"/>
                <w:lang w:val="en-GB"/>
              </w:rPr>
              <w:t>K-1</w:t>
            </w:r>
          </w:p>
        </w:tc>
        <w:tc>
          <w:tcPr>
            <w:tcW w:w="1638" w:type="dxa"/>
            <w:vMerge w:val="restart"/>
            <w:tcBorders>
              <w:top w:val="single" w:sz="12" w:space="0" w:color="000000"/>
              <w:left w:val="single" w:sz="6" w:space="0" w:color="000000"/>
            </w:tcBorders>
            <w:shd w:val="clear" w:color="auto" w:fill="auto"/>
            <w:vAlign w:val="center"/>
          </w:tcPr>
          <w:p w14:paraId="345B1D8D" w14:textId="77777777" w:rsidR="00487895" w:rsidRPr="009657C6" w:rsidRDefault="00927884">
            <w:pPr>
              <w:pStyle w:val="xl41"/>
              <w:spacing w:before="0" w:after="0"/>
              <w:rPr>
                <w:i/>
                <w:lang w:val="en-GB"/>
              </w:rPr>
            </w:pPr>
            <w:r w:rsidRPr="009657C6">
              <w:rPr>
                <w:i/>
                <w:lang w:val="en-GB"/>
              </w:rPr>
              <w:t>[e.g., Mr/Mrs. A]</w:t>
            </w:r>
          </w:p>
        </w:tc>
        <w:tc>
          <w:tcPr>
            <w:tcW w:w="1276" w:type="dxa"/>
            <w:vMerge w:val="restart"/>
            <w:tcBorders>
              <w:top w:val="single" w:sz="12" w:space="0" w:color="000000"/>
              <w:left w:val="single" w:sz="6" w:space="0" w:color="000000"/>
            </w:tcBorders>
            <w:shd w:val="clear" w:color="auto" w:fill="auto"/>
            <w:vAlign w:val="center"/>
          </w:tcPr>
          <w:p w14:paraId="26897899" w14:textId="77777777" w:rsidR="00487895" w:rsidRPr="009657C6" w:rsidRDefault="00927884">
            <w:pPr>
              <w:rPr>
                <w:sz w:val="16"/>
                <w:lang w:val="en-GB"/>
              </w:rPr>
            </w:pPr>
            <w:r w:rsidRPr="009657C6">
              <w:rPr>
                <w:i/>
                <w:lang w:val="en-GB"/>
              </w:rPr>
              <w:t>[</w:t>
            </w:r>
            <w:r w:rsidRPr="009657C6">
              <w:rPr>
                <w:i/>
                <w:lang w:val="en-GB" w:eastAsia="it-IT"/>
              </w:rPr>
              <w:t>e.g., Team Leader]</w:t>
            </w:r>
          </w:p>
        </w:tc>
        <w:tc>
          <w:tcPr>
            <w:tcW w:w="737" w:type="dxa"/>
            <w:tcBorders>
              <w:top w:val="single" w:sz="12" w:space="0" w:color="000000"/>
              <w:left w:val="single" w:sz="6" w:space="0" w:color="000000"/>
              <w:bottom w:val="dashSmallGap" w:sz="8" w:space="0" w:color="000000"/>
            </w:tcBorders>
            <w:shd w:val="clear" w:color="auto" w:fill="auto"/>
            <w:vAlign w:val="center"/>
          </w:tcPr>
          <w:p w14:paraId="02E45F46" w14:textId="77777777" w:rsidR="00487895" w:rsidRPr="009657C6" w:rsidRDefault="00927884">
            <w:pPr>
              <w:rPr>
                <w:lang w:val="en-GB"/>
              </w:rPr>
            </w:pPr>
            <w:r w:rsidRPr="009657C6">
              <w:rPr>
                <w:sz w:val="16"/>
                <w:lang w:val="en-GB"/>
              </w:rPr>
              <w:t>Home</w:t>
            </w:r>
          </w:p>
        </w:tc>
        <w:tc>
          <w:tcPr>
            <w:tcW w:w="475" w:type="dxa"/>
            <w:tcBorders>
              <w:top w:val="single" w:sz="12" w:space="0" w:color="000000"/>
              <w:left w:val="single" w:sz="6" w:space="0" w:color="000000"/>
              <w:bottom w:val="dashSmallGap" w:sz="8" w:space="0" w:color="000000"/>
            </w:tcBorders>
            <w:shd w:val="clear" w:color="auto" w:fill="auto"/>
          </w:tcPr>
          <w:p w14:paraId="0E27C42B"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269D60E5" w14:textId="77777777" w:rsidR="00487895" w:rsidRPr="009657C6"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7E9AEF4E"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8DB736E"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5E8129C" w14:textId="77777777" w:rsidR="00487895" w:rsidRPr="009657C6"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31EC7BC"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EE141B3"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52A25807" w14:textId="77777777" w:rsidR="00487895" w:rsidRPr="009657C6"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3917E2E1"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4679F83" w14:textId="77777777" w:rsidR="00487895" w:rsidRPr="009657C6"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765F5342" w14:textId="77777777" w:rsidR="00487895" w:rsidRPr="009657C6"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4209EFAE" w14:textId="77777777" w:rsidR="00487895" w:rsidRPr="009657C6"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123CC4D9" w14:textId="77777777" w:rsidR="00487895" w:rsidRPr="009657C6" w:rsidRDefault="0048789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40587C1E" w14:textId="77777777" w:rsidR="00487895" w:rsidRPr="009657C6" w:rsidRDefault="00487895">
            <w:pPr>
              <w:snapToGrid w:val="0"/>
              <w:rPr>
                <w:lang w:val="en-GB"/>
              </w:rPr>
            </w:pPr>
          </w:p>
        </w:tc>
      </w:tr>
      <w:tr w:rsidR="00487895" w:rsidRPr="009657C6" w14:paraId="7394984B" w14:textId="77777777" w:rsidTr="0011723A">
        <w:trPr>
          <w:cantSplit/>
        </w:trPr>
        <w:tc>
          <w:tcPr>
            <w:tcW w:w="587" w:type="dxa"/>
            <w:vMerge/>
            <w:tcBorders>
              <w:left w:val="double" w:sz="4" w:space="0" w:color="000000"/>
              <w:bottom w:val="single" w:sz="6" w:space="0" w:color="000000"/>
            </w:tcBorders>
            <w:shd w:val="clear" w:color="auto" w:fill="auto"/>
            <w:vAlign w:val="center"/>
          </w:tcPr>
          <w:p w14:paraId="613230D4" w14:textId="77777777" w:rsidR="00487895" w:rsidRPr="009657C6"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5D882BED" w14:textId="77777777" w:rsidR="00487895" w:rsidRPr="009657C6" w:rsidRDefault="0048789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4C0A070D" w14:textId="77777777" w:rsidR="00487895" w:rsidRPr="009657C6" w:rsidRDefault="0048789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37BD6367" w14:textId="77777777" w:rsidR="00487895" w:rsidRPr="009657C6" w:rsidRDefault="00927884">
            <w:pPr>
              <w:rPr>
                <w:rFonts w:eastAsia="Calibri"/>
                <w:sz w:val="22"/>
                <w:lang w:val="en-GB"/>
              </w:rPr>
            </w:pPr>
            <w:r w:rsidRPr="009657C6">
              <w:rPr>
                <w:sz w:val="16"/>
                <w:lang w:val="en-GB"/>
              </w:rPr>
              <w:t>Field</w:t>
            </w:r>
          </w:p>
        </w:tc>
        <w:tc>
          <w:tcPr>
            <w:tcW w:w="475" w:type="dxa"/>
            <w:tcBorders>
              <w:top w:val="single" w:sz="6" w:space="0" w:color="000000"/>
              <w:left w:val="single" w:sz="6" w:space="0" w:color="000000"/>
              <w:bottom w:val="single" w:sz="6" w:space="0" w:color="000000"/>
            </w:tcBorders>
            <w:shd w:val="clear" w:color="auto" w:fill="auto"/>
          </w:tcPr>
          <w:p w14:paraId="779B2C8C" w14:textId="77777777" w:rsidR="00487895" w:rsidRPr="009657C6" w:rsidRDefault="00927884">
            <w:pPr>
              <w:rPr>
                <w:lang w:val="en-GB"/>
              </w:rPr>
            </w:pPr>
            <w:r w:rsidRPr="009657C6">
              <w:rPr>
                <w:rFonts w:eastAsia="Calibri"/>
                <w:sz w:val="22"/>
                <w:lang w:val="en-GB"/>
              </w:rPr>
              <w:t xml:space="preserve">                                                 </w:t>
            </w:r>
          </w:p>
        </w:tc>
        <w:tc>
          <w:tcPr>
            <w:tcW w:w="573" w:type="dxa"/>
            <w:tcBorders>
              <w:top w:val="single" w:sz="6" w:space="0" w:color="000000"/>
              <w:left w:val="single" w:sz="6" w:space="0" w:color="000000"/>
              <w:bottom w:val="single" w:sz="6" w:space="0" w:color="000000"/>
            </w:tcBorders>
            <w:shd w:val="clear" w:color="auto" w:fill="auto"/>
          </w:tcPr>
          <w:p w14:paraId="1708F7AA"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4E11F186"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216B876F"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5377A6D"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2C607DEB"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0CCB5D71"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0CC6CF3"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6D7C8941"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5DAA80DE"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711EA108" w14:textId="77777777" w:rsidR="00487895" w:rsidRPr="009657C6"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3F14AEAF" w14:textId="77777777" w:rsidR="00487895" w:rsidRPr="009657C6"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177E564E" w14:textId="77777777" w:rsidR="00487895" w:rsidRPr="009657C6" w:rsidRDefault="0048789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64C1A2EF" w14:textId="77777777" w:rsidR="00487895" w:rsidRPr="009657C6" w:rsidRDefault="00487895">
            <w:pPr>
              <w:snapToGrid w:val="0"/>
              <w:rPr>
                <w:lang w:val="en-GB"/>
              </w:rPr>
            </w:pPr>
          </w:p>
        </w:tc>
      </w:tr>
      <w:tr w:rsidR="00487895" w:rsidRPr="009657C6" w14:paraId="32A25CA7" w14:textId="77777777" w:rsidTr="0011723A">
        <w:trPr>
          <w:cantSplit/>
          <w:trHeight w:val="95"/>
        </w:trPr>
        <w:tc>
          <w:tcPr>
            <w:tcW w:w="587" w:type="dxa"/>
            <w:vMerge w:val="restart"/>
            <w:tcBorders>
              <w:top w:val="single" w:sz="6" w:space="0" w:color="000000"/>
              <w:left w:val="double" w:sz="4" w:space="0" w:color="000000"/>
            </w:tcBorders>
            <w:shd w:val="clear" w:color="auto" w:fill="auto"/>
            <w:vAlign w:val="center"/>
          </w:tcPr>
          <w:p w14:paraId="26A35D8C" w14:textId="77777777" w:rsidR="00487895" w:rsidRPr="009657C6" w:rsidRDefault="00927884">
            <w:pPr>
              <w:jc w:val="center"/>
              <w:rPr>
                <w:lang w:val="en-GB"/>
              </w:rPr>
            </w:pPr>
            <w:r w:rsidRPr="009657C6">
              <w:rPr>
                <w:b/>
                <w:sz w:val="22"/>
                <w:lang w:val="en-GB"/>
              </w:rPr>
              <w:t>K-2</w:t>
            </w:r>
          </w:p>
        </w:tc>
        <w:tc>
          <w:tcPr>
            <w:tcW w:w="1638" w:type="dxa"/>
            <w:vMerge w:val="restart"/>
            <w:tcBorders>
              <w:top w:val="single" w:sz="6" w:space="0" w:color="000000"/>
              <w:left w:val="single" w:sz="6" w:space="0" w:color="000000"/>
            </w:tcBorders>
            <w:shd w:val="clear" w:color="auto" w:fill="auto"/>
          </w:tcPr>
          <w:p w14:paraId="644897B4" w14:textId="77777777" w:rsidR="00487895" w:rsidRPr="009657C6"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4FF0B80B" w14:textId="77777777" w:rsidR="00487895" w:rsidRPr="009657C6"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60D16E29" w14:textId="77777777" w:rsidR="00487895" w:rsidRPr="009657C6"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5D7C17E0"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7CACC550"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B1A7F35"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28ED286"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C2F0FFC"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484FDF5"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7D0F5773"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09AC080"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5BD7D3BA"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1E26FA0"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6E0F390" w14:textId="77777777" w:rsidR="00487895" w:rsidRPr="009657C6"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5EECBC1F" w14:textId="77777777" w:rsidR="00487895" w:rsidRPr="009657C6"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3AF9D5D1" w14:textId="77777777" w:rsidR="00487895" w:rsidRPr="009657C6"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1D8C83A0" w14:textId="77777777" w:rsidR="00487895" w:rsidRPr="009657C6" w:rsidRDefault="00487895">
            <w:pPr>
              <w:snapToGrid w:val="0"/>
              <w:rPr>
                <w:lang w:val="en-GB"/>
              </w:rPr>
            </w:pPr>
          </w:p>
        </w:tc>
      </w:tr>
      <w:tr w:rsidR="00487895" w:rsidRPr="009657C6" w14:paraId="5CCDB806" w14:textId="77777777" w:rsidTr="0011723A">
        <w:trPr>
          <w:cantSplit/>
        </w:trPr>
        <w:tc>
          <w:tcPr>
            <w:tcW w:w="587" w:type="dxa"/>
            <w:vMerge/>
            <w:tcBorders>
              <w:left w:val="double" w:sz="4" w:space="0" w:color="000000"/>
              <w:bottom w:val="single" w:sz="6" w:space="0" w:color="000000"/>
            </w:tcBorders>
            <w:shd w:val="clear" w:color="auto" w:fill="auto"/>
            <w:vAlign w:val="center"/>
          </w:tcPr>
          <w:p w14:paraId="19C9501B" w14:textId="77777777" w:rsidR="00487895" w:rsidRPr="009657C6"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5B12E2B0" w14:textId="77777777" w:rsidR="00487895" w:rsidRPr="009657C6"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7E8F73B1" w14:textId="77777777" w:rsidR="00487895" w:rsidRPr="009657C6"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605653DF" w14:textId="77777777" w:rsidR="00487895" w:rsidRPr="009657C6"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6ADC748A"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66FCCDE"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2A132882"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C05BE1F"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35B7C42"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27BAD761"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5E57131"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E342D2F"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02B62963"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15E6F1E"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ED99590" w14:textId="77777777" w:rsidR="00487895" w:rsidRPr="009657C6"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3C4B809E" w14:textId="77777777" w:rsidR="00487895" w:rsidRPr="009657C6"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3791F5EE" w14:textId="77777777" w:rsidR="00487895" w:rsidRPr="009657C6"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75947EB4" w14:textId="77777777" w:rsidR="00487895" w:rsidRPr="009657C6" w:rsidRDefault="00487895">
            <w:pPr>
              <w:snapToGrid w:val="0"/>
              <w:rPr>
                <w:lang w:val="en-GB"/>
              </w:rPr>
            </w:pPr>
          </w:p>
        </w:tc>
      </w:tr>
      <w:tr w:rsidR="00487895" w:rsidRPr="009657C6" w14:paraId="154D09C6" w14:textId="77777777" w:rsidTr="0011723A">
        <w:trPr>
          <w:cantSplit/>
        </w:trPr>
        <w:tc>
          <w:tcPr>
            <w:tcW w:w="587" w:type="dxa"/>
            <w:vMerge w:val="restart"/>
            <w:tcBorders>
              <w:top w:val="single" w:sz="6" w:space="0" w:color="000000"/>
              <w:left w:val="double" w:sz="4" w:space="0" w:color="000000"/>
            </w:tcBorders>
            <w:shd w:val="clear" w:color="auto" w:fill="auto"/>
            <w:vAlign w:val="center"/>
          </w:tcPr>
          <w:p w14:paraId="5B19A91A" w14:textId="77777777" w:rsidR="00487895" w:rsidRPr="009657C6" w:rsidRDefault="00927884">
            <w:pPr>
              <w:jc w:val="center"/>
              <w:rPr>
                <w:lang w:val="en-GB"/>
              </w:rPr>
            </w:pPr>
            <w:r w:rsidRPr="009657C6">
              <w:rPr>
                <w:b/>
                <w:sz w:val="22"/>
                <w:lang w:val="en-GB"/>
              </w:rPr>
              <w:t>K-3</w:t>
            </w:r>
          </w:p>
        </w:tc>
        <w:tc>
          <w:tcPr>
            <w:tcW w:w="1638" w:type="dxa"/>
            <w:vMerge w:val="restart"/>
            <w:tcBorders>
              <w:top w:val="single" w:sz="6" w:space="0" w:color="000000"/>
              <w:left w:val="single" w:sz="6" w:space="0" w:color="000000"/>
            </w:tcBorders>
            <w:shd w:val="clear" w:color="auto" w:fill="auto"/>
          </w:tcPr>
          <w:p w14:paraId="02792C02" w14:textId="77777777" w:rsidR="00487895" w:rsidRPr="009657C6"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7D99E8DE" w14:textId="77777777" w:rsidR="00487895" w:rsidRPr="009657C6"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148789EF" w14:textId="77777777" w:rsidR="00487895" w:rsidRPr="009657C6"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2EC354FD"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6A04C79"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EA27A47"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A39B1BC"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72645F1F"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FA222B3"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A19D902"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CA71378"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0A2B218"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C9711D8"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A945E1D" w14:textId="77777777" w:rsidR="00487895" w:rsidRPr="009657C6"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58EB65C9" w14:textId="77777777" w:rsidR="00487895" w:rsidRPr="009657C6"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59ACB565" w14:textId="77777777" w:rsidR="00487895" w:rsidRPr="009657C6"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51B7DAAD" w14:textId="77777777" w:rsidR="00487895" w:rsidRPr="009657C6" w:rsidRDefault="00487895">
            <w:pPr>
              <w:snapToGrid w:val="0"/>
              <w:rPr>
                <w:lang w:val="en-GB"/>
              </w:rPr>
            </w:pPr>
          </w:p>
        </w:tc>
      </w:tr>
      <w:tr w:rsidR="00487895" w:rsidRPr="009657C6" w14:paraId="405DD217" w14:textId="77777777" w:rsidTr="0011723A">
        <w:trPr>
          <w:cantSplit/>
        </w:trPr>
        <w:tc>
          <w:tcPr>
            <w:tcW w:w="587" w:type="dxa"/>
            <w:vMerge/>
            <w:tcBorders>
              <w:left w:val="double" w:sz="4" w:space="0" w:color="000000"/>
              <w:bottom w:val="single" w:sz="6" w:space="0" w:color="000000"/>
            </w:tcBorders>
            <w:shd w:val="clear" w:color="auto" w:fill="auto"/>
            <w:vAlign w:val="center"/>
          </w:tcPr>
          <w:p w14:paraId="477CAC1F" w14:textId="77777777" w:rsidR="00487895" w:rsidRPr="009657C6"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14E40E23" w14:textId="77777777" w:rsidR="00487895" w:rsidRPr="009657C6"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0BFF0546" w14:textId="77777777" w:rsidR="00487895" w:rsidRPr="009657C6"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5179F684" w14:textId="77777777" w:rsidR="00487895" w:rsidRPr="009657C6"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4EF3069C"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C5174A6"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BF4E650"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D345504"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BAE5F02"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0B7FA06E"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A3A4120"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7E1460F"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8499AB2"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AC0720F"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3E489A8" w14:textId="77777777" w:rsidR="00487895" w:rsidRPr="009657C6"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0181D491" w14:textId="77777777" w:rsidR="00487895" w:rsidRPr="009657C6"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6CC46CAE" w14:textId="77777777" w:rsidR="00487895" w:rsidRPr="009657C6"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468A3D48" w14:textId="77777777" w:rsidR="00487895" w:rsidRPr="009657C6" w:rsidRDefault="00487895">
            <w:pPr>
              <w:snapToGrid w:val="0"/>
              <w:rPr>
                <w:lang w:val="en-GB"/>
              </w:rPr>
            </w:pPr>
          </w:p>
        </w:tc>
      </w:tr>
      <w:tr w:rsidR="00487895" w:rsidRPr="009657C6" w14:paraId="4A88CB40" w14:textId="77777777" w:rsidTr="0011723A">
        <w:trPr>
          <w:cantSplit/>
        </w:trPr>
        <w:tc>
          <w:tcPr>
            <w:tcW w:w="587" w:type="dxa"/>
            <w:vMerge w:val="restart"/>
            <w:tcBorders>
              <w:top w:val="single" w:sz="6" w:space="0" w:color="000000"/>
              <w:left w:val="double" w:sz="4" w:space="0" w:color="000000"/>
            </w:tcBorders>
            <w:shd w:val="clear" w:color="auto" w:fill="auto"/>
            <w:vAlign w:val="center"/>
          </w:tcPr>
          <w:p w14:paraId="6A519B83" w14:textId="77777777" w:rsidR="00487895" w:rsidRPr="009657C6" w:rsidRDefault="00487895">
            <w:pPr>
              <w:snapToGrid w:val="0"/>
              <w:jc w:val="center"/>
              <w:rPr>
                <w:b/>
                <w:lang w:val="en-GB"/>
              </w:rPr>
            </w:pPr>
          </w:p>
        </w:tc>
        <w:tc>
          <w:tcPr>
            <w:tcW w:w="1638" w:type="dxa"/>
            <w:vMerge w:val="restart"/>
            <w:tcBorders>
              <w:top w:val="single" w:sz="6" w:space="0" w:color="000000"/>
              <w:left w:val="single" w:sz="6" w:space="0" w:color="000000"/>
            </w:tcBorders>
            <w:shd w:val="clear" w:color="auto" w:fill="auto"/>
          </w:tcPr>
          <w:p w14:paraId="57C7E4A7" w14:textId="77777777" w:rsidR="00487895" w:rsidRPr="009657C6"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2A9BC25F" w14:textId="77777777" w:rsidR="00487895" w:rsidRPr="009657C6"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347C78F9" w14:textId="77777777" w:rsidR="00487895" w:rsidRPr="009657C6"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2639C6B8"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18947A7"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5A8E9E18"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C53E30D"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93A2584"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36BE10D8"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4990AC8"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E3F6C1A"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2230C4C"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59B73FB"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7BD631D" w14:textId="77777777" w:rsidR="00487895" w:rsidRPr="009657C6"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57901DD6" w14:textId="77777777" w:rsidR="00487895" w:rsidRPr="009657C6"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4ED56D76" w14:textId="77777777" w:rsidR="00487895" w:rsidRPr="009657C6"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6CD53616" w14:textId="77777777" w:rsidR="00487895" w:rsidRPr="009657C6" w:rsidRDefault="00487895">
            <w:pPr>
              <w:snapToGrid w:val="0"/>
              <w:rPr>
                <w:lang w:val="en-GB"/>
              </w:rPr>
            </w:pPr>
          </w:p>
        </w:tc>
      </w:tr>
      <w:tr w:rsidR="00487895" w:rsidRPr="009657C6" w14:paraId="2006E98F" w14:textId="77777777" w:rsidTr="0011723A">
        <w:trPr>
          <w:cantSplit/>
        </w:trPr>
        <w:tc>
          <w:tcPr>
            <w:tcW w:w="587" w:type="dxa"/>
            <w:vMerge/>
            <w:tcBorders>
              <w:left w:val="double" w:sz="4" w:space="0" w:color="000000"/>
              <w:bottom w:val="single" w:sz="6" w:space="0" w:color="000000"/>
            </w:tcBorders>
            <w:shd w:val="clear" w:color="auto" w:fill="auto"/>
            <w:vAlign w:val="center"/>
          </w:tcPr>
          <w:p w14:paraId="7CEA2765" w14:textId="77777777" w:rsidR="00487895" w:rsidRPr="009657C6"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3DF64308" w14:textId="77777777" w:rsidR="00487895" w:rsidRPr="009657C6"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2B764EC4" w14:textId="77777777" w:rsidR="00487895" w:rsidRPr="009657C6"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74B88C44" w14:textId="77777777" w:rsidR="00487895" w:rsidRPr="009657C6"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66EA0F73"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C5FADA2"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D94E72F"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475CCEB"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6431ADB"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76A01F9"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8DA9310"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4488BFB"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E2ED461"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5966FEC"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7506CAE" w14:textId="77777777" w:rsidR="00487895" w:rsidRPr="009657C6"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03660EAE" w14:textId="77777777" w:rsidR="00487895" w:rsidRPr="009657C6"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7D4DD6EA" w14:textId="77777777" w:rsidR="00487895" w:rsidRPr="009657C6"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2E3AC792" w14:textId="77777777" w:rsidR="00487895" w:rsidRPr="009657C6" w:rsidRDefault="00487895">
            <w:pPr>
              <w:snapToGrid w:val="0"/>
              <w:rPr>
                <w:lang w:val="en-GB"/>
              </w:rPr>
            </w:pPr>
          </w:p>
        </w:tc>
      </w:tr>
      <w:tr w:rsidR="00487895" w:rsidRPr="009657C6" w14:paraId="484D4A26" w14:textId="77777777" w:rsidTr="0011723A">
        <w:trPr>
          <w:cantSplit/>
        </w:trPr>
        <w:tc>
          <w:tcPr>
            <w:tcW w:w="587" w:type="dxa"/>
            <w:vMerge w:val="restart"/>
            <w:tcBorders>
              <w:top w:val="single" w:sz="6" w:space="0" w:color="000000"/>
              <w:left w:val="double" w:sz="4" w:space="0" w:color="000000"/>
            </w:tcBorders>
            <w:shd w:val="clear" w:color="auto" w:fill="auto"/>
            <w:vAlign w:val="center"/>
          </w:tcPr>
          <w:p w14:paraId="443ACB4C" w14:textId="77777777" w:rsidR="00487895" w:rsidRPr="009657C6" w:rsidRDefault="00927884">
            <w:pPr>
              <w:jc w:val="center"/>
              <w:rPr>
                <w:lang w:val="en-GB"/>
              </w:rPr>
            </w:pPr>
            <w:r w:rsidRPr="009657C6">
              <w:rPr>
                <w:b/>
                <w:sz w:val="22"/>
                <w:lang w:val="en-GB"/>
              </w:rPr>
              <w:t>n</w:t>
            </w:r>
          </w:p>
        </w:tc>
        <w:tc>
          <w:tcPr>
            <w:tcW w:w="1638" w:type="dxa"/>
            <w:vMerge w:val="restart"/>
            <w:tcBorders>
              <w:top w:val="single" w:sz="6" w:space="0" w:color="000000"/>
              <w:left w:val="single" w:sz="6" w:space="0" w:color="000000"/>
            </w:tcBorders>
            <w:shd w:val="clear" w:color="auto" w:fill="auto"/>
          </w:tcPr>
          <w:p w14:paraId="1E95ECDE" w14:textId="77777777" w:rsidR="00487895" w:rsidRPr="009657C6" w:rsidRDefault="00487895">
            <w:pPr>
              <w:snapToGrid w:val="0"/>
              <w:rPr>
                <w:lang w:val="en-GB"/>
              </w:rPr>
            </w:pPr>
          </w:p>
        </w:tc>
        <w:tc>
          <w:tcPr>
            <w:tcW w:w="1276" w:type="dxa"/>
            <w:vMerge w:val="restart"/>
            <w:tcBorders>
              <w:top w:val="single" w:sz="6" w:space="0" w:color="000000"/>
              <w:left w:val="single" w:sz="6" w:space="0" w:color="000000"/>
            </w:tcBorders>
            <w:shd w:val="clear" w:color="auto" w:fill="auto"/>
          </w:tcPr>
          <w:p w14:paraId="78ACB459" w14:textId="77777777" w:rsidR="00487895" w:rsidRPr="009657C6" w:rsidRDefault="0048789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148FA0E9" w14:textId="77777777" w:rsidR="00487895" w:rsidRPr="009657C6" w:rsidRDefault="0048789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651CD7BE"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E8D90B5"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37F52CD2"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3C54F8D"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389B734"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5461DB4"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DEE7E19"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1685AA6"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B6A7CC8" w14:textId="77777777" w:rsidR="00487895" w:rsidRPr="009657C6" w:rsidRDefault="0048789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F41BC67" w14:textId="77777777" w:rsidR="00487895" w:rsidRPr="009657C6" w:rsidRDefault="0048789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7E59AA8" w14:textId="77777777" w:rsidR="00487895" w:rsidRPr="009657C6"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0E6ACD57" w14:textId="77777777" w:rsidR="00487895" w:rsidRPr="009657C6" w:rsidRDefault="00487895">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32543FD3" w14:textId="77777777" w:rsidR="00487895" w:rsidRPr="009657C6" w:rsidRDefault="0048789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6521447D" w14:textId="77777777" w:rsidR="00487895" w:rsidRPr="009657C6" w:rsidRDefault="00487895">
            <w:pPr>
              <w:snapToGrid w:val="0"/>
              <w:rPr>
                <w:lang w:val="en-GB"/>
              </w:rPr>
            </w:pPr>
          </w:p>
        </w:tc>
      </w:tr>
      <w:tr w:rsidR="00487895" w:rsidRPr="009657C6" w14:paraId="5514E60D" w14:textId="77777777" w:rsidTr="0011723A">
        <w:trPr>
          <w:cantSplit/>
        </w:trPr>
        <w:tc>
          <w:tcPr>
            <w:tcW w:w="587" w:type="dxa"/>
            <w:vMerge/>
            <w:tcBorders>
              <w:left w:val="double" w:sz="4" w:space="0" w:color="000000"/>
              <w:bottom w:val="single" w:sz="6" w:space="0" w:color="000000"/>
            </w:tcBorders>
            <w:shd w:val="clear" w:color="auto" w:fill="auto"/>
            <w:vAlign w:val="center"/>
          </w:tcPr>
          <w:p w14:paraId="58226C5E" w14:textId="77777777" w:rsidR="00487895" w:rsidRPr="009657C6"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3BA446D0" w14:textId="77777777" w:rsidR="00487895" w:rsidRPr="009657C6" w:rsidRDefault="00487895">
            <w:pPr>
              <w:snapToGrid w:val="0"/>
              <w:rPr>
                <w:lang w:val="en-GB"/>
              </w:rPr>
            </w:pPr>
          </w:p>
        </w:tc>
        <w:tc>
          <w:tcPr>
            <w:tcW w:w="1276" w:type="dxa"/>
            <w:vMerge/>
            <w:tcBorders>
              <w:left w:val="single" w:sz="6" w:space="0" w:color="000000"/>
              <w:bottom w:val="single" w:sz="6" w:space="0" w:color="000000"/>
            </w:tcBorders>
            <w:shd w:val="clear" w:color="auto" w:fill="auto"/>
          </w:tcPr>
          <w:p w14:paraId="283D6C49" w14:textId="77777777" w:rsidR="00487895" w:rsidRPr="009657C6" w:rsidRDefault="0048789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576FF460" w14:textId="77777777" w:rsidR="00487895" w:rsidRPr="009657C6" w:rsidRDefault="0048789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7CFEE821"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A1C3159"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069E0AD0"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8117B1E"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1AD1885"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892926F"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A08B0A6"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A6DA1C1"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AE32D99" w14:textId="77777777" w:rsidR="00487895" w:rsidRPr="009657C6" w:rsidRDefault="0048789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859212D" w14:textId="77777777" w:rsidR="00487895" w:rsidRPr="009657C6" w:rsidRDefault="0048789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E5A5F9D" w14:textId="77777777" w:rsidR="00487895" w:rsidRPr="009657C6"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4C12E094" w14:textId="77777777" w:rsidR="00487895" w:rsidRPr="009657C6" w:rsidRDefault="00487895">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0B3E5FBE" w14:textId="77777777" w:rsidR="00487895" w:rsidRPr="009657C6" w:rsidRDefault="0048789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72EBA48F" w14:textId="77777777" w:rsidR="00487895" w:rsidRPr="009657C6" w:rsidRDefault="00487895">
            <w:pPr>
              <w:snapToGrid w:val="0"/>
              <w:rPr>
                <w:lang w:val="en-GB"/>
              </w:rPr>
            </w:pPr>
          </w:p>
        </w:tc>
      </w:tr>
      <w:tr w:rsidR="00487895" w:rsidRPr="009657C6" w14:paraId="58CED5FD" w14:textId="77777777" w:rsidTr="0011723A">
        <w:tc>
          <w:tcPr>
            <w:tcW w:w="587" w:type="dxa"/>
            <w:tcBorders>
              <w:top w:val="single" w:sz="6" w:space="0" w:color="000000"/>
              <w:left w:val="double" w:sz="4" w:space="0" w:color="000000"/>
              <w:bottom w:val="single" w:sz="12" w:space="0" w:color="000000"/>
            </w:tcBorders>
            <w:shd w:val="clear" w:color="auto" w:fill="auto"/>
            <w:vAlign w:val="center"/>
          </w:tcPr>
          <w:p w14:paraId="1DCA7457" w14:textId="77777777" w:rsidR="00487895" w:rsidRPr="009657C6" w:rsidRDefault="00487895">
            <w:pPr>
              <w:snapToGrid w:val="0"/>
              <w:jc w:val="center"/>
              <w:rPr>
                <w:b/>
                <w:sz w:val="22"/>
                <w:lang w:val="en-GB"/>
              </w:rPr>
            </w:pPr>
          </w:p>
        </w:tc>
        <w:tc>
          <w:tcPr>
            <w:tcW w:w="1638" w:type="dxa"/>
            <w:tcBorders>
              <w:top w:val="single" w:sz="6" w:space="0" w:color="000000"/>
              <w:bottom w:val="single" w:sz="12" w:space="0" w:color="000000"/>
            </w:tcBorders>
            <w:shd w:val="clear" w:color="auto" w:fill="auto"/>
          </w:tcPr>
          <w:p w14:paraId="7ADDEB7E" w14:textId="77777777" w:rsidR="00487895" w:rsidRPr="009657C6" w:rsidRDefault="00487895">
            <w:pPr>
              <w:snapToGrid w:val="0"/>
              <w:rPr>
                <w:lang w:val="en-GB"/>
              </w:rPr>
            </w:pPr>
          </w:p>
        </w:tc>
        <w:tc>
          <w:tcPr>
            <w:tcW w:w="1276" w:type="dxa"/>
            <w:tcBorders>
              <w:top w:val="single" w:sz="6" w:space="0" w:color="000000"/>
              <w:bottom w:val="single" w:sz="12" w:space="0" w:color="000000"/>
            </w:tcBorders>
            <w:shd w:val="clear" w:color="auto" w:fill="auto"/>
          </w:tcPr>
          <w:p w14:paraId="2EA04253" w14:textId="77777777" w:rsidR="00487895" w:rsidRPr="009657C6" w:rsidRDefault="00487895">
            <w:pPr>
              <w:snapToGrid w:val="0"/>
              <w:rPr>
                <w:lang w:val="en-GB"/>
              </w:rPr>
            </w:pPr>
          </w:p>
        </w:tc>
        <w:tc>
          <w:tcPr>
            <w:tcW w:w="737" w:type="dxa"/>
            <w:tcBorders>
              <w:top w:val="single" w:sz="6" w:space="0" w:color="000000"/>
              <w:bottom w:val="single" w:sz="12" w:space="0" w:color="000000"/>
            </w:tcBorders>
            <w:shd w:val="clear" w:color="auto" w:fill="auto"/>
          </w:tcPr>
          <w:p w14:paraId="551D463D" w14:textId="77777777" w:rsidR="00487895" w:rsidRPr="009657C6" w:rsidRDefault="00487895">
            <w:pPr>
              <w:snapToGrid w:val="0"/>
              <w:rPr>
                <w:lang w:val="en-GB"/>
              </w:rPr>
            </w:pPr>
          </w:p>
        </w:tc>
        <w:tc>
          <w:tcPr>
            <w:tcW w:w="475" w:type="dxa"/>
            <w:tcBorders>
              <w:top w:val="single" w:sz="6" w:space="0" w:color="000000"/>
              <w:bottom w:val="single" w:sz="12" w:space="0" w:color="000000"/>
            </w:tcBorders>
            <w:shd w:val="clear" w:color="auto" w:fill="auto"/>
          </w:tcPr>
          <w:p w14:paraId="5F1C7510" w14:textId="77777777" w:rsidR="00487895" w:rsidRPr="009657C6" w:rsidRDefault="00487895">
            <w:pPr>
              <w:snapToGrid w:val="0"/>
              <w:rPr>
                <w:lang w:val="en-GB"/>
              </w:rPr>
            </w:pPr>
          </w:p>
        </w:tc>
        <w:tc>
          <w:tcPr>
            <w:tcW w:w="573" w:type="dxa"/>
            <w:tcBorders>
              <w:top w:val="single" w:sz="6" w:space="0" w:color="000000"/>
              <w:bottom w:val="single" w:sz="12" w:space="0" w:color="000000"/>
            </w:tcBorders>
            <w:shd w:val="clear" w:color="auto" w:fill="auto"/>
          </w:tcPr>
          <w:p w14:paraId="61C3DE06" w14:textId="77777777" w:rsidR="00487895" w:rsidRPr="009657C6" w:rsidRDefault="00487895">
            <w:pPr>
              <w:snapToGrid w:val="0"/>
              <w:rPr>
                <w:lang w:val="en-GB"/>
              </w:rPr>
            </w:pPr>
          </w:p>
        </w:tc>
        <w:tc>
          <w:tcPr>
            <w:tcW w:w="574" w:type="dxa"/>
            <w:tcBorders>
              <w:top w:val="single" w:sz="6" w:space="0" w:color="000000"/>
              <w:bottom w:val="single" w:sz="12" w:space="0" w:color="000000"/>
            </w:tcBorders>
            <w:shd w:val="clear" w:color="auto" w:fill="auto"/>
          </w:tcPr>
          <w:p w14:paraId="322965A5" w14:textId="77777777" w:rsidR="00487895" w:rsidRPr="009657C6" w:rsidRDefault="00487895">
            <w:pPr>
              <w:snapToGrid w:val="0"/>
              <w:rPr>
                <w:lang w:val="en-GB"/>
              </w:rPr>
            </w:pPr>
          </w:p>
        </w:tc>
        <w:tc>
          <w:tcPr>
            <w:tcW w:w="573" w:type="dxa"/>
            <w:tcBorders>
              <w:top w:val="single" w:sz="6" w:space="0" w:color="000000"/>
              <w:bottom w:val="single" w:sz="12" w:space="0" w:color="000000"/>
            </w:tcBorders>
            <w:shd w:val="clear" w:color="auto" w:fill="auto"/>
          </w:tcPr>
          <w:p w14:paraId="792D4022" w14:textId="77777777" w:rsidR="00487895" w:rsidRPr="009657C6" w:rsidRDefault="00487895">
            <w:pPr>
              <w:snapToGrid w:val="0"/>
              <w:rPr>
                <w:lang w:val="en-GB"/>
              </w:rPr>
            </w:pPr>
          </w:p>
        </w:tc>
        <w:tc>
          <w:tcPr>
            <w:tcW w:w="573" w:type="dxa"/>
            <w:tcBorders>
              <w:top w:val="single" w:sz="6" w:space="0" w:color="000000"/>
              <w:bottom w:val="single" w:sz="12" w:space="0" w:color="000000"/>
            </w:tcBorders>
            <w:shd w:val="clear" w:color="auto" w:fill="auto"/>
          </w:tcPr>
          <w:p w14:paraId="58024658" w14:textId="77777777" w:rsidR="00487895" w:rsidRPr="009657C6" w:rsidRDefault="00487895">
            <w:pPr>
              <w:snapToGrid w:val="0"/>
              <w:rPr>
                <w:lang w:val="en-GB"/>
              </w:rPr>
            </w:pPr>
          </w:p>
        </w:tc>
        <w:tc>
          <w:tcPr>
            <w:tcW w:w="574" w:type="dxa"/>
            <w:tcBorders>
              <w:top w:val="single" w:sz="6" w:space="0" w:color="000000"/>
              <w:bottom w:val="single" w:sz="12" w:space="0" w:color="000000"/>
            </w:tcBorders>
            <w:shd w:val="clear" w:color="auto" w:fill="auto"/>
          </w:tcPr>
          <w:p w14:paraId="6A5190AF" w14:textId="77777777" w:rsidR="00487895" w:rsidRPr="009657C6" w:rsidRDefault="00487895">
            <w:pPr>
              <w:snapToGrid w:val="0"/>
              <w:rPr>
                <w:lang w:val="en-GB"/>
              </w:rPr>
            </w:pPr>
          </w:p>
        </w:tc>
        <w:tc>
          <w:tcPr>
            <w:tcW w:w="573" w:type="dxa"/>
            <w:tcBorders>
              <w:top w:val="single" w:sz="6" w:space="0" w:color="000000"/>
              <w:bottom w:val="single" w:sz="12" w:space="0" w:color="000000"/>
            </w:tcBorders>
            <w:shd w:val="clear" w:color="auto" w:fill="auto"/>
          </w:tcPr>
          <w:p w14:paraId="562866EF" w14:textId="77777777" w:rsidR="00487895" w:rsidRPr="009657C6" w:rsidRDefault="00487895">
            <w:pPr>
              <w:snapToGrid w:val="0"/>
              <w:rPr>
                <w:lang w:val="en-GB"/>
              </w:rPr>
            </w:pPr>
          </w:p>
        </w:tc>
        <w:tc>
          <w:tcPr>
            <w:tcW w:w="573" w:type="dxa"/>
            <w:tcBorders>
              <w:top w:val="single" w:sz="6" w:space="0" w:color="000000"/>
              <w:bottom w:val="single" w:sz="12" w:space="0" w:color="000000"/>
            </w:tcBorders>
            <w:shd w:val="clear" w:color="auto" w:fill="auto"/>
          </w:tcPr>
          <w:p w14:paraId="6701C519" w14:textId="77777777" w:rsidR="00487895" w:rsidRPr="009657C6" w:rsidRDefault="00487895">
            <w:pPr>
              <w:snapToGrid w:val="0"/>
              <w:rPr>
                <w:lang w:val="en-GB"/>
              </w:rPr>
            </w:pPr>
          </w:p>
        </w:tc>
        <w:tc>
          <w:tcPr>
            <w:tcW w:w="574" w:type="dxa"/>
            <w:tcBorders>
              <w:top w:val="single" w:sz="6" w:space="0" w:color="000000"/>
              <w:bottom w:val="single" w:sz="12" w:space="0" w:color="000000"/>
            </w:tcBorders>
            <w:shd w:val="clear" w:color="auto" w:fill="auto"/>
          </w:tcPr>
          <w:p w14:paraId="49F34DF6" w14:textId="77777777" w:rsidR="00487895" w:rsidRPr="009657C6" w:rsidRDefault="00487895">
            <w:pPr>
              <w:snapToGrid w:val="0"/>
              <w:rPr>
                <w:lang w:val="en-GB"/>
              </w:rPr>
            </w:pPr>
          </w:p>
        </w:tc>
        <w:tc>
          <w:tcPr>
            <w:tcW w:w="1147" w:type="dxa"/>
            <w:gridSpan w:val="2"/>
            <w:tcBorders>
              <w:top w:val="single" w:sz="6" w:space="0" w:color="000000"/>
              <w:left w:val="single" w:sz="4" w:space="0" w:color="000000"/>
              <w:bottom w:val="single" w:sz="12" w:space="0" w:color="000000"/>
            </w:tcBorders>
            <w:shd w:val="clear" w:color="auto" w:fill="auto"/>
            <w:vAlign w:val="center"/>
          </w:tcPr>
          <w:p w14:paraId="1602B634" w14:textId="77777777" w:rsidR="00487895" w:rsidRPr="009657C6" w:rsidRDefault="00927884">
            <w:pPr>
              <w:jc w:val="right"/>
              <w:rPr>
                <w:lang w:val="en-GB"/>
              </w:rPr>
            </w:pPr>
            <w:r w:rsidRPr="009657C6">
              <w:rPr>
                <w:b/>
                <w:lang w:val="en-GB"/>
              </w:rPr>
              <w:t>Subtotal:</w:t>
            </w:r>
          </w:p>
        </w:tc>
        <w:tc>
          <w:tcPr>
            <w:tcW w:w="793" w:type="dxa"/>
            <w:tcBorders>
              <w:top w:val="single" w:sz="6" w:space="0" w:color="000000"/>
              <w:left w:val="single" w:sz="6" w:space="0" w:color="000000"/>
              <w:bottom w:val="single" w:sz="12" w:space="0" w:color="000000"/>
            </w:tcBorders>
            <w:shd w:val="clear" w:color="auto" w:fill="auto"/>
          </w:tcPr>
          <w:p w14:paraId="0114A895" w14:textId="77777777" w:rsidR="00487895" w:rsidRPr="009657C6" w:rsidRDefault="00487895">
            <w:pPr>
              <w:snapToGrid w:val="0"/>
              <w:rPr>
                <w:lang w:val="en-GB"/>
              </w:rPr>
            </w:pPr>
          </w:p>
        </w:tc>
        <w:tc>
          <w:tcPr>
            <w:tcW w:w="793" w:type="dxa"/>
            <w:tcBorders>
              <w:top w:val="single" w:sz="6" w:space="0" w:color="000000"/>
              <w:left w:val="single" w:sz="6" w:space="0" w:color="000000"/>
              <w:bottom w:val="single" w:sz="12" w:space="0" w:color="000000"/>
            </w:tcBorders>
            <w:shd w:val="clear" w:color="auto" w:fill="auto"/>
          </w:tcPr>
          <w:p w14:paraId="10941EBE" w14:textId="77777777" w:rsidR="00487895" w:rsidRPr="009657C6" w:rsidRDefault="00487895">
            <w:pPr>
              <w:snapToGrid w:val="0"/>
              <w:rPr>
                <w:lang w:val="en-GB"/>
              </w:rPr>
            </w:pPr>
          </w:p>
        </w:tc>
        <w:tc>
          <w:tcPr>
            <w:tcW w:w="804" w:type="dxa"/>
            <w:tcBorders>
              <w:top w:val="single" w:sz="6" w:space="0" w:color="000000"/>
              <w:left w:val="single" w:sz="4" w:space="0" w:color="000000"/>
              <w:bottom w:val="single" w:sz="12" w:space="0" w:color="000000"/>
              <w:right w:val="double" w:sz="4" w:space="0" w:color="000000"/>
            </w:tcBorders>
            <w:shd w:val="clear" w:color="auto" w:fill="auto"/>
          </w:tcPr>
          <w:p w14:paraId="1D6C24DC" w14:textId="77777777" w:rsidR="00487895" w:rsidRPr="009657C6" w:rsidRDefault="00487895">
            <w:pPr>
              <w:snapToGrid w:val="0"/>
              <w:rPr>
                <w:lang w:val="en-GB"/>
              </w:rPr>
            </w:pPr>
          </w:p>
        </w:tc>
      </w:tr>
      <w:tr w:rsidR="00487895" w:rsidRPr="009657C6" w14:paraId="3F3D4BB7" w14:textId="77777777" w:rsidTr="0011723A">
        <w:tc>
          <w:tcPr>
            <w:tcW w:w="4238" w:type="dxa"/>
            <w:gridSpan w:val="4"/>
            <w:tcBorders>
              <w:top w:val="single" w:sz="12" w:space="0" w:color="000000"/>
              <w:left w:val="double" w:sz="4" w:space="0" w:color="000000"/>
              <w:bottom w:val="single" w:sz="6" w:space="0" w:color="000000"/>
            </w:tcBorders>
            <w:shd w:val="clear" w:color="auto" w:fill="auto"/>
            <w:vAlign w:val="center"/>
          </w:tcPr>
          <w:p w14:paraId="11F426BD" w14:textId="77777777" w:rsidR="00487895" w:rsidRPr="009657C6" w:rsidRDefault="00927884">
            <w:pPr>
              <w:rPr>
                <w:lang w:val="en-GB"/>
              </w:rPr>
            </w:pPr>
            <w:r w:rsidRPr="009657C6">
              <w:rPr>
                <w:b/>
                <w:sz w:val="22"/>
                <w:lang w:val="en-GB"/>
              </w:rPr>
              <w:t>OTHER EXPERTS</w:t>
            </w:r>
          </w:p>
        </w:tc>
        <w:tc>
          <w:tcPr>
            <w:tcW w:w="475" w:type="dxa"/>
            <w:tcBorders>
              <w:top w:val="single" w:sz="12" w:space="0" w:color="000000"/>
              <w:bottom w:val="single" w:sz="6" w:space="0" w:color="000000"/>
            </w:tcBorders>
            <w:shd w:val="clear" w:color="auto" w:fill="auto"/>
          </w:tcPr>
          <w:p w14:paraId="5E7ED7F5" w14:textId="77777777" w:rsidR="00487895" w:rsidRPr="009657C6" w:rsidRDefault="00487895">
            <w:pPr>
              <w:snapToGrid w:val="0"/>
              <w:rPr>
                <w:lang w:val="en-GB"/>
              </w:rPr>
            </w:pPr>
          </w:p>
        </w:tc>
        <w:tc>
          <w:tcPr>
            <w:tcW w:w="573" w:type="dxa"/>
            <w:tcBorders>
              <w:top w:val="single" w:sz="12" w:space="0" w:color="000000"/>
              <w:bottom w:val="single" w:sz="6" w:space="0" w:color="000000"/>
            </w:tcBorders>
            <w:shd w:val="clear" w:color="auto" w:fill="auto"/>
          </w:tcPr>
          <w:p w14:paraId="432FADCB" w14:textId="77777777" w:rsidR="00487895" w:rsidRPr="009657C6" w:rsidRDefault="00487895">
            <w:pPr>
              <w:snapToGrid w:val="0"/>
              <w:rPr>
                <w:lang w:val="en-GB"/>
              </w:rPr>
            </w:pPr>
          </w:p>
        </w:tc>
        <w:tc>
          <w:tcPr>
            <w:tcW w:w="574" w:type="dxa"/>
            <w:tcBorders>
              <w:top w:val="single" w:sz="12" w:space="0" w:color="000000"/>
              <w:bottom w:val="single" w:sz="6" w:space="0" w:color="000000"/>
            </w:tcBorders>
            <w:shd w:val="clear" w:color="auto" w:fill="auto"/>
          </w:tcPr>
          <w:p w14:paraId="172B0BC8" w14:textId="77777777" w:rsidR="00487895" w:rsidRPr="009657C6" w:rsidRDefault="00487895">
            <w:pPr>
              <w:snapToGrid w:val="0"/>
              <w:rPr>
                <w:lang w:val="en-GB"/>
              </w:rPr>
            </w:pPr>
          </w:p>
        </w:tc>
        <w:tc>
          <w:tcPr>
            <w:tcW w:w="573" w:type="dxa"/>
            <w:tcBorders>
              <w:top w:val="single" w:sz="12" w:space="0" w:color="000000"/>
              <w:bottom w:val="single" w:sz="6" w:space="0" w:color="000000"/>
            </w:tcBorders>
            <w:shd w:val="clear" w:color="auto" w:fill="auto"/>
          </w:tcPr>
          <w:p w14:paraId="696FB29F" w14:textId="77777777" w:rsidR="00487895" w:rsidRPr="009657C6" w:rsidRDefault="00487895">
            <w:pPr>
              <w:snapToGrid w:val="0"/>
              <w:rPr>
                <w:lang w:val="en-GB"/>
              </w:rPr>
            </w:pPr>
          </w:p>
        </w:tc>
        <w:tc>
          <w:tcPr>
            <w:tcW w:w="573" w:type="dxa"/>
            <w:tcBorders>
              <w:top w:val="single" w:sz="12" w:space="0" w:color="000000"/>
              <w:bottom w:val="single" w:sz="6" w:space="0" w:color="000000"/>
            </w:tcBorders>
            <w:shd w:val="clear" w:color="auto" w:fill="auto"/>
          </w:tcPr>
          <w:p w14:paraId="7D247C16" w14:textId="77777777" w:rsidR="00487895" w:rsidRPr="009657C6" w:rsidRDefault="00487895">
            <w:pPr>
              <w:snapToGrid w:val="0"/>
              <w:rPr>
                <w:lang w:val="en-GB"/>
              </w:rPr>
            </w:pPr>
          </w:p>
        </w:tc>
        <w:tc>
          <w:tcPr>
            <w:tcW w:w="574" w:type="dxa"/>
            <w:tcBorders>
              <w:top w:val="single" w:sz="12" w:space="0" w:color="000000"/>
              <w:bottom w:val="single" w:sz="6" w:space="0" w:color="000000"/>
            </w:tcBorders>
            <w:shd w:val="clear" w:color="auto" w:fill="auto"/>
          </w:tcPr>
          <w:p w14:paraId="7BB961A2" w14:textId="77777777" w:rsidR="00487895" w:rsidRPr="009657C6" w:rsidRDefault="00487895">
            <w:pPr>
              <w:snapToGrid w:val="0"/>
              <w:rPr>
                <w:lang w:val="en-GB"/>
              </w:rPr>
            </w:pPr>
          </w:p>
        </w:tc>
        <w:tc>
          <w:tcPr>
            <w:tcW w:w="573" w:type="dxa"/>
            <w:tcBorders>
              <w:top w:val="single" w:sz="12" w:space="0" w:color="000000"/>
              <w:bottom w:val="single" w:sz="6" w:space="0" w:color="000000"/>
            </w:tcBorders>
            <w:shd w:val="clear" w:color="auto" w:fill="auto"/>
          </w:tcPr>
          <w:p w14:paraId="11E3779E" w14:textId="77777777" w:rsidR="00487895" w:rsidRPr="009657C6" w:rsidRDefault="00487895">
            <w:pPr>
              <w:snapToGrid w:val="0"/>
              <w:rPr>
                <w:lang w:val="en-GB"/>
              </w:rPr>
            </w:pPr>
          </w:p>
        </w:tc>
        <w:tc>
          <w:tcPr>
            <w:tcW w:w="573" w:type="dxa"/>
            <w:tcBorders>
              <w:top w:val="single" w:sz="12" w:space="0" w:color="000000"/>
              <w:bottom w:val="single" w:sz="6" w:space="0" w:color="000000"/>
            </w:tcBorders>
            <w:shd w:val="clear" w:color="auto" w:fill="auto"/>
          </w:tcPr>
          <w:p w14:paraId="5E70B44D" w14:textId="77777777" w:rsidR="00487895" w:rsidRPr="009657C6" w:rsidRDefault="00487895">
            <w:pPr>
              <w:snapToGrid w:val="0"/>
              <w:rPr>
                <w:lang w:val="en-GB"/>
              </w:rPr>
            </w:pPr>
          </w:p>
        </w:tc>
        <w:tc>
          <w:tcPr>
            <w:tcW w:w="574" w:type="dxa"/>
            <w:tcBorders>
              <w:top w:val="single" w:sz="12" w:space="0" w:color="000000"/>
              <w:bottom w:val="single" w:sz="6" w:space="0" w:color="000000"/>
            </w:tcBorders>
            <w:shd w:val="clear" w:color="auto" w:fill="auto"/>
          </w:tcPr>
          <w:p w14:paraId="24C1C7E3" w14:textId="77777777" w:rsidR="00487895" w:rsidRPr="009657C6" w:rsidRDefault="00487895">
            <w:pPr>
              <w:snapToGrid w:val="0"/>
              <w:rPr>
                <w:lang w:val="en-GB"/>
              </w:rPr>
            </w:pPr>
          </w:p>
        </w:tc>
        <w:tc>
          <w:tcPr>
            <w:tcW w:w="573" w:type="dxa"/>
            <w:tcBorders>
              <w:top w:val="single" w:sz="12" w:space="0" w:color="000000"/>
              <w:bottom w:val="single" w:sz="6" w:space="0" w:color="000000"/>
            </w:tcBorders>
            <w:shd w:val="clear" w:color="auto" w:fill="auto"/>
          </w:tcPr>
          <w:p w14:paraId="391E281B" w14:textId="77777777" w:rsidR="00487895" w:rsidRPr="009657C6" w:rsidRDefault="00487895">
            <w:pPr>
              <w:snapToGrid w:val="0"/>
              <w:rPr>
                <w:lang w:val="en-GB"/>
              </w:rPr>
            </w:pPr>
          </w:p>
        </w:tc>
        <w:tc>
          <w:tcPr>
            <w:tcW w:w="574" w:type="dxa"/>
            <w:tcBorders>
              <w:top w:val="single" w:sz="12" w:space="0" w:color="000000"/>
              <w:bottom w:val="single" w:sz="6" w:space="0" w:color="000000"/>
            </w:tcBorders>
            <w:shd w:val="clear" w:color="auto" w:fill="auto"/>
          </w:tcPr>
          <w:p w14:paraId="54F56913" w14:textId="77777777" w:rsidR="00487895" w:rsidRPr="009657C6" w:rsidRDefault="00487895">
            <w:pPr>
              <w:snapToGrid w:val="0"/>
              <w:rPr>
                <w:lang w:val="en-GB"/>
              </w:rPr>
            </w:pPr>
          </w:p>
        </w:tc>
        <w:tc>
          <w:tcPr>
            <w:tcW w:w="793" w:type="dxa"/>
            <w:tcBorders>
              <w:top w:val="single" w:sz="12" w:space="0" w:color="000000"/>
              <w:bottom w:val="single" w:sz="6" w:space="0" w:color="000000"/>
            </w:tcBorders>
            <w:shd w:val="clear" w:color="auto" w:fill="auto"/>
          </w:tcPr>
          <w:p w14:paraId="65CCF2DD" w14:textId="77777777" w:rsidR="00487895" w:rsidRPr="009657C6" w:rsidRDefault="00487895">
            <w:pPr>
              <w:snapToGrid w:val="0"/>
              <w:rPr>
                <w:lang w:val="en-GB"/>
              </w:rPr>
            </w:pPr>
          </w:p>
        </w:tc>
        <w:tc>
          <w:tcPr>
            <w:tcW w:w="793" w:type="dxa"/>
            <w:tcBorders>
              <w:top w:val="single" w:sz="12" w:space="0" w:color="000000"/>
              <w:bottom w:val="single" w:sz="6" w:space="0" w:color="000000"/>
            </w:tcBorders>
            <w:shd w:val="clear" w:color="auto" w:fill="auto"/>
          </w:tcPr>
          <w:p w14:paraId="028DF6E2" w14:textId="77777777" w:rsidR="00487895" w:rsidRPr="009657C6" w:rsidRDefault="00487895">
            <w:pPr>
              <w:snapToGrid w:val="0"/>
              <w:rPr>
                <w:lang w:val="en-GB"/>
              </w:rPr>
            </w:pPr>
          </w:p>
        </w:tc>
        <w:tc>
          <w:tcPr>
            <w:tcW w:w="804" w:type="dxa"/>
            <w:tcBorders>
              <w:top w:val="single" w:sz="12" w:space="0" w:color="000000"/>
              <w:bottom w:val="single" w:sz="6" w:space="0" w:color="000000"/>
              <w:right w:val="double" w:sz="4" w:space="0" w:color="000000"/>
            </w:tcBorders>
            <w:shd w:val="clear" w:color="auto" w:fill="auto"/>
          </w:tcPr>
          <w:p w14:paraId="1B44F37A" w14:textId="77777777" w:rsidR="00487895" w:rsidRPr="009657C6" w:rsidRDefault="00487895">
            <w:pPr>
              <w:snapToGrid w:val="0"/>
              <w:rPr>
                <w:lang w:val="en-GB"/>
              </w:rPr>
            </w:pPr>
          </w:p>
        </w:tc>
      </w:tr>
      <w:tr w:rsidR="00487895" w:rsidRPr="009657C6" w14:paraId="6A160B0E" w14:textId="77777777" w:rsidTr="0011723A">
        <w:trPr>
          <w:cantSplit/>
        </w:trPr>
        <w:tc>
          <w:tcPr>
            <w:tcW w:w="587" w:type="dxa"/>
            <w:vMerge w:val="restart"/>
            <w:tcBorders>
              <w:top w:val="single" w:sz="12" w:space="0" w:color="000000"/>
              <w:left w:val="double" w:sz="4" w:space="0" w:color="000000"/>
            </w:tcBorders>
            <w:shd w:val="clear" w:color="auto" w:fill="auto"/>
            <w:vAlign w:val="center"/>
          </w:tcPr>
          <w:p w14:paraId="2D8E8565" w14:textId="77777777" w:rsidR="00487895" w:rsidRPr="009657C6" w:rsidRDefault="00927884">
            <w:pPr>
              <w:jc w:val="center"/>
              <w:rPr>
                <w:lang w:val="en-GB"/>
              </w:rPr>
            </w:pPr>
            <w:r w:rsidRPr="009657C6">
              <w:rPr>
                <w:b/>
                <w:sz w:val="22"/>
                <w:lang w:val="en-GB"/>
              </w:rPr>
              <w:t>E-1</w:t>
            </w:r>
          </w:p>
        </w:tc>
        <w:tc>
          <w:tcPr>
            <w:tcW w:w="1638" w:type="dxa"/>
            <w:vMerge w:val="restart"/>
            <w:tcBorders>
              <w:top w:val="single" w:sz="12" w:space="0" w:color="000000"/>
              <w:left w:val="single" w:sz="6" w:space="0" w:color="000000"/>
            </w:tcBorders>
            <w:shd w:val="clear" w:color="auto" w:fill="auto"/>
            <w:vAlign w:val="center"/>
          </w:tcPr>
          <w:p w14:paraId="4FA04C55" w14:textId="77777777" w:rsidR="00487895" w:rsidRPr="009657C6" w:rsidRDefault="00487895">
            <w:pPr>
              <w:pStyle w:val="xl41"/>
              <w:snapToGrid w:val="0"/>
              <w:spacing w:before="0" w:after="0"/>
              <w:rPr>
                <w:lang w:val="en-GB"/>
              </w:rPr>
            </w:pPr>
          </w:p>
        </w:tc>
        <w:tc>
          <w:tcPr>
            <w:tcW w:w="1276" w:type="dxa"/>
            <w:vMerge w:val="restart"/>
            <w:tcBorders>
              <w:top w:val="single" w:sz="12" w:space="0" w:color="000000"/>
              <w:left w:val="single" w:sz="6" w:space="0" w:color="000000"/>
            </w:tcBorders>
            <w:shd w:val="clear" w:color="auto" w:fill="auto"/>
            <w:vAlign w:val="center"/>
          </w:tcPr>
          <w:p w14:paraId="539D2E25" w14:textId="77777777" w:rsidR="00487895" w:rsidRPr="009657C6" w:rsidRDefault="00487895">
            <w:pPr>
              <w:snapToGrid w:val="0"/>
              <w:rPr>
                <w:lang w:val="en-GB"/>
              </w:rPr>
            </w:pPr>
          </w:p>
        </w:tc>
        <w:tc>
          <w:tcPr>
            <w:tcW w:w="737" w:type="dxa"/>
            <w:tcBorders>
              <w:top w:val="single" w:sz="12" w:space="0" w:color="000000"/>
              <w:left w:val="single" w:sz="6" w:space="0" w:color="000000"/>
              <w:bottom w:val="dashSmallGap" w:sz="8" w:space="0" w:color="000000"/>
            </w:tcBorders>
            <w:shd w:val="clear" w:color="auto" w:fill="auto"/>
            <w:vAlign w:val="center"/>
          </w:tcPr>
          <w:p w14:paraId="50003667" w14:textId="77777777" w:rsidR="00487895" w:rsidRPr="009657C6" w:rsidRDefault="00927884">
            <w:pPr>
              <w:rPr>
                <w:lang w:val="en-GB"/>
              </w:rPr>
            </w:pPr>
            <w:r w:rsidRPr="009657C6">
              <w:rPr>
                <w:sz w:val="16"/>
                <w:lang w:val="en-GB"/>
              </w:rPr>
              <w:t>[</w:t>
            </w:r>
            <w:r w:rsidRPr="009657C6">
              <w:rPr>
                <w:i/>
                <w:sz w:val="16"/>
                <w:lang w:val="en-GB"/>
              </w:rPr>
              <w:t>Home]</w:t>
            </w:r>
          </w:p>
        </w:tc>
        <w:tc>
          <w:tcPr>
            <w:tcW w:w="475" w:type="dxa"/>
            <w:tcBorders>
              <w:top w:val="single" w:sz="12" w:space="0" w:color="000000"/>
              <w:left w:val="single" w:sz="6" w:space="0" w:color="000000"/>
              <w:bottom w:val="dashSmallGap" w:sz="8" w:space="0" w:color="000000"/>
            </w:tcBorders>
            <w:shd w:val="clear" w:color="auto" w:fill="auto"/>
          </w:tcPr>
          <w:p w14:paraId="3333FC03"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C57DCD3" w14:textId="77777777" w:rsidR="00487895" w:rsidRPr="009657C6"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01BF6D69"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27D51835"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50E728A" w14:textId="77777777" w:rsidR="00487895" w:rsidRPr="009657C6"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064CD4FA"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C93412D"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8384AB1" w14:textId="77777777" w:rsidR="00487895" w:rsidRPr="009657C6"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32963EFE" w14:textId="77777777" w:rsidR="00487895" w:rsidRPr="009657C6" w:rsidRDefault="0048789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8FB762E" w14:textId="77777777" w:rsidR="00487895" w:rsidRPr="009657C6" w:rsidRDefault="0048789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71F1AFBB" w14:textId="77777777" w:rsidR="00487895" w:rsidRPr="009657C6"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5FEF7DC9" w14:textId="77777777" w:rsidR="00487895" w:rsidRPr="009657C6" w:rsidRDefault="00487895">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01B974BF" w14:textId="77777777" w:rsidR="00487895" w:rsidRPr="009657C6" w:rsidRDefault="0048789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42C06601" w14:textId="77777777" w:rsidR="00487895" w:rsidRPr="009657C6" w:rsidRDefault="00487895">
            <w:pPr>
              <w:snapToGrid w:val="0"/>
              <w:rPr>
                <w:lang w:val="en-GB"/>
              </w:rPr>
            </w:pPr>
          </w:p>
        </w:tc>
      </w:tr>
      <w:tr w:rsidR="00487895" w:rsidRPr="009657C6" w14:paraId="343DBEC7" w14:textId="77777777" w:rsidTr="0011723A">
        <w:trPr>
          <w:cantSplit/>
        </w:trPr>
        <w:tc>
          <w:tcPr>
            <w:tcW w:w="587" w:type="dxa"/>
            <w:vMerge/>
            <w:tcBorders>
              <w:left w:val="double" w:sz="4" w:space="0" w:color="000000"/>
              <w:bottom w:val="single" w:sz="4" w:space="0" w:color="000000"/>
            </w:tcBorders>
            <w:shd w:val="clear" w:color="auto" w:fill="auto"/>
            <w:vAlign w:val="center"/>
          </w:tcPr>
          <w:p w14:paraId="6AB30EFF" w14:textId="77777777" w:rsidR="00487895" w:rsidRPr="009657C6" w:rsidRDefault="0048789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72533097" w14:textId="77777777" w:rsidR="00487895" w:rsidRPr="009657C6" w:rsidRDefault="0048789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7C7BF688" w14:textId="77777777" w:rsidR="00487895" w:rsidRPr="009657C6" w:rsidRDefault="0048789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3AADABFA" w14:textId="77777777" w:rsidR="00487895" w:rsidRPr="009657C6" w:rsidRDefault="00927884">
            <w:pPr>
              <w:rPr>
                <w:rFonts w:eastAsia="Calibri"/>
                <w:sz w:val="22"/>
                <w:lang w:val="en-GB"/>
              </w:rPr>
            </w:pPr>
            <w:r w:rsidRPr="009657C6">
              <w:rPr>
                <w:sz w:val="16"/>
                <w:lang w:val="en-GB"/>
              </w:rPr>
              <w:t>[</w:t>
            </w:r>
            <w:r w:rsidRPr="009657C6">
              <w:rPr>
                <w:i/>
                <w:sz w:val="16"/>
                <w:lang w:val="en-GB"/>
              </w:rPr>
              <w:t>Field</w:t>
            </w:r>
            <w:r w:rsidRPr="009657C6">
              <w:rPr>
                <w:sz w:val="16"/>
                <w:lang w:val="en-GB"/>
              </w:rPr>
              <w:t>]</w:t>
            </w:r>
          </w:p>
        </w:tc>
        <w:tc>
          <w:tcPr>
            <w:tcW w:w="475" w:type="dxa"/>
            <w:tcBorders>
              <w:top w:val="single" w:sz="6" w:space="0" w:color="000000"/>
              <w:left w:val="single" w:sz="6" w:space="0" w:color="000000"/>
              <w:bottom w:val="single" w:sz="4" w:space="0" w:color="000000"/>
            </w:tcBorders>
            <w:shd w:val="clear" w:color="auto" w:fill="auto"/>
          </w:tcPr>
          <w:p w14:paraId="33AB774E" w14:textId="77777777" w:rsidR="00487895" w:rsidRPr="009657C6" w:rsidRDefault="00927884">
            <w:pPr>
              <w:rPr>
                <w:lang w:val="en-GB"/>
              </w:rPr>
            </w:pPr>
            <w:r w:rsidRPr="009657C6">
              <w:rPr>
                <w:rFonts w:eastAsia="Calibri"/>
                <w:sz w:val="22"/>
                <w:lang w:val="en-GB"/>
              </w:rPr>
              <w:t xml:space="preserve">                                                 </w:t>
            </w:r>
          </w:p>
        </w:tc>
        <w:tc>
          <w:tcPr>
            <w:tcW w:w="573" w:type="dxa"/>
            <w:tcBorders>
              <w:top w:val="single" w:sz="6" w:space="0" w:color="000000"/>
              <w:left w:val="single" w:sz="6" w:space="0" w:color="000000"/>
              <w:bottom w:val="single" w:sz="4" w:space="0" w:color="000000"/>
            </w:tcBorders>
            <w:shd w:val="clear" w:color="auto" w:fill="auto"/>
          </w:tcPr>
          <w:p w14:paraId="540CAAE0"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05042E6B"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0C756696"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0EED4650"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3FAF18EB"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B5BCF81"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4C34636D"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10D72517"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28B6AAB0"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02BEF8C9" w14:textId="77777777" w:rsidR="00487895" w:rsidRPr="009657C6"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735AD823" w14:textId="77777777" w:rsidR="00487895" w:rsidRPr="009657C6"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7F229B7E" w14:textId="77777777" w:rsidR="00487895" w:rsidRPr="009657C6" w:rsidRDefault="0048789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6DB42D60" w14:textId="77777777" w:rsidR="00487895" w:rsidRPr="009657C6" w:rsidRDefault="00487895">
            <w:pPr>
              <w:snapToGrid w:val="0"/>
              <w:rPr>
                <w:lang w:val="en-GB"/>
              </w:rPr>
            </w:pPr>
          </w:p>
        </w:tc>
      </w:tr>
      <w:tr w:rsidR="00487895" w:rsidRPr="009657C6" w14:paraId="4A7E146D" w14:textId="77777777" w:rsidTr="0011723A">
        <w:trPr>
          <w:cantSplit/>
        </w:trPr>
        <w:tc>
          <w:tcPr>
            <w:tcW w:w="587" w:type="dxa"/>
            <w:vMerge w:val="restart"/>
            <w:tcBorders>
              <w:top w:val="single" w:sz="4" w:space="0" w:color="000000"/>
              <w:left w:val="double" w:sz="4" w:space="0" w:color="000000"/>
            </w:tcBorders>
            <w:shd w:val="clear" w:color="auto" w:fill="auto"/>
            <w:vAlign w:val="center"/>
          </w:tcPr>
          <w:p w14:paraId="3FCC985B" w14:textId="77777777" w:rsidR="00487895" w:rsidRPr="009657C6" w:rsidRDefault="00927884">
            <w:pPr>
              <w:jc w:val="center"/>
              <w:rPr>
                <w:lang w:val="en-GB"/>
              </w:rPr>
            </w:pPr>
            <w:r w:rsidRPr="009657C6">
              <w:rPr>
                <w:b/>
                <w:sz w:val="22"/>
                <w:lang w:val="en-GB"/>
              </w:rPr>
              <w:t>E-2</w:t>
            </w:r>
          </w:p>
        </w:tc>
        <w:tc>
          <w:tcPr>
            <w:tcW w:w="1638" w:type="dxa"/>
            <w:vMerge w:val="restart"/>
            <w:tcBorders>
              <w:top w:val="single" w:sz="4" w:space="0" w:color="000000"/>
              <w:left w:val="single" w:sz="6" w:space="0" w:color="000000"/>
            </w:tcBorders>
            <w:shd w:val="clear" w:color="auto" w:fill="auto"/>
            <w:vAlign w:val="center"/>
          </w:tcPr>
          <w:p w14:paraId="26FDC083" w14:textId="77777777" w:rsidR="00487895" w:rsidRPr="009657C6" w:rsidRDefault="0048789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6FCF392E" w14:textId="77777777" w:rsidR="00487895" w:rsidRPr="009657C6" w:rsidRDefault="0048789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7BD18082" w14:textId="77777777" w:rsidR="00487895" w:rsidRPr="009657C6" w:rsidRDefault="0048789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2F3C0386"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C5FEEBE" w14:textId="77777777" w:rsidR="00487895" w:rsidRPr="009657C6"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7756B84D"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4E95489"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65D01A2" w14:textId="77777777" w:rsidR="00487895" w:rsidRPr="009657C6"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091472FB"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708BB377"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A70C37B" w14:textId="77777777" w:rsidR="00487895" w:rsidRPr="009657C6"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13082B37"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B6E952D" w14:textId="77777777" w:rsidR="00487895" w:rsidRPr="009657C6"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1C5DC208" w14:textId="77777777" w:rsidR="00487895" w:rsidRPr="009657C6"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53E968D9" w14:textId="77777777" w:rsidR="00487895" w:rsidRPr="009657C6"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3C6832A9" w14:textId="77777777" w:rsidR="00487895" w:rsidRPr="009657C6" w:rsidRDefault="0048789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046C5178" w14:textId="77777777" w:rsidR="00487895" w:rsidRPr="009657C6" w:rsidRDefault="00487895">
            <w:pPr>
              <w:snapToGrid w:val="0"/>
              <w:rPr>
                <w:lang w:val="en-GB"/>
              </w:rPr>
            </w:pPr>
          </w:p>
        </w:tc>
      </w:tr>
      <w:tr w:rsidR="00487895" w:rsidRPr="009657C6" w14:paraId="61F3BDF1" w14:textId="77777777" w:rsidTr="0011723A">
        <w:trPr>
          <w:cantSplit/>
        </w:trPr>
        <w:tc>
          <w:tcPr>
            <w:tcW w:w="587" w:type="dxa"/>
            <w:vMerge/>
            <w:tcBorders>
              <w:left w:val="double" w:sz="4" w:space="0" w:color="000000"/>
              <w:bottom w:val="single" w:sz="4" w:space="0" w:color="000000"/>
            </w:tcBorders>
            <w:shd w:val="clear" w:color="auto" w:fill="auto"/>
            <w:vAlign w:val="center"/>
          </w:tcPr>
          <w:p w14:paraId="61E27D67" w14:textId="77777777" w:rsidR="00487895" w:rsidRPr="009657C6" w:rsidRDefault="0048789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48F1B029" w14:textId="77777777" w:rsidR="00487895" w:rsidRPr="009657C6" w:rsidRDefault="0048789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7AFFE344" w14:textId="77777777" w:rsidR="00487895" w:rsidRPr="009657C6" w:rsidRDefault="0048789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45BEA7C1" w14:textId="77777777" w:rsidR="00487895" w:rsidRPr="009657C6" w:rsidRDefault="00487895">
            <w:pPr>
              <w:snapToGrid w:val="0"/>
              <w:rPr>
                <w:lang w:val="en-GB"/>
              </w:rPr>
            </w:pPr>
          </w:p>
        </w:tc>
        <w:tc>
          <w:tcPr>
            <w:tcW w:w="475" w:type="dxa"/>
            <w:tcBorders>
              <w:top w:val="single" w:sz="6" w:space="0" w:color="000000"/>
              <w:left w:val="single" w:sz="6" w:space="0" w:color="000000"/>
              <w:bottom w:val="single" w:sz="4" w:space="0" w:color="000000"/>
            </w:tcBorders>
            <w:shd w:val="clear" w:color="auto" w:fill="auto"/>
          </w:tcPr>
          <w:p w14:paraId="3E368149" w14:textId="77777777" w:rsidR="00487895" w:rsidRPr="009657C6" w:rsidRDefault="00927884">
            <w:pPr>
              <w:rPr>
                <w:lang w:val="en-GB"/>
              </w:rPr>
            </w:pPr>
            <w:r w:rsidRPr="009657C6">
              <w:rPr>
                <w:rFonts w:eastAsia="Calibri"/>
                <w:sz w:val="22"/>
                <w:lang w:val="en-GB"/>
              </w:rPr>
              <w:t xml:space="preserve">                                                 </w:t>
            </w:r>
          </w:p>
        </w:tc>
        <w:tc>
          <w:tcPr>
            <w:tcW w:w="573" w:type="dxa"/>
            <w:tcBorders>
              <w:top w:val="single" w:sz="6" w:space="0" w:color="000000"/>
              <w:left w:val="single" w:sz="6" w:space="0" w:color="000000"/>
              <w:bottom w:val="single" w:sz="4" w:space="0" w:color="000000"/>
            </w:tcBorders>
            <w:shd w:val="clear" w:color="auto" w:fill="auto"/>
          </w:tcPr>
          <w:p w14:paraId="4C0AB61E"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1F98C9E"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6D945C91"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6FB01857"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1A2B093"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695CD1B0"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28E5486C"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F1817E5"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5A59A307"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3BD020AE" w14:textId="77777777" w:rsidR="00487895" w:rsidRPr="009657C6"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3A828495" w14:textId="77777777" w:rsidR="00487895" w:rsidRPr="009657C6" w:rsidRDefault="00487895">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3C252C02" w14:textId="77777777" w:rsidR="00487895" w:rsidRPr="009657C6" w:rsidRDefault="0048789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7916276F" w14:textId="77777777" w:rsidR="00487895" w:rsidRPr="009657C6" w:rsidRDefault="00487895">
            <w:pPr>
              <w:snapToGrid w:val="0"/>
              <w:rPr>
                <w:lang w:val="en-GB"/>
              </w:rPr>
            </w:pPr>
          </w:p>
        </w:tc>
      </w:tr>
      <w:tr w:rsidR="00487895" w:rsidRPr="009657C6" w14:paraId="73756583" w14:textId="77777777" w:rsidTr="0011723A">
        <w:trPr>
          <w:cantSplit/>
        </w:trPr>
        <w:tc>
          <w:tcPr>
            <w:tcW w:w="587" w:type="dxa"/>
            <w:vMerge w:val="restart"/>
            <w:tcBorders>
              <w:top w:val="single" w:sz="4" w:space="0" w:color="000000"/>
              <w:left w:val="double" w:sz="4" w:space="0" w:color="000000"/>
            </w:tcBorders>
            <w:shd w:val="clear" w:color="auto" w:fill="auto"/>
            <w:vAlign w:val="center"/>
          </w:tcPr>
          <w:p w14:paraId="5ECAA0B0" w14:textId="77777777" w:rsidR="00487895" w:rsidRPr="009657C6" w:rsidRDefault="00927884">
            <w:pPr>
              <w:jc w:val="center"/>
              <w:rPr>
                <w:lang w:val="en-GB"/>
              </w:rPr>
            </w:pPr>
            <w:r w:rsidRPr="009657C6">
              <w:rPr>
                <w:b/>
                <w:sz w:val="22"/>
                <w:lang w:val="en-GB"/>
              </w:rPr>
              <w:t>n</w:t>
            </w:r>
          </w:p>
        </w:tc>
        <w:tc>
          <w:tcPr>
            <w:tcW w:w="1638" w:type="dxa"/>
            <w:vMerge w:val="restart"/>
            <w:tcBorders>
              <w:top w:val="single" w:sz="4" w:space="0" w:color="000000"/>
              <w:left w:val="single" w:sz="6" w:space="0" w:color="000000"/>
            </w:tcBorders>
            <w:shd w:val="clear" w:color="auto" w:fill="auto"/>
            <w:vAlign w:val="center"/>
          </w:tcPr>
          <w:p w14:paraId="1E836D7C" w14:textId="77777777" w:rsidR="00487895" w:rsidRPr="009657C6" w:rsidRDefault="0048789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330BF6F4" w14:textId="77777777" w:rsidR="00487895" w:rsidRPr="009657C6" w:rsidRDefault="0048789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6D0DBE5D" w14:textId="77777777" w:rsidR="00487895" w:rsidRPr="009657C6" w:rsidRDefault="0048789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434CD9D1"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764CED48" w14:textId="77777777" w:rsidR="00487895" w:rsidRPr="009657C6"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0037D281"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78934F57"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4657AA74" w14:textId="77777777" w:rsidR="00487895" w:rsidRPr="009657C6"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2C32F0F2"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9522E5C"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0C94CFA" w14:textId="77777777" w:rsidR="00487895" w:rsidRPr="009657C6"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659AC638" w14:textId="77777777" w:rsidR="00487895" w:rsidRPr="009657C6" w:rsidRDefault="0048789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7DB34368" w14:textId="77777777" w:rsidR="00487895" w:rsidRPr="009657C6" w:rsidRDefault="0048789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612DF0A7" w14:textId="77777777" w:rsidR="00487895" w:rsidRPr="009657C6"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3A762AE2" w14:textId="77777777" w:rsidR="00487895" w:rsidRPr="009657C6" w:rsidRDefault="00487895">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6257EF60" w14:textId="77777777" w:rsidR="00487895" w:rsidRPr="009657C6" w:rsidRDefault="0048789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62871675" w14:textId="77777777" w:rsidR="00487895" w:rsidRPr="009657C6" w:rsidRDefault="00487895">
            <w:pPr>
              <w:snapToGrid w:val="0"/>
              <w:rPr>
                <w:lang w:val="en-GB"/>
              </w:rPr>
            </w:pPr>
          </w:p>
        </w:tc>
      </w:tr>
      <w:tr w:rsidR="00487895" w:rsidRPr="009657C6" w14:paraId="667776EC" w14:textId="77777777" w:rsidTr="0011723A">
        <w:trPr>
          <w:cantSplit/>
        </w:trPr>
        <w:tc>
          <w:tcPr>
            <w:tcW w:w="587" w:type="dxa"/>
            <w:vMerge/>
            <w:tcBorders>
              <w:left w:val="double" w:sz="4" w:space="0" w:color="000000"/>
              <w:bottom w:val="single" w:sz="6" w:space="0" w:color="000000"/>
            </w:tcBorders>
            <w:shd w:val="clear" w:color="auto" w:fill="auto"/>
            <w:vAlign w:val="center"/>
          </w:tcPr>
          <w:p w14:paraId="79C438B7" w14:textId="77777777" w:rsidR="00487895" w:rsidRPr="009657C6" w:rsidRDefault="0048789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77C0B47F" w14:textId="77777777" w:rsidR="00487895" w:rsidRPr="009657C6" w:rsidRDefault="0048789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36D95B42" w14:textId="77777777" w:rsidR="00487895" w:rsidRPr="009657C6" w:rsidRDefault="0048789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4B8EB4D7" w14:textId="77777777" w:rsidR="00487895" w:rsidRPr="009657C6" w:rsidRDefault="00487895">
            <w:pPr>
              <w:snapToGrid w:val="0"/>
              <w:rPr>
                <w:lang w:val="en-GB"/>
              </w:rPr>
            </w:pPr>
          </w:p>
        </w:tc>
        <w:tc>
          <w:tcPr>
            <w:tcW w:w="475" w:type="dxa"/>
            <w:tcBorders>
              <w:top w:val="single" w:sz="6" w:space="0" w:color="000000"/>
              <w:left w:val="single" w:sz="6" w:space="0" w:color="000000"/>
              <w:bottom w:val="single" w:sz="6" w:space="0" w:color="000000"/>
            </w:tcBorders>
            <w:shd w:val="clear" w:color="auto" w:fill="auto"/>
          </w:tcPr>
          <w:p w14:paraId="3CBC68FC" w14:textId="77777777" w:rsidR="00487895" w:rsidRPr="009657C6" w:rsidRDefault="00927884">
            <w:pPr>
              <w:rPr>
                <w:lang w:val="en-GB"/>
              </w:rPr>
            </w:pPr>
            <w:r w:rsidRPr="009657C6">
              <w:rPr>
                <w:rFonts w:eastAsia="Calibri"/>
                <w:sz w:val="22"/>
                <w:lang w:val="en-GB"/>
              </w:rPr>
              <w:t xml:space="preserve">                                                 </w:t>
            </w:r>
          </w:p>
        </w:tc>
        <w:tc>
          <w:tcPr>
            <w:tcW w:w="573" w:type="dxa"/>
            <w:tcBorders>
              <w:top w:val="single" w:sz="6" w:space="0" w:color="000000"/>
              <w:left w:val="single" w:sz="6" w:space="0" w:color="000000"/>
              <w:bottom w:val="single" w:sz="6" w:space="0" w:color="000000"/>
            </w:tcBorders>
            <w:shd w:val="clear" w:color="auto" w:fill="auto"/>
          </w:tcPr>
          <w:p w14:paraId="23144CF6"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5CD942CC"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5E46640"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6336C6E"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2DD3A73B"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2BC3523C"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F368C6D"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6AB6407C" w14:textId="77777777" w:rsidR="00487895" w:rsidRPr="009657C6" w:rsidRDefault="0048789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6CD4BDDF" w14:textId="77777777" w:rsidR="00487895" w:rsidRPr="009657C6" w:rsidRDefault="0048789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3884F246" w14:textId="77777777" w:rsidR="00487895" w:rsidRPr="009657C6"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5F4F2E63" w14:textId="77777777" w:rsidR="00487895" w:rsidRPr="009657C6"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7BB36653" w14:textId="77777777" w:rsidR="00487895" w:rsidRPr="009657C6" w:rsidRDefault="0048789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2C69809B" w14:textId="77777777" w:rsidR="00487895" w:rsidRPr="009657C6" w:rsidRDefault="00487895">
            <w:pPr>
              <w:snapToGrid w:val="0"/>
              <w:rPr>
                <w:lang w:val="en-GB"/>
              </w:rPr>
            </w:pPr>
          </w:p>
        </w:tc>
      </w:tr>
      <w:tr w:rsidR="00487895" w:rsidRPr="009657C6" w14:paraId="2ED82A3B" w14:textId="77777777" w:rsidTr="0011723A">
        <w:tc>
          <w:tcPr>
            <w:tcW w:w="587" w:type="dxa"/>
            <w:tcBorders>
              <w:top w:val="single" w:sz="6" w:space="0" w:color="000000"/>
              <w:left w:val="double" w:sz="4" w:space="0" w:color="000000"/>
            </w:tcBorders>
            <w:shd w:val="clear" w:color="auto" w:fill="auto"/>
            <w:vAlign w:val="center"/>
          </w:tcPr>
          <w:p w14:paraId="101A39EB" w14:textId="77777777" w:rsidR="00487895" w:rsidRPr="009657C6" w:rsidRDefault="00487895">
            <w:pPr>
              <w:snapToGrid w:val="0"/>
              <w:ind w:left="-25"/>
              <w:jc w:val="center"/>
              <w:rPr>
                <w:b/>
                <w:sz w:val="22"/>
                <w:lang w:val="en-GB"/>
              </w:rPr>
            </w:pPr>
          </w:p>
        </w:tc>
        <w:tc>
          <w:tcPr>
            <w:tcW w:w="1638" w:type="dxa"/>
            <w:tcBorders>
              <w:top w:val="single" w:sz="6" w:space="0" w:color="000000"/>
            </w:tcBorders>
            <w:shd w:val="clear" w:color="auto" w:fill="auto"/>
          </w:tcPr>
          <w:p w14:paraId="592C9B5A" w14:textId="77777777" w:rsidR="00487895" w:rsidRPr="009657C6" w:rsidRDefault="00487895">
            <w:pPr>
              <w:snapToGrid w:val="0"/>
              <w:ind w:left="-25"/>
              <w:rPr>
                <w:lang w:val="en-GB"/>
              </w:rPr>
            </w:pPr>
          </w:p>
        </w:tc>
        <w:tc>
          <w:tcPr>
            <w:tcW w:w="1276" w:type="dxa"/>
            <w:tcBorders>
              <w:top w:val="single" w:sz="6" w:space="0" w:color="000000"/>
            </w:tcBorders>
            <w:shd w:val="clear" w:color="auto" w:fill="auto"/>
          </w:tcPr>
          <w:p w14:paraId="1F50A144" w14:textId="77777777" w:rsidR="00487895" w:rsidRPr="009657C6" w:rsidRDefault="00487895">
            <w:pPr>
              <w:snapToGrid w:val="0"/>
              <w:ind w:left="-25"/>
              <w:rPr>
                <w:lang w:val="en-GB"/>
              </w:rPr>
            </w:pPr>
          </w:p>
        </w:tc>
        <w:tc>
          <w:tcPr>
            <w:tcW w:w="737" w:type="dxa"/>
            <w:tcBorders>
              <w:top w:val="single" w:sz="6" w:space="0" w:color="000000"/>
            </w:tcBorders>
            <w:shd w:val="clear" w:color="auto" w:fill="auto"/>
          </w:tcPr>
          <w:p w14:paraId="734771CF" w14:textId="77777777" w:rsidR="00487895" w:rsidRPr="009657C6" w:rsidRDefault="00487895">
            <w:pPr>
              <w:snapToGrid w:val="0"/>
              <w:ind w:left="-25"/>
              <w:rPr>
                <w:lang w:val="en-GB"/>
              </w:rPr>
            </w:pPr>
          </w:p>
        </w:tc>
        <w:tc>
          <w:tcPr>
            <w:tcW w:w="475" w:type="dxa"/>
            <w:tcBorders>
              <w:top w:val="single" w:sz="6" w:space="0" w:color="000000"/>
            </w:tcBorders>
            <w:shd w:val="clear" w:color="auto" w:fill="auto"/>
          </w:tcPr>
          <w:p w14:paraId="16E616AD" w14:textId="77777777" w:rsidR="00487895" w:rsidRPr="009657C6" w:rsidRDefault="00487895">
            <w:pPr>
              <w:snapToGrid w:val="0"/>
              <w:rPr>
                <w:lang w:val="en-GB"/>
              </w:rPr>
            </w:pPr>
          </w:p>
        </w:tc>
        <w:tc>
          <w:tcPr>
            <w:tcW w:w="573" w:type="dxa"/>
            <w:tcBorders>
              <w:top w:val="single" w:sz="6" w:space="0" w:color="000000"/>
            </w:tcBorders>
            <w:shd w:val="clear" w:color="auto" w:fill="auto"/>
          </w:tcPr>
          <w:p w14:paraId="1400A3B9" w14:textId="77777777" w:rsidR="00487895" w:rsidRPr="009657C6" w:rsidRDefault="00487895">
            <w:pPr>
              <w:snapToGrid w:val="0"/>
              <w:rPr>
                <w:lang w:val="en-GB"/>
              </w:rPr>
            </w:pPr>
          </w:p>
        </w:tc>
        <w:tc>
          <w:tcPr>
            <w:tcW w:w="574" w:type="dxa"/>
            <w:tcBorders>
              <w:top w:val="single" w:sz="6" w:space="0" w:color="000000"/>
            </w:tcBorders>
            <w:shd w:val="clear" w:color="auto" w:fill="auto"/>
          </w:tcPr>
          <w:p w14:paraId="77959E82" w14:textId="77777777" w:rsidR="00487895" w:rsidRPr="009657C6" w:rsidRDefault="00487895">
            <w:pPr>
              <w:snapToGrid w:val="0"/>
              <w:rPr>
                <w:lang w:val="en-GB"/>
              </w:rPr>
            </w:pPr>
          </w:p>
        </w:tc>
        <w:tc>
          <w:tcPr>
            <w:tcW w:w="573" w:type="dxa"/>
            <w:tcBorders>
              <w:top w:val="single" w:sz="6" w:space="0" w:color="000000"/>
            </w:tcBorders>
            <w:shd w:val="clear" w:color="auto" w:fill="auto"/>
          </w:tcPr>
          <w:p w14:paraId="41EEEB2B" w14:textId="77777777" w:rsidR="00487895" w:rsidRPr="009657C6" w:rsidRDefault="00487895">
            <w:pPr>
              <w:snapToGrid w:val="0"/>
              <w:rPr>
                <w:lang w:val="en-GB"/>
              </w:rPr>
            </w:pPr>
          </w:p>
        </w:tc>
        <w:tc>
          <w:tcPr>
            <w:tcW w:w="573" w:type="dxa"/>
            <w:tcBorders>
              <w:top w:val="single" w:sz="6" w:space="0" w:color="000000"/>
            </w:tcBorders>
            <w:shd w:val="clear" w:color="auto" w:fill="auto"/>
          </w:tcPr>
          <w:p w14:paraId="05C0B9E6" w14:textId="77777777" w:rsidR="00487895" w:rsidRPr="009657C6" w:rsidRDefault="00487895">
            <w:pPr>
              <w:snapToGrid w:val="0"/>
              <w:rPr>
                <w:lang w:val="en-GB"/>
              </w:rPr>
            </w:pPr>
          </w:p>
        </w:tc>
        <w:tc>
          <w:tcPr>
            <w:tcW w:w="574" w:type="dxa"/>
            <w:tcBorders>
              <w:top w:val="single" w:sz="6" w:space="0" w:color="000000"/>
            </w:tcBorders>
            <w:shd w:val="clear" w:color="auto" w:fill="auto"/>
          </w:tcPr>
          <w:p w14:paraId="4DA867E6" w14:textId="77777777" w:rsidR="00487895" w:rsidRPr="009657C6" w:rsidRDefault="00487895">
            <w:pPr>
              <w:snapToGrid w:val="0"/>
              <w:rPr>
                <w:lang w:val="en-GB"/>
              </w:rPr>
            </w:pPr>
          </w:p>
        </w:tc>
        <w:tc>
          <w:tcPr>
            <w:tcW w:w="573" w:type="dxa"/>
            <w:tcBorders>
              <w:top w:val="single" w:sz="6" w:space="0" w:color="000000"/>
            </w:tcBorders>
            <w:shd w:val="clear" w:color="auto" w:fill="auto"/>
          </w:tcPr>
          <w:p w14:paraId="50A6B700" w14:textId="77777777" w:rsidR="00487895" w:rsidRPr="009657C6" w:rsidRDefault="00487895">
            <w:pPr>
              <w:snapToGrid w:val="0"/>
              <w:rPr>
                <w:lang w:val="en-GB"/>
              </w:rPr>
            </w:pPr>
          </w:p>
        </w:tc>
        <w:tc>
          <w:tcPr>
            <w:tcW w:w="573" w:type="dxa"/>
            <w:tcBorders>
              <w:top w:val="single" w:sz="6" w:space="0" w:color="000000"/>
            </w:tcBorders>
            <w:shd w:val="clear" w:color="auto" w:fill="auto"/>
          </w:tcPr>
          <w:p w14:paraId="26C749AD" w14:textId="77777777" w:rsidR="00487895" w:rsidRPr="009657C6" w:rsidRDefault="00487895">
            <w:pPr>
              <w:snapToGrid w:val="0"/>
              <w:rPr>
                <w:lang w:val="en-GB"/>
              </w:rPr>
            </w:pPr>
          </w:p>
        </w:tc>
        <w:tc>
          <w:tcPr>
            <w:tcW w:w="574" w:type="dxa"/>
            <w:tcBorders>
              <w:top w:val="single" w:sz="6" w:space="0" w:color="000000"/>
            </w:tcBorders>
            <w:shd w:val="clear" w:color="auto" w:fill="auto"/>
          </w:tcPr>
          <w:p w14:paraId="4662410C" w14:textId="77777777" w:rsidR="00487895" w:rsidRPr="009657C6" w:rsidRDefault="00487895">
            <w:pPr>
              <w:snapToGrid w:val="0"/>
              <w:rPr>
                <w:lang w:val="en-GB"/>
              </w:rPr>
            </w:pPr>
          </w:p>
        </w:tc>
        <w:tc>
          <w:tcPr>
            <w:tcW w:w="1147" w:type="dxa"/>
            <w:gridSpan w:val="2"/>
            <w:tcBorders>
              <w:top w:val="single" w:sz="6" w:space="0" w:color="000000"/>
              <w:left w:val="single" w:sz="6" w:space="0" w:color="000000"/>
              <w:bottom w:val="single" w:sz="6" w:space="0" w:color="000000"/>
            </w:tcBorders>
            <w:shd w:val="clear" w:color="auto" w:fill="auto"/>
            <w:vAlign w:val="center"/>
          </w:tcPr>
          <w:p w14:paraId="426642F9" w14:textId="77777777" w:rsidR="00487895" w:rsidRPr="009657C6" w:rsidRDefault="00927884">
            <w:pPr>
              <w:jc w:val="right"/>
              <w:rPr>
                <w:lang w:val="en-GB"/>
              </w:rPr>
            </w:pPr>
            <w:r w:rsidRPr="009657C6">
              <w:rPr>
                <w:b/>
                <w:lang w:val="en-GB"/>
              </w:rPr>
              <w:t>Subtotal:</w:t>
            </w:r>
          </w:p>
        </w:tc>
        <w:tc>
          <w:tcPr>
            <w:tcW w:w="793" w:type="dxa"/>
            <w:tcBorders>
              <w:top w:val="single" w:sz="6" w:space="0" w:color="000000"/>
              <w:left w:val="single" w:sz="6" w:space="0" w:color="000000"/>
              <w:bottom w:val="single" w:sz="6" w:space="0" w:color="000000"/>
            </w:tcBorders>
            <w:shd w:val="clear" w:color="auto" w:fill="auto"/>
          </w:tcPr>
          <w:p w14:paraId="68242D96" w14:textId="77777777" w:rsidR="00487895" w:rsidRPr="009657C6" w:rsidRDefault="00487895">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4EF5B93F" w14:textId="77777777" w:rsidR="00487895" w:rsidRPr="009657C6" w:rsidRDefault="0048789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43D072FD" w14:textId="77777777" w:rsidR="00487895" w:rsidRPr="009657C6" w:rsidRDefault="00487895">
            <w:pPr>
              <w:snapToGrid w:val="0"/>
              <w:rPr>
                <w:lang w:val="en-GB"/>
              </w:rPr>
            </w:pPr>
          </w:p>
        </w:tc>
      </w:tr>
      <w:tr w:rsidR="00487895" w:rsidRPr="009657C6" w14:paraId="0294D090" w14:textId="77777777" w:rsidTr="0011723A">
        <w:trPr>
          <w:trHeight w:val="65"/>
        </w:trPr>
        <w:tc>
          <w:tcPr>
            <w:tcW w:w="587" w:type="dxa"/>
            <w:tcBorders>
              <w:left w:val="double" w:sz="4" w:space="0" w:color="000000"/>
              <w:bottom w:val="double" w:sz="4" w:space="0" w:color="000000"/>
            </w:tcBorders>
            <w:shd w:val="clear" w:color="auto" w:fill="auto"/>
            <w:vAlign w:val="center"/>
          </w:tcPr>
          <w:p w14:paraId="35D8D680" w14:textId="77777777" w:rsidR="00487895" w:rsidRPr="009657C6" w:rsidRDefault="00487895">
            <w:pPr>
              <w:snapToGrid w:val="0"/>
              <w:ind w:left="-25"/>
              <w:jc w:val="center"/>
              <w:rPr>
                <w:lang w:val="en-GB"/>
              </w:rPr>
            </w:pPr>
          </w:p>
        </w:tc>
        <w:tc>
          <w:tcPr>
            <w:tcW w:w="1638" w:type="dxa"/>
            <w:tcBorders>
              <w:bottom w:val="double" w:sz="4" w:space="0" w:color="000000"/>
            </w:tcBorders>
            <w:shd w:val="clear" w:color="auto" w:fill="auto"/>
          </w:tcPr>
          <w:p w14:paraId="5AA9C7C3" w14:textId="77777777" w:rsidR="00487895" w:rsidRPr="009657C6" w:rsidRDefault="00487895">
            <w:pPr>
              <w:snapToGrid w:val="0"/>
              <w:ind w:left="-25"/>
              <w:rPr>
                <w:lang w:val="en-GB"/>
              </w:rPr>
            </w:pPr>
          </w:p>
        </w:tc>
        <w:tc>
          <w:tcPr>
            <w:tcW w:w="1276" w:type="dxa"/>
            <w:tcBorders>
              <w:bottom w:val="double" w:sz="4" w:space="0" w:color="000000"/>
            </w:tcBorders>
            <w:shd w:val="clear" w:color="auto" w:fill="auto"/>
          </w:tcPr>
          <w:p w14:paraId="3E6166D2" w14:textId="77777777" w:rsidR="00487895" w:rsidRPr="009657C6" w:rsidRDefault="00487895">
            <w:pPr>
              <w:snapToGrid w:val="0"/>
              <w:ind w:left="-25"/>
              <w:rPr>
                <w:lang w:val="en-GB"/>
              </w:rPr>
            </w:pPr>
          </w:p>
        </w:tc>
        <w:tc>
          <w:tcPr>
            <w:tcW w:w="737" w:type="dxa"/>
            <w:tcBorders>
              <w:bottom w:val="double" w:sz="4" w:space="0" w:color="000000"/>
            </w:tcBorders>
            <w:shd w:val="clear" w:color="auto" w:fill="auto"/>
          </w:tcPr>
          <w:p w14:paraId="39B25E1B" w14:textId="77777777" w:rsidR="00487895" w:rsidRPr="009657C6" w:rsidRDefault="00487895">
            <w:pPr>
              <w:snapToGrid w:val="0"/>
              <w:ind w:left="-25"/>
              <w:rPr>
                <w:lang w:val="en-GB"/>
              </w:rPr>
            </w:pPr>
          </w:p>
        </w:tc>
        <w:tc>
          <w:tcPr>
            <w:tcW w:w="475" w:type="dxa"/>
            <w:tcBorders>
              <w:bottom w:val="double" w:sz="4" w:space="0" w:color="000000"/>
            </w:tcBorders>
            <w:shd w:val="clear" w:color="auto" w:fill="auto"/>
          </w:tcPr>
          <w:p w14:paraId="0AD10728" w14:textId="77777777" w:rsidR="00487895" w:rsidRPr="009657C6" w:rsidRDefault="00487895">
            <w:pPr>
              <w:snapToGrid w:val="0"/>
              <w:rPr>
                <w:lang w:val="en-GB"/>
              </w:rPr>
            </w:pPr>
          </w:p>
        </w:tc>
        <w:tc>
          <w:tcPr>
            <w:tcW w:w="573" w:type="dxa"/>
            <w:tcBorders>
              <w:bottom w:val="double" w:sz="4" w:space="0" w:color="000000"/>
            </w:tcBorders>
            <w:shd w:val="clear" w:color="auto" w:fill="auto"/>
          </w:tcPr>
          <w:p w14:paraId="100C38BD" w14:textId="77777777" w:rsidR="00487895" w:rsidRPr="009657C6" w:rsidRDefault="00487895">
            <w:pPr>
              <w:snapToGrid w:val="0"/>
              <w:rPr>
                <w:lang w:val="en-GB"/>
              </w:rPr>
            </w:pPr>
          </w:p>
        </w:tc>
        <w:tc>
          <w:tcPr>
            <w:tcW w:w="574" w:type="dxa"/>
            <w:tcBorders>
              <w:bottom w:val="double" w:sz="4" w:space="0" w:color="000000"/>
            </w:tcBorders>
            <w:shd w:val="clear" w:color="auto" w:fill="auto"/>
          </w:tcPr>
          <w:p w14:paraId="3FE96EC5" w14:textId="77777777" w:rsidR="00487895" w:rsidRPr="009657C6" w:rsidRDefault="00487895">
            <w:pPr>
              <w:snapToGrid w:val="0"/>
              <w:rPr>
                <w:lang w:val="en-GB"/>
              </w:rPr>
            </w:pPr>
          </w:p>
        </w:tc>
        <w:tc>
          <w:tcPr>
            <w:tcW w:w="573" w:type="dxa"/>
            <w:tcBorders>
              <w:bottom w:val="double" w:sz="4" w:space="0" w:color="000000"/>
            </w:tcBorders>
            <w:shd w:val="clear" w:color="auto" w:fill="auto"/>
          </w:tcPr>
          <w:p w14:paraId="794B59AC" w14:textId="77777777" w:rsidR="00487895" w:rsidRPr="009657C6" w:rsidRDefault="00487895">
            <w:pPr>
              <w:snapToGrid w:val="0"/>
              <w:rPr>
                <w:lang w:val="en-GB"/>
              </w:rPr>
            </w:pPr>
          </w:p>
        </w:tc>
        <w:tc>
          <w:tcPr>
            <w:tcW w:w="573" w:type="dxa"/>
            <w:tcBorders>
              <w:bottom w:val="double" w:sz="4" w:space="0" w:color="000000"/>
            </w:tcBorders>
            <w:shd w:val="clear" w:color="auto" w:fill="auto"/>
          </w:tcPr>
          <w:p w14:paraId="5ABC2115" w14:textId="77777777" w:rsidR="00487895" w:rsidRPr="009657C6" w:rsidRDefault="00487895">
            <w:pPr>
              <w:snapToGrid w:val="0"/>
              <w:rPr>
                <w:lang w:val="en-GB"/>
              </w:rPr>
            </w:pPr>
          </w:p>
        </w:tc>
        <w:tc>
          <w:tcPr>
            <w:tcW w:w="574" w:type="dxa"/>
            <w:tcBorders>
              <w:bottom w:val="double" w:sz="4" w:space="0" w:color="000000"/>
            </w:tcBorders>
            <w:shd w:val="clear" w:color="auto" w:fill="auto"/>
          </w:tcPr>
          <w:p w14:paraId="7E4DF75F" w14:textId="77777777" w:rsidR="00487895" w:rsidRPr="009657C6" w:rsidRDefault="00487895">
            <w:pPr>
              <w:snapToGrid w:val="0"/>
              <w:rPr>
                <w:lang w:val="en-GB"/>
              </w:rPr>
            </w:pPr>
          </w:p>
        </w:tc>
        <w:tc>
          <w:tcPr>
            <w:tcW w:w="573" w:type="dxa"/>
            <w:tcBorders>
              <w:bottom w:val="double" w:sz="4" w:space="0" w:color="000000"/>
            </w:tcBorders>
            <w:shd w:val="clear" w:color="auto" w:fill="auto"/>
          </w:tcPr>
          <w:p w14:paraId="1017E210" w14:textId="77777777" w:rsidR="00487895" w:rsidRPr="009657C6" w:rsidRDefault="00487895">
            <w:pPr>
              <w:snapToGrid w:val="0"/>
              <w:rPr>
                <w:lang w:val="en-GB"/>
              </w:rPr>
            </w:pPr>
          </w:p>
        </w:tc>
        <w:tc>
          <w:tcPr>
            <w:tcW w:w="573" w:type="dxa"/>
            <w:tcBorders>
              <w:bottom w:val="double" w:sz="4" w:space="0" w:color="000000"/>
            </w:tcBorders>
            <w:shd w:val="clear" w:color="auto" w:fill="auto"/>
          </w:tcPr>
          <w:p w14:paraId="7F483EAC" w14:textId="77777777" w:rsidR="00487895" w:rsidRPr="009657C6" w:rsidRDefault="00487895">
            <w:pPr>
              <w:snapToGrid w:val="0"/>
              <w:rPr>
                <w:lang w:val="en-GB"/>
              </w:rPr>
            </w:pPr>
          </w:p>
        </w:tc>
        <w:tc>
          <w:tcPr>
            <w:tcW w:w="574" w:type="dxa"/>
            <w:tcBorders>
              <w:bottom w:val="double" w:sz="4" w:space="0" w:color="000000"/>
            </w:tcBorders>
            <w:shd w:val="clear" w:color="auto" w:fill="auto"/>
          </w:tcPr>
          <w:p w14:paraId="11995BE6" w14:textId="77777777" w:rsidR="00487895" w:rsidRPr="009657C6" w:rsidRDefault="00487895">
            <w:pPr>
              <w:snapToGrid w:val="0"/>
              <w:rPr>
                <w:lang w:val="en-GB"/>
              </w:rPr>
            </w:pPr>
          </w:p>
        </w:tc>
        <w:tc>
          <w:tcPr>
            <w:tcW w:w="1147" w:type="dxa"/>
            <w:gridSpan w:val="2"/>
            <w:tcBorders>
              <w:top w:val="single" w:sz="6" w:space="0" w:color="000000"/>
              <w:left w:val="single" w:sz="6" w:space="0" w:color="000000"/>
              <w:bottom w:val="double" w:sz="4" w:space="0" w:color="000000"/>
            </w:tcBorders>
            <w:shd w:val="clear" w:color="auto" w:fill="auto"/>
            <w:vAlign w:val="center"/>
          </w:tcPr>
          <w:p w14:paraId="43675382" w14:textId="77777777" w:rsidR="00487895" w:rsidRPr="009657C6" w:rsidRDefault="00927884">
            <w:pPr>
              <w:jc w:val="right"/>
              <w:rPr>
                <w:lang w:val="en-GB"/>
              </w:rPr>
            </w:pPr>
            <w:r w:rsidRPr="009657C6">
              <w:rPr>
                <w:b/>
                <w:lang w:val="en-GB"/>
              </w:rPr>
              <w:t>Total:</w:t>
            </w:r>
          </w:p>
        </w:tc>
        <w:tc>
          <w:tcPr>
            <w:tcW w:w="793" w:type="dxa"/>
            <w:tcBorders>
              <w:top w:val="single" w:sz="6" w:space="0" w:color="000000"/>
              <w:left w:val="single" w:sz="6" w:space="0" w:color="000000"/>
              <w:bottom w:val="double" w:sz="4" w:space="0" w:color="000000"/>
            </w:tcBorders>
            <w:shd w:val="clear" w:color="auto" w:fill="auto"/>
          </w:tcPr>
          <w:p w14:paraId="6DFB6A9B" w14:textId="77777777" w:rsidR="00487895" w:rsidRPr="009657C6" w:rsidRDefault="00487895">
            <w:pPr>
              <w:snapToGrid w:val="0"/>
              <w:rPr>
                <w:lang w:val="en-GB"/>
              </w:rPr>
            </w:pPr>
          </w:p>
        </w:tc>
        <w:tc>
          <w:tcPr>
            <w:tcW w:w="793" w:type="dxa"/>
            <w:tcBorders>
              <w:top w:val="single" w:sz="6" w:space="0" w:color="000000"/>
              <w:left w:val="single" w:sz="6" w:space="0" w:color="000000"/>
              <w:bottom w:val="double" w:sz="4" w:space="0" w:color="000000"/>
            </w:tcBorders>
            <w:shd w:val="clear" w:color="auto" w:fill="auto"/>
          </w:tcPr>
          <w:p w14:paraId="6135A7FB" w14:textId="77777777" w:rsidR="00487895" w:rsidRPr="009657C6" w:rsidRDefault="00487895">
            <w:pPr>
              <w:snapToGrid w:val="0"/>
              <w:rPr>
                <w:lang w:val="en-GB"/>
              </w:rPr>
            </w:pPr>
          </w:p>
        </w:tc>
        <w:tc>
          <w:tcPr>
            <w:tcW w:w="804" w:type="dxa"/>
            <w:tcBorders>
              <w:top w:val="single" w:sz="6" w:space="0" w:color="000000"/>
              <w:left w:val="single" w:sz="4" w:space="0" w:color="000000"/>
              <w:bottom w:val="double" w:sz="4" w:space="0" w:color="000000"/>
              <w:right w:val="double" w:sz="4" w:space="0" w:color="000000"/>
            </w:tcBorders>
            <w:shd w:val="clear" w:color="auto" w:fill="auto"/>
          </w:tcPr>
          <w:p w14:paraId="627A22C5" w14:textId="77777777" w:rsidR="00487895" w:rsidRPr="009657C6" w:rsidRDefault="00487895">
            <w:pPr>
              <w:snapToGrid w:val="0"/>
              <w:rPr>
                <w:lang w:val="en-GB"/>
              </w:rPr>
            </w:pPr>
          </w:p>
        </w:tc>
      </w:tr>
    </w:tbl>
    <w:p w14:paraId="2211D47E" w14:textId="77777777" w:rsidR="00487895" w:rsidRPr="009657C6" w:rsidRDefault="00487895">
      <w:pPr>
        <w:rPr>
          <w:lang w:val="en-GB"/>
        </w:rPr>
      </w:pPr>
    </w:p>
    <w:p w14:paraId="2111B7C0" w14:textId="77777777" w:rsidR="00487895" w:rsidRPr="009657C6" w:rsidRDefault="00927884">
      <w:pPr>
        <w:tabs>
          <w:tab w:val="left" w:pos="360"/>
        </w:tabs>
        <w:ind w:left="360" w:hanging="360"/>
        <w:rPr>
          <w:sz w:val="16"/>
          <w:szCs w:val="16"/>
          <w:lang w:val="en-GB"/>
        </w:rPr>
      </w:pPr>
      <w:r w:rsidRPr="009657C6">
        <w:rPr>
          <w:sz w:val="16"/>
          <w:szCs w:val="16"/>
          <w:lang w:val="en-GB"/>
        </w:rPr>
        <w:t>1</w:t>
      </w:r>
      <w:r w:rsidRPr="009657C6">
        <w:rPr>
          <w:lang w:val="en-GB"/>
        </w:rPr>
        <w:tab/>
        <w:t xml:space="preserve">Months are counted from the start of the assignment/mobilization. </w:t>
      </w:r>
    </w:p>
    <w:p w14:paraId="3FC3004A" w14:textId="7D7A0347" w:rsidR="00487895" w:rsidRPr="009657C6" w:rsidRDefault="00927884">
      <w:pPr>
        <w:tabs>
          <w:tab w:val="left" w:pos="360"/>
        </w:tabs>
        <w:ind w:left="360" w:hanging="360"/>
        <w:rPr>
          <w:sz w:val="16"/>
          <w:szCs w:val="16"/>
          <w:lang w:val="en-GB"/>
        </w:rPr>
      </w:pPr>
      <w:r w:rsidRPr="009657C6">
        <w:rPr>
          <w:sz w:val="16"/>
          <w:szCs w:val="16"/>
          <w:lang w:val="en-GB"/>
        </w:rPr>
        <w:t>2</w:t>
      </w:r>
      <w:r w:rsidRPr="009657C6">
        <w:rPr>
          <w:lang w:val="en-GB"/>
        </w:rPr>
        <w:tab/>
        <w:t xml:space="preserve">“Home” means work in the office in the expert’s country of residence. “Field” work means work carried out in the </w:t>
      </w:r>
      <w:r w:rsidR="009B3606">
        <w:rPr>
          <w:lang w:val="en-GB"/>
        </w:rPr>
        <w:t>Purchaser</w:t>
      </w:r>
      <w:r w:rsidRPr="009657C6">
        <w:rPr>
          <w:lang w:val="en-GB"/>
        </w:rPr>
        <w:t>’s country or any other country outside the expert’s country of residence.</w:t>
      </w:r>
    </w:p>
    <w:p w14:paraId="36EEF1EC" w14:textId="77777777" w:rsidR="00487895" w:rsidRPr="009657C6" w:rsidRDefault="00927884">
      <w:pPr>
        <w:tabs>
          <w:tab w:val="left" w:pos="360"/>
        </w:tabs>
        <w:ind w:left="360" w:hanging="360"/>
        <w:rPr>
          <w:lang w:val="en-GB"/>
        </w:rPr>
      </w:pPr>
      <w:r w:rsidRPr="009657C6">
        <w:rPr>
          <w:sz w:val="16"/>
          <w:szCs w:val="16"/>
          <w:lang w:val="en-GB"/>
        </w:rPr>
        <w:t>3</w:t>
      </w:r>
      <w:r w:rsidRPr="009657C6">
        <w:rPr>
          <w:lang w:val="en-GB"/>
        </w:rPr>
        <w:tab/>
        <w:t>The assignment of international and national staff shall be treated separately.</w:t>
      </w:r>
    </w:p>
    <w:p w14:paraId="07C3B8D0" w14:textId="77777777" w:rsidR="00487895" w:rsidRPr="009657C6" w:rsidRDefault="00487895">
      <w:pPr>
        <w:tabs>
          <w:tab w:val="left" w:pos="360"/>
        </w:tabs>
        <w:rPr>
          <w:lang w:val="en-GB"/>
        </w:rPr>
      </w:pPr>
    </w:p>
    <w:p w14:paraId="7A95C160" w14:textId="77777777" w:rsidR="00487895" w:rsidRPr="009657C6" w:rsidRDefault="00945B90">
      <w:pPr>
        <w:tabs>
          <w:tab w:val="left" w:pos="360"/>
        </w:tabs>
        <w:rPr>
          <w:lang w:val="en-GB"/>
        </w:rPr>
      </w:pPr>
      <w:r w:rsidRPr="009657C6">
        <w:rPr>
          <w:noProof/>
        </w:rPr>
        <mc:AlternateContent>
          <mc:Choice Requires="wps">
            <w:drawing>
              <wp:anchor distT="0" distB="0" distL="114300" distR="114300" simplePos="0" relativeHeight="251657216" behindDoc="0" locked="0" layoutInCell="1" allowOverlap="1" wp14:anchorId="27406C1A" wp14:editId="6D7FD658">
                <wp:simplePos x="0" y="0"/>
                <wp:positionH relativeFrom="column">
                  <wp:posOffset>114300</wp:posOffset>
                </wp:positionH>
                <wp:positionV relativeFrom="paragraph">
                  <wp:posOffset>17145</wp:posOffset>
                </wp:positionV>
                <wp:extent cx="457200" cy="90170"/>
                <wp:effectExtent l="9525" t="6985" r="9525" b="762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8BAF43" id="Rectangle 17" o:spid="_x0000_s1026" style="position:absolute;margin-left:9pt;margin-top:1.35pt;width:36pt;height:7.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" fillcolor="black" strokeweight=".26mm">
                <v:stroke endcap="square"/>
              </v:rect>
            </w:pict>
          </mc:Fallback>
        </mc:AlternateContent>
      </w:r>
      <w:r w:rsidR="00927884" w:rsidRPr="009657C6">
        <w:rPr>
          <w:rFonts w:eastAsia="Calibri"/>
          <w:lang w:val="en-GB"/>
        </w:rPr>
        <w:t xml:space="preserve">                       </w:t>
      </w:r>
      <w:r w:rsidR="00927884" w:rsidRPr="009657C6">
        <w:rPr>
          <w:lang w:val="en-GB"/>
        </w:rPr>
        <w:t>Full time input</w:t>
      </w:r>
      <w:r w:rsidR="00374F5E" w:rsidRPr="009657C6">
        <w:rPr>
          <w:lang w:val="en-GB"/>
        </w:rPr>
        <w:t xml:space="preserve">      </w:t>
      </w:r>
      <w:r w:rsidRPr="009657C6">
        <w:rPr>
          <w:noProof/>
        </w:rPr>
        <mc:AlternateContent>
          <mc:Choice Requires="wps">
            <w:drawing>
              <wp:anchor distT="0" distB="0" distL="114300" distR="114300" simplePos="0" relativeHeight="251659264" behindDoc="0" locked="0" layoutInCell="1" allowOverlap="1" wp14:anchorId="5C4ED0F3" wp14:editId="56B2D22B">
                <wp:simplePos x="0" y="0"/>
                <wp:positionH relativeFrom="column">
                  <wp:posOffset>114300</wp:posOffset>
                </wp:positionH>
                <wp:positionV relativeFrom="paragraph">
                  <wp:posOffset>23495</wp:posOffset>
                </wp:positionV>
                <wp:extent cx="457200" cy="90170"/>
                <wp:effectExtent l="9525" t="6350" r="9525" b="825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blipFill dpi="0" rotWithShape="0">
                          <a:blip r:embed="rId29"/>
                          <a:srcRect/>
                          <a:tile tx="0" ty="0" sx="100000" sy="100000" flip="none" algn="tl"/>
                        </a:blip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ED91A0" id="Rectangle 18" o:spid="_x0000_s1026" style="position:absolute;margin-left:9pt;margin-top:1.85pt;width:36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" strokeweight=".26mm">
                <v:fill r:id="rId30" o:title="" recolor="t" type="tile"/>
                <v:stroke endcap="square"/>
              </v:rect>
            </w:pict>
          </mc:Fallback>
        </mc:AlternateContent>
      </w:r>
      <w:r w:rsidR="00927884" w:rsidRPr="009657C6">
        <w:rPr>
          <w:rFonts w:eastAsia="Calibri"/>
          <w:lang w:val="en-GB"/>
        </w:rPr>
        <w:t xml:space="preserve">                         </w:t>
      </w:r>
      <w:r w:rsidR="00927884" w:rsidRPr="009657C6">
        <w:rPr>
          <w:lang w:val="en-GB"/>
        </w:rPr>
        <w:t>Part time input</w:t>
      </w:r>
      <w:r w:rsidR="00374F5E" w:rsidRPr="009657C6">
        <w:rPr>
          <w:lang w:val="en-GB"/>
        </w:rPr>
        <w:t xml:space="preserve">     </w:t>
      </w:r>
    </w:p>
    <w:p w14:paraId="5E287A75" w14:textId="77777777" w:rsidR="00487895" w:rsidRPr="009657C6" w:rsidRDefault="00487895">
      <w:pPr>
        <w:rPr>
          <w:lang w:val="en-GB"/>
        </w:rPr>
        <w:sectPr w:rsidR="00487895" w:rsidRPr="009657C6">
          <w:headerReference w:type="even" r:id="rId31"/>
          <w:headerReference w:type="default" r:id="rId32"/>
          <w:footerReference w:type="default" r:id="rId33"/>
          <w:headerReference w:type="first" r:id="rId34"/>
          <w:footerReference w:type="first" r:id="rId35"/>
          <w:pgSz w:w="15840" w:h="12240" w:orient="landscape"/>
          <w:pgMar w:top="1440" w:right="1440" w:bottom="1440" w:left="1440" w:header="720" w:footer="720" w:gutter="0"/>
          <w:cols w:space="720"/>
          <w:docGrid w:linePitch="360"/>
        </w:sectPr>
      </w:pPr>
    </w:p>
    <w:p w14:paraId="51EEBAA3" w14:textId="784919E5" w:rsidR="00487895" w:rsidRPr="009657C6" w:rsidRDefault="00927884" w:rsidP="00926C5E">
      <w:pPr>
        <w:pStyle w:val="Heading6"/>
        <w:rPr>
          <w:sz w:val="24"/>
          <w:lang w:val="en-GB"/>
        </w:rPr>
      </w:pPr>
      <w:r w:rsidRPr="009657C6">
        <w:rPr>
          <w:sz w:val="24"/>
          <w:lang w:val="en-GB"/>
        </w:rPr>
        <w:lastRenderedPageBreak/>
        <w:t>Form TECH-6</w:t>
      </w:r>
      <w:r w:rsidR="005A636D">
        <w:rPr>
          <w:sz w:val="24"/>
          <w:lang w:val="en-GB"/>
        </w:rPr>
        <w:t>b</w:t>
      </w:r>
    </w:p>
    <w:p w14:paraId="4E7ADAC7" w14:textId="77777777" w:rsidR="00487895" w:rsidRPr="009657C6" w:rsidRDefault="00927884">
      <w:pPr>
        <w:jc w:val="center"/>
        <w:rPr>
          <w:b/>
          <w:smallCaps/>
          <w:sz w:val="28"/>
          <w:szCs w:val="28"/>
          <w:lang w:val="en-GB"/>
        </w:rPr>
      </w:pPr>
      <w:r w:rsidRPr="009657C6">
        <w:rPr>
          <w:b/>
          <w:smallCaps/>
          <w:sz w:val="28"/>
          <w:szCs w:val="28"/>
          <w:lang w:val="en-GB"/>
        </w:rPr>
        <w:t>(Continued)</w:t>
      </w:r>
    </w:p>
    <w:p w14:paraId="5A27DCC8" w14:textId="77777777" w:rsidR="00487895" w:rsidRPr="009657C6" w:rsidRDefault="00487895">
      <w:pPr>
        <w:jc w:val="center"/>
        <w:rPr>
          <w:b/>
          <w:smallCaps/>
          <w:sz w:val="28"/>
          <w:szCs w:val="28"/>
          <w:lang w:val="en-GB"/>
        </w:rPr>
      </w:pPr>
    </w:p>
    <w:p w14:paraId="464DD25A" w14:textId="77777777" w:rsidR="00487895" w:rsidRPr="009657C6" w:rsidRDefault="00927884">
      <w:pPr>
        <w:jc w:val="center"/>
        <w:rPr>
          <w:lang w:val="en-GB"/>
        </w:rPr>
      </w:pPr>
      <w:r w:rsidRPr="009657C6">
        <w:rPr>
          <w:b/>
          <w:smallCaps/>
          <w:sz w:val="28"/>
          <w:szCs w:val="28"/>
          <w:lang w:val="en-GB"/>
        </w:rPr>
        <w:t>CURRICULUM VITAE (CV)</w:t>
      </w:r>
    </w:p>
    <w:p w14:paraId="328B9D8A" w14:textId="77777777" w:rsidR="00487895" w:rsidRPr="009657C6" w:rsidRDefault="00487895">
      <w:pPr>
        <w:rPr>
          <w:lang w:val="en-GB"/>
        </w:rPr>
      </w:pPr>
    </w:p>
    <w:p w14:paraId="31277E9E" w14:textId="77777777" w:rsidR="00487895" w:rsidRPr="009657C6" w:rsidRDefault="00487895">
      <w:pPr>
        <w:rPr>
          <w:lang w:val="en-GB"/>
        </w:rPr>
      </w:pPr>
    </w:p>
    <w:tbl>
      <w:tblPr>
        <w:tblW w:w="0" w:type="auto"/>
        <w:tblInd w:w="-5" w:type="dxa"/>
        <w:tblLayout w:type="fixed"/>
        <w:tblLook w:val="0000" w:firstRow="0" w:lastRow="0" w:firstColumn="0" w:lastColumn="0" w:noHBand="0" w:noVBand="0"/>
      </w:tblPr>
      <w:tblGrid>
        <w:gridCol w:w="3618"/>
        <w:gridCol w:w="5608"/>
      </w:tblGrid>
      <w:tr w:rsidR="00487895" w:rsidRPr="004B62F6" w14:paraId="3667D6C9" w14:textId="77777777">
        <w:tc>
          <w:tcPr>
            <w:tcW w:w="3618" w:type="dxa"/>
            <w:tcBorders>
              <w:top w:val="single" w:sz="4" w:space="0" w:color="000000"/>
              <w:left w:val="single" w:sz="4" w:space="0" w:color="000000"/>
              <w:bottom w:val="single" w:sz="4" w:space="0" w:color="000000"/>
            </w:tcBorders>
            <w:shd w:val="clear" w:color="auto" w:fill="auto"/>
          </w:tcPr>
          <w:p w14:paraId="533131D0" w14:textId="77777777" w:rsidR="00487895" w:rsidRPr="009657C6" w:rsidRDefault="00927884">
            <w:pPr>
              <w:rPr>
                <w:i/>
                <w:lang w:val="en-GB"/>
              </w:rPr>
            </w:pPr>
            <w:r w:rsidRPr="009657C6">
              <w:rPr>
                <w:b/>
                <w:sz w:val="22"/>
                <w:szCs w:val="22"/>
                <w:lang w:val="en-GB"/>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2150DE2B" w14:textId="77777777" w:rsidR="00487895" w:rsidRPr="009657C6" w:rsidRDefault="00927884">
            <w:pPr>
              <w:rPr>
                <w:lang w:val="en-GB"/>
              </w:rPr>
            </w:pPr>
            <w:r w:rsidRPr="009657C6">
              <w:rPr>
                <w:i/>
                <w:lang w:val="en-GB"/>
              </w:rPr>
              <w:t>[e.g., K-1, TEAM LEADER]</w:t>
            </w:r>
          </w:p>
        </w:tc>
      </w:tr>
      <w:tr w:rsidR="00487895" w:rsidRPr="009657C6" w14:paraId="10FB9AB9" w14:textId="77777777">
        <w:tc>
          <w:tcPr>
            <w:tcW w:w="3618" w:type="dxa"/>
            <w:tcBorders>
              <w:top w:val="single" w:sz="4" w:space="0" w:color="000000"/>
              <w:left w:val="single" w:sz="4" w:space="0" w:color="000000"/>
              <w:bottom w:val="single" w:sz="4" w:space="0" w:color="000000"/>
            </w:tcBorders>
            <w:shd w:val="clear" w:color="auto" w:fill="auto"/>
          </w:tcPr>
          <w:p w14:paraId="48A7BB94" w14:textId="77777777" w:rsidR="00487895" w:rsidRPr="009657C6" w:rsidRDefault="00927884">
            <w:pPr>
              <w:rPr>
                <w:i/>
                <w:lang w:val="en-GB"/>
              </w:rPr>
            </w:pPr>
            <w:r w:rsidRPr="009657C6">
              <w:rPr>
                <w:b/>
                <w:sz w:val="22"/>
                <w:szCs w:val="22"/>
                <w:lang w:val="en-GB"/>
              </w:rPr>
              <w:t>Name of Expert:</w:t>
            </w:r>
            <w:r w:rsidRPr="009657C6">
              <w:rPr>
                <w:sz w:val="22"/>
                <w:szCs w:val="22"/>
                <w:lang w:val="en-GB"/>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D3FF72" w14:textId="77777777" w:rsidR="00487895" w:rsidRPr="009657C6" w:rsidRDefault="00927884">
            <w:pPr>
              <w:rPr>
                <w:lang w:val="en-GB"/>
              </w:rPr>
            </w:pPr>
            <w:r w:rsidRPr="009657C6">
              <w:rPr>
                <w:i/>
                <w:lang w:val="en-GB"/>
              </w:rPr>
              <w:t>[Insert full name]</w:t>
            </w:r>
          </w:p>
        </w:tc>
      </w:tr>
      <w:tr w:rsidR="00487895" w:rsidRPr="009657C6" w14:paraId="419C45C8" w14:textId="77777777">
        <w:tc>
          <w:tcPr>
            <w:tcW w:w="3618" w:type="dxa"/>
            <w:tcBorders>
              <w:top w:val="single" w:sz="4" w:space="0" w:color="000000"/>
              <w:left w:val="single" w:sz="4" w:space="0" w:color="000000"/>
              <w:bottom w:val="single" w:sz="4" w:space="0" w:color="000000"/>
            </w:tcBorders>
            <w:shd w:val="clear" w:color="auto" w:fill="auto"/>
          </w:tcPr>
          <w:p w14:paraId="1F6B6AAC" w14:textId="77777777" w:rsidR="00487895" w:rsidRPr="009657C6" w:rsidRDefault="00927884">
            <w:pPr>
              <w:rPr>
                <w:i/>
                <w:lang w:val="en-GB"/>
              </w:rPr>
            </w:pPr>
            <w:r w:rsidRPr="009657C6">
              <w:rPr>
                <w:b/>
                <w:sz w:val="22"/>
                <w:szCs w:val="22"/>
                <w:lang w:val="en-GB"/>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6E81C8D" w14:textId="77777777" w:rsidR="00487895" w:rsidRPr="009657C6" w:rsidRDefault="00927884">
            <w:pPr>
              <w:rPr>
                <w:lang w:val="en-GB"/>
              </w:rPr>
            </w:pPr>
            <w:r w:rsidRPr="009657C6">
              <w:rPr>
                <w:i/>
                <w:lang w:val="en-GB"/>
              </w:rPr>
              <w:t>[day/month/year]</w:t>
            </w:r>
          </w:p>
        </w:tc>
      </w:tr>
      <w:tr w:rsidR="00487895" w:rsidRPr="009657C6" w14:paraId="456D5BF0" w14:textId="77777777">
        <w:tc>
          <w:tcPr>
            <w:tcW w:w="3618" w:type="dxa"/>
            <w:tcBorders>
              <w:top w:val="single" w:sz="4" w:space="0" w:color="000000"/>
              <w:left w:val="single" w:sz="4" w:space="0" w:color="000000"/>
              <w:bottom w:val="single" w:sz="4" w:space="0" w:color="000000"/>
            </w:tcBorders>
            <w:shd w:val="clear" w:color="auto" w:fill="auto"/>
          </w:tcPr>
          <w:p w14:paraId="232DED8A" w14:textId="77777777" w:rsidR="00487895" w:rsidRPr="009657C6" w:rsidRDefault="00927884">
            <w:pPr>
              <w:rPr>
                <w:lang w:val="en-GB"/>
              </w:rPr>
            </w:pPr>
            <w:r w:rsidRPr="009657C6">
              <w:rPr>
                <w:b/>
                <w:sz w:val="22"/>
                <w:szCs w:val="22"/>
                <w:lang w:val="en-GB"/>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33FE7F7B" w14:textId="77777777" w:rsidR="00487895" w:rsidRPr="009657C6" w:rsidRDefault="00487895">
            <w:pPr>
              <w:snapToGrid w:val="0"/>
              <w:rPr>
                <w:lang w:val="en-GB"/>
              </w:rPr>
            </w:pPr>
          </w:p>
        </w:tc>
      </w:tr>
    </w:tbl>
    <w:p w14:paraId="0F6CE041" w14:textId="77777777" w:rsidR="00487895" w:rsidRPr="009657C6" w:rsidRDefault="00487895">
      <w:pPr>
        <w:rPr>
          <w:lang w:val="en-GB"/>
        </w:rPr>
      </w:pPr>
    </w:p>
    <w:p w14:paraId="5EE3DDD3" w14:textId="77777777" w:rsidR="00487895" w:rsidRPr="009657C6" w:rsidRDefault="00927884">
      <w:pPr>
        <w:rPr>
          <w:b/>
          <w:lang w:val="en-GB"/>
        </w:rPr>
      </w:pPr>
      <w:r w:rsidRPr="009657C6">
        <w:rPr>
          <w:b/>
          <w:lang w:val="en-GB"/>
        </w:rPr>
        <w:t xml:space="preserve">Education: </w:t>
      </w:r>
      <w:r w:rsidRPr="009657C6">
        <w:rPr>
          <w:i/>
          <w:lang w:val="en-GB"/>
        </w:rPr>
        <w:t>[List college/university or other specialized education, giving names of educational institutions, dates attended, degree(s)/diploma(s) obtained]</w:t>
      </w:r>
    </w:p>
    <w:p w14:paraId="66C1DB0A" w14:textId="77777777" w:rsidR="00487895" w:rsidRPr="009657C6" w:rsidRDefault="00927884">
      <w:pPr>
        <w:rPr>
          <w:b/>
          <w:lang w:val="en-GB"/>
        </w:rPr>
      </w:pPr>
      <w:r w:rsidRPr="009657C6">
        <w:rPr>
          <w:b/>
          <w:lang w:val="en-GB"/>
        </w:rPr>
        <w:t>___________________________________________________________________</w:t>
      </w:r>
    </w:p>
    <w:p w14:paraId="35FD0459" w14:textId="77777777" w:rsidR="00487895" w:rsidRPr="009657C6" w:rsidRDefault="00927884">
      <w:pPr>
        <w:rPr>
          <w:b/>
          <w:lang w:val="en-GB"/>
        </w:rPr>
      </w:pPr>
      <w:r w:rsidRPr="009657C6">
        <w:rPr>
          <w:b/>
          <w:lang w:val="en-GB"/>
        </w:rPr>
        <w:t>___________________________________________________________________</w:t>
      </w:r>
    </w:p>
    <w:p w14:paraId="469C8B85" w14:textId="77777777" w:rsidR="00242185" w:rsidRPr="009657C6" w:rsidRDefault="00242185">
      <w:pPr>
        <w:rPr>
          <w:b/>
          <w:lang w:val="en-GB"/>
        </w:rPr>
      </w:pPr>
    </w:p>
    <w:p w14:paraId="7EA14833" w14:textId="77777777" w:rsidR="00242185" w:rsidRPr="009657C6" w:rsidRDefault="00242185">
      <w:pPr>
        <w:rPr>
          <w:b/>
          <w:lang w:val="en-GB"/>
        </w:rPr>
      </w:pPr>
    </w:p>
    <w:p w14:paraId="0C5BD965" w14:textId="77777777" w:rsidR="00487895" w:rsidRPr="009657C6" w:rsidRDefault="00927884">
      <w:pPr>
        <w:rPr>
          <w:sz w:val="18"/>
          <w:lang w:val="en-GB"/>
        </w:rPr>
      </w:pPr>
      <w:r w:rsidRPr="009657C6">
        <w:rPr>
          <w:b/>
          <w:lang w:val="en-GB"/>
        </w:rPr>
        <w:t xml:space="preserve">Employment record relevant to the assignment: </w:t>
      </w:r>
      <w:r w:rsidRPr="009657C6">
        <w:rPr>
          <w:i/>
          <w:lang w:val="en-GB"/>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AAFBDC0" w14:textId="77777777" w:rsidR="00487895" w:rsidRPr="009657C6" w:rsidRDefault="00487895">
      <w:pPr>
        <w:rPr>
          <w:sz w:val="18"/>
          <w:lang w:val="en-GB"/>
        </w:rPr>
      </w:pPr>
    </w:p>
    <w:tbl>
      <w:tblPr>
        <w:tblW w:w="0" w:type="auto"/>
        <w:tblInd w:w="-5" w:type="dxa"/>
        <w:tblLayout w:type="fixed"/>
        <w:tblLook w:val="0000" w:firstRow="0" w:lastRow="0" w:firstColumn="0" w:lastColumn="0" w:noHBand="0" w:noVBand="0"/>
      </w:tblPr>
      <w:tblGrid>
        <w:gridCol w:w="1278"/>
        <w:gridCol w:w="3330"/>
        <w:gridCol w:w="2304"/>
        <w:gridCol w:w="2314"/>
      </w:tblGrid>
      <w:tr w:rsidR="00487895" w:rsidRPr="004B62F6" w14:paraId="1C7128C8" w14:textId="77777777">
        <w:tc>
          <w:tcPr>
            <w:tcW w:w="1278" w:type="dxa"/>
            <w:tcBorders>
              <w:top w:val="single" w:sz="4" w:space="0" w:color="000000"/>
              <w:left w:val="single" w:sz="4" w:space="0" w:color="000000"/>
              <w:bottom w:val="single" w:sz="4" w:space="0" w:color="000000"/>
            </w:tcBorders>
            <w:shd w:val="clear" w:color="auto" w:fill="auto"/>
          </w:tcPr>
          <w:p w14:paraId="030F4239" w14:textId="77777777" w:rsidR="00487895" w:rsidRPr="009657C6" w:rsidRDefault="00927884">
            <w:pPr>
              <w:rPr>
                <w:sz w:val="22"/>
                <w:szCs w:val="22"/>
                <w:lang w:val="en-GB"/>
              </w:rPr>
            </w:pPr>
            <w:r w:rsidRPr="009657C6">
              <w:rPr>
                <w:sz w:val="22"/>
                <w:szCs w:val="22"/>
                <w:lang w:val="en-GB"/>
              </w:rPr>
              <w:t>Period</w:t>
            </w:r>
          </w:p>
        </w:tc>
        <w:tc>
          <w:tcPr>
            <w:tcW w:w="3330" w:type="dxa"/>
            <w:tcBorders>
              <w:top w:val="single" w:sz="4" w:space="0" w:color="000000"/>
              <w:left w:val="single" w:sz="4" w:space="0" w:color="000000"/>
              <w:bottom w:val="single" w:sz="4" w:space="0" w:color="000000"/>
            </w:tcBorders>
            <w:shd w:val="clear" w:color="auto" w:fill="auto"/>
          </w:tcPr>
          <w:p w14:paraId="7B6C4584" w14:textId="77777777" w:rsidR="00487895" w:rsidRPr="009657C6" w:rsidRDefault="00927884" w:rsidP="00242185">
            <w:pPr>
              <w:rPr>
                <w:sz w:val="22"/>
                <w:szCs w:val="22"/>
                <w:lang w:val="en-GB"/>
              </w:rPr>
            </w:pPr>
            <w:r w:rsidRPr="009657C6">
              <w:rPr>
                <w:sz w:val="22"/>
                <w:szCs w:val="22"/>
                <w:lang w:val="en-GB"/>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03B3DDBB" w14:textId="77777777" w:rsidR="00487895" w:rsidRPr="009657C6" w:rsidRDefault="00927884">
            <w:pPr>
              <w:rPr>
                <w:sz w:val="22"/>
                <w:szCs w:val="22"/>
                <w:lang w:val="en-GB"/>
              </w:rPr>
            </w:pPr>
            <w:r w:rsidRPr="009657C6">
              <w:rPr>
                <w:sz w:val="22"/>
                <w:szCs w:val="22"/>
                <w:lang w:val="en-GB"/>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264E1465" w14:textId="77777777" w:rsidR="00487895" w:rsidRPr="009657C6" w:rsidRDefault="00927884">
            <w:pPr>
              <w:rPr>
                <w:lang w:val="en-GB"/>
              </w:rPr>
            </w:pPr>
            <w:r w:rsidRPr="009657C6">
              <w:rPr>
                <w:sz w:val="22"/>
                <w:szCs w:val="22"/>
                <w:lang w:val="en-GB"/>
              </w:rPr>
              <w:t>Summary of activities performed relevant to the Assignment</w:t>
            </w:r>
          </w:p>
        </w:tc>
      </w:tr>
      <w:tr w:rsidR="00487895" w:rsidRPr="004B62F6" w14:paraId="3BBB4FF0" w14:textId="77777777">
        <w:tc>
          <w:tcPr>
            <w:tcW w:w="1278" w:type="dxa"/>
            <w:tcBorders>
              <w:top w:val="single" w:sz="4" w:space="0" w:color="000000"/>
              <w:left w:val="single" w:sz="4" w:space="0" w:color="000000"/>
              <w:bottom w:val="single" w:sz="4" w:space="0" w:color="000000"/>
            </w:tcBorders>
            <w:shd w:val="clear" w:color="auto" w:fill="auto"/>
          </w:tcPr>
          <w:p w14:paraId="3C363C13" w14:textId="77777777" w:rsidR="00487895" w:rsidRPr="009657C6" w:rsidRDefault="00927884">
            <w:pPr>
              <w:rPr>
                <w:i/>
                <w:sz w:val="22"/>
                <w:szCs w:val="22"/>
                <w:lang w:val="en-GB"/>
              </w:rPr>
            </w:pPr>
            <w:r w:rsidRPr="009657C6">
              <w:rPr>
                <w:i/>
                <w:sz w:val="22"/>
                <w:szCs w:val="22"/>
                <w:lang w:val="en-GB"/>
              </w:rPr>
              <w:t>[e.g., May 2005-present]</w:t>
            </w:r>
          </w:p>
        </w:tc>
        <w:tc>
          <w:tcPr>
            <w:tcW w:w="3330" w:type="dxa"/>
            <w:tcBorders>
              <w:top w:val="single" w:sz="4" w:space="0" w:color="000000"/>
              <w:left w:val="single" w:sz="4" w:space="0" w:color="000000"/>
              <w:bottom w:val="single" w:sz="4" w:space="0" w:color="000000"/>
            </w:tcBorders>
            <w:shd w:val="clear" w:color="auto" w:fill="auto"/>
          </w:tcPr>
          <w:p w14:paraId="07AB8052" w14:textId="77777777" w:rsidR="00487895" w:rsidRPr="009657C6" w:rsidRDefault="00927884">
            <w:pPr>
              <w:rPr>
                <w:i/>
                <w:lang w:val="en-GB"/>
              </w:rPr>
            </w:pPr>
            <w:r w:rsidRPr="009657C6">
              <w:rPr>
                <w:i/>
                <w:sz w:val="22"/>
                <w:szCs w:val="22"/>
                <w:lang w:val="en-GB"/>
              </w:rPr>
              <w:t>[e.g., Ministry of ……, advisor/consultant to…</w:t>
            </w:r>
          </w:p>
          <w:p w14:paraId="59666DFA" w14:textId="77777777" w:rsidR="00487895" w:rsidRPr="009657C6" w:rsidRDefault="00487895">
            <w:pPr>
              <w:rPr>
                <w:i/>
                <w:lang w:val="en-GB"/>
              </w:rPr>
            </w:pPr>
          </w:p>
          <w:p w14:paraId="499605C2" w14:textId="77777777" w:rsidR="00487895" w:rsidRPr="009657C6" w:rsidRDefault="00927884">
            <w:pPr>
              <w:rPr>
                <w:b/>
                <w:lang w:val="en-GB"/>
              </w:rPr>
            </w:pPr>
            <w:r w:rsidRPr="009657C6">
              <w:rPr>
                <w:i/>
                <w:sz w:val="22"/>
                <w:szCs w:val="22"/>
                <w:lang w:val="en-GB"/>
              </w:rPr>
              <w:t>For references: Tel…………/</w:t>
            </w:r>
            <w:r w:rsidR="00242185" w:rsidRPr="009657C6">
              <w:rPr>
                <w:i/>
                <w:sz w:val="22"/>
                <w:szCs w:val="22"/>
                <w:lang w:val="en-GB"/>
              </w:rPr>
              <w:t xml:space="preserve"> </w:t>
            </w:r>
            <w:r w:rsidRPr="009657C6">
              <w:rPr>
                <w:i/>
                <w:sz w:val="22"/>
                <w:szCs w:val="22"/>
                <w:lang w:val="en-GB"/>
              </w:rPr>
              <w:t>e-mail……; Mr/Mrs B, deputy minister]</w:t>
            </w:r>
          </w:p>
        </w:tc>
        <w:tc>
          <w:tcPr>
            <w:tcW w:w="2304" w:type="dxa"/>
            <w:tcBorders>
              <w:top w:val="single" w:sz="4" w:space="0" w:color="000000"/>
              <w:left w:val="single" w:sz="4" w:space="0" w:color="000000"/>
              <w:bottom w:val="single" w:sz="4" w:space="0" w:color="000000"/>
            </w:tcBorders>
            <w:shd w:val="clear" w:color="auto" w:fill="auto"/>
          </w:tcPr>
          <w:p w14:paraId="1B67B992" w14:textId="77777777" w:rsidR="00487895" w:rsidRPr="009657C6" w:rsidRDefault="00487895">
            <w:pPr>
              <w:snapToGrid w:val="0"/>
              <w:rPr>
                <w:b/>
                <w:lang w:val="en-G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7546E490" w14:textId="77777777" w:rsidR="00487895" w:rsidRPr="009657C6" w:rsidRDefault="00487895">
            <w:pPr>
              <w:snapToGrid w:val="0"/>
              <w:rPr>
                <w:b/>
                <w:lang w:val="en-GB"/>
              </w:rPr>
            </w:pPr>
          </w:p>
        </w:tc>
      </w:tr>
      <w:tr w:rsidR="00487895" w:rsidRPr="004B62F6" w14:paraId="1BEFC544" w14:textId="77777777">
        <w:tc>
          <w:tcPr>
            <w:tcW w:w="1278" w:type="dxa"/>
            <w:tcBorders>
              <w:top w:val="single" w:sz="4" w:space="0" w:color="000000"/>
              <w:left w:val="single" w:sz="4" w:space="0" w:color="000000"/>
              <w:bottom w:val="single" w:sz="4" w:space="0" w:color="000000"/>
            </w:tcBorders>
            <w:shd w:val="clear" w:color="auto" w:fill="auto"/>
          </w:tcPr>
          <w:p w14:paraId="1BF68C1F" w14:textId="77777777" w:rsidR="00487895" w:rsidRPr="009657C6" w:rsidRDefault="00487895">
            <w:pPr>
              <w:snapToGrid w:val="0"/>
              <w:rPr>
                <w:b/>
                <w:lang w:val="en-GB"/>
              </w:rPr>
            </w:pPr>
          </w:p>
        </w:tc>
        <w:tc>
          <w:tcPr>
            <w:tcW w:w="3330" w:type="dxa"/>
            <w:tcBorders>
              <w:top w:val="single" w:sz="4" w:space="0" w:color="000000"/>
              <w:left w:val="single" w:sz="4" w:space="0" w:color="000000"/>
              <w:bottom w:val="single" w:sz="4" w:space="0" w:color="000000"/>
            </w:tcBorders>
            <w:shd w:val="clear" w:color="auto" w:fill="auto"/>
          </w:tcPr>
          <w:p w14:paraId="5C6A443F" w14:textId="77777777" w:rsidR="00487895" w:rsidRPr="009657C6" w:rsidRDefault="00487895">
            <w:pPr>
              <w:snapToGrid w:val="0"/>
              <w:rPr>
                <w:b/>
                <w:lang w:val="en-GB"/>
              </w:rPr>
            </w:pPr>
          </w:p>
        </w:tc>
        <w:tc>
          <w:tcPr>
            <w:tcW w:w="2304" w:type="dxa"/>
            <w:tcBorders>
              <w:top w:val="single" w:sz="4" w:space="0" w:color="000000"/>
              <w:left w:val="single" w:sz="4" w:space="0" w:color="000000"/>
              <w:bottom w:val="single" w:sz="4" w:space="0" w:color="000000"/>
            </w:tcBorders>
            <w:shd w:val="clear" w:color="auto" w:fill="auto"/>
          </w:tcPr>
          <w:p w14:paraId="73C90D8F" w14:textId="77777777" w:rsidR="00487895" w:rsidRPr="009657C6" w:rsidRDefault="00487895">
            <w:pPr>
              <w:snapToGrid w:val="0"/>
              <w:rPr>
                <w:b/>
                <w:lang w:val="en-G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31A1DA4" w14:textId="77777777" w:rsidR="00487895" w:rsidRPr="009657C6" w:rsidRDefault="00487895">
            <w:pPr>
              <w:snapToGrid w:val="0"/>
              <w:rPr>
                <w:b/>
                <w:lang w:val="en-GB"/>
              </w:rPr>
            </w:pPr>
          </w:p>
        </w:tc>
      </w:tr>
      <w:tr w:rsidR="00487895" w:rsidRPr="004B62F6" w14:paraId="09AC65B1" w14:textId="77777777">
        <w:tc>
          <w:tcPr>
            <w:tcW w:w="1278" w:type="dxa"/>
            <w:tcBorders>
              <w:top w:val="single" w:sz="4" w:space="0" w:color="000000"/>
              <w:left w:val="single" w:sz="4" w:space="0" w:color="000000"/>
              <w:bottom w:val="single" w:sz="4" w:space="0" w:color="000000"/>
            </w:tcBorders>
            <w:shd w:val="clear" w:color="auto" w:fill="auto"/>
          </w:tcPr>
          <w:p w14:paraId="586F8D62" w14:textId="77777777" w:rsidR="00487895" w:rsidRPr="009657C6" w:rsidRDefault="00487895">
            <w:pPr>
              <w:snapToGrid w:val="0"/>
              <w:rPr>
                <w:b/>
                <w:lang w:val="en-GB"/>
              </w:rPr>
            </w:pPr>
          </w:p>
        </w:tc>
        <w:tc>
          <w:tcPr>
            <w:tcW w:w="3330" w:type="dxa"/>
            <w:tcBorders>
              <w:top w:val="single" w:sz="4" w:space="0" w:color="000000"/>
              <w:left w:val="single" w:sz="4" w:space="0" w:color="000000"/>
              <w:bottom w:val="single" w:sz="4" w:space="0" w:color="000000"/>
            </w:tcBorders>
            <w:shd w:val="clear" w:color="auto" w:fill="auto"/>
          </w:tcPr>
          <w:p w14:paraId="4A8FC49D" w14:textId="77777777" w:rsidR="00487895" w:rsidRPr="009657C6" w:rsidRDefault="00487895">
            <w:pPr>
              <w:snapToGrid w:val="0"/>
              <w:rPr>
                <w:b/>
                <w:lang w:val="en-GB"/>
              </w:rPr>
            </w:pPr>
          </w:p>
        </w:tc>
        <w:tc>
          <w:tcPr>
            <w:tcW w:w="2304" w:type="dxa"/>
            <w:tcBorders>
              <w:top w:val="single" w:sz="4" w:space="0" w:color="000000"/>
              <w:left w:val="single" w:sz="4" w:space="0" w:color="000000"/>
              <w:bottom w:val="single" w:sz="4" w:space="0" w:color="000000"/>
            </w:tcBorders>
            <w:shd w:val="clear" w:color="auto" w:fill="auto"/>
          </w:tcPr>
          <w:p w14:paraId="087696FA" w14:textId="77777777" w:rsidR="00487895" w:rsidRPr="009657C6" w:rsidRDefault="00487895">
            <w:pPr>
              <w:snapToGrid w:val="0"/>
              <w:rPr>
                <w:b/>
                <w:lang w:val="en-G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88AA36D" w14:textId="77777777" w:rsidR="00487895" w:rsidRPr="009657C6" w:rsidRDefault="00487895">
            <w:pPr>
              <w:snapToGrid w:val="0"/>
              <w:rPr>
                <w:b/>
                <w:lang w:val="en-GB"/>
              </w:rPr>
            </w:pPr>
          </w:p>
        </w:tc>
      </w:tr>
    </w:tbl>
    <w:p w14:paraId="35C5E9A7" w14:textId="77777777" w:rsidR="00487895" w:rsidRPr="009657C6" w:rsidRDefault="00487895">
      <w:pPr>
        <w:rPr>
          <w:b/>
          <w:lang w:val="en-GB"/>
        </w:rPr>
      </w:pPr>
    </w:p>
    <w:p w14:paraId="04A187E9" w14:textId="77777777" w:rsidR="00242185" w:rsidRPr="009657C6" w:rsidRDefault="00927884">
      <w:pPr>
        <w:rPr>
          <w:b/>
          <w:lang w:val="en-GB"/>
        </w:rPr>
      </w:pPr>
      <w:r w:rsidRPr="009657C6">
        <w:rPr>
          <w:b/>
          <w:lang w:val="en-GB"/>
        </w:rPr>
        <w:t>Membership in Professional Associations and Publications: ___________________________________________________________________</w:t>
      </w:r>
    </w:p>
    <w:p w14:paraId="43E799C3" w14:textId="77777777" w:rsidR="00242185" w:rsidRPr="009657C6" w:rsidRDefault="00242185">
      <w:pPr>
        <w:rPr>
          <w:b/>
          <w:lang w:val="en-GB"/>
        </w:rPr>
      </w:pPr>
    </w:p>
    <w:p w14:paraId="27029672" w14:textId="77777777" w:rsidR="00487895" w:rsidRPr="009657C6" w:rsidRDefault="00927884">
      <w:pPr>
        <w:rPr>
          <w:b/>
          <w:lang w:val="en-GB"/>
        </w:rPr>
      </w:pPr>
      <w:r w:rsidRPr="009657C6">
        <w:rPr>
          <w:b/>
          <w:lang w:val="en-GB"/>
        </w:rPr>
        <w:t>Language Skills (indicate only languages in which you can work): ___________</w:t>
      </w:r>
      <w:r w:rsidR="00242185" w:rsidRPr="009657C6">
        <w:rPr>
          <w:b/>
          <w:lang w:val="en-GB"/>
        </w:rPr>
        <w:t>____________________________________________________</w:t>
      </w:r>
      <w:r w:rsidRPr="009657C6">
        <w:rPr>
          <w:b/>
          <w:lang w:val="en-GB"/>
        </w:rPr>
        <w:t>___</w:t>
      </w:r>
    </w:p>
    <w:p w14:paraId="29526DA1" w14:textId="77777777" w:rsidR="00487895" w:rsidRPr="009657C6" w:rsidRDefault="00927884">
      <w:pPr>
        <w:rPr>
          <w:sz w:val="18"/>
          <w:lang w:val="en-GB"/>
        </w:rPr>
      </w:pPr>
      <w:r w:rsidRPr="009657C6">
        <w:rPr>
          <w:b/>
          <w:lang w:val="en-GB"/>
        </w:rPr>
        <w:t>__________________________________________________________________</w:t>
      </w:r>
    </w:p>
    <w:p w14:paraId="5A4487A3" w14:textId="77777777" w:rsidR="00487895" w:rsidRPr="009657C6" w:rsidRDefault="00487895">
      <w:pPr>
        <w:pageBreakBefore/>
        <w:rPr>
          <w:b/>
          <w:lang w:val="en-GB"/>
        </w:rPr>
      </w:pPr>
    </w:p>
    <w:p w14:paraId="1214635E" w14:textId="77777777" w:rsidR="00487895" w:rsidRPr="009657C6" w:rsidRDefault="00927884">
      <w:pPr>
        <w:rPr>
          <w:lang w:val="en-GB"/>
        </w:rPr>
      </w:pPr>
      <w:r w:rsidRPr="009657C6">
        <w:rPr>
          <w:b/>
          <w:lang w:val="en-GB"/>
        </w:rPr>
        <w:t>Adequacy for the Assignment:</w:t>
      </w:r>
    </w:p>
    <w:p w14:paraId="3334B6E2" w14:textId="77777777" w:rsidR="00487895" w:rsidRPr="009657C6" w:rsidRDefault="00487895">
      <w:pPr>
        <w:rPr>
          <w:lang w:val="en-GB"/>
        </w:rPr>
      </w:pPr>
    </w:p>
    <w:tbl>
      <w:tblPr>
        <w:tblW w:w="0" w:type="auto"/>
        <w:tblInd w:w="-5" w:type="dxa"/>
        <w:tblLayout w:type="fixed"/>
        <w:tblLook w:val="0000" w:firstRow="0" w:lastRow="0" w:firstColumn="0" w:lastColumn="0" w:noHBand="0" w:noVBand="0"/>
      </w:tblPr>
      <w:tblGrid>
        <w:gridCol w:w="4595"/>
        <w:gridCol w:w="4631"/>
      </w:tblGrid>
      <w:tr w:rsidR="00487895" w:rsidRPr="004B62F6" w14:paraId="2E38935B" w14:textId="77777777">
        <w:tc>
          <w:tcPr>
            <w:tcW w:w="4595" w:type="dxa"/>
            <w:tcBorders>
              <w:top w:val="single" w:sz="4" w:space="0" w:color="000000"/>
              <w:left w:val="single" w:sz="4" w:space="0" w:color="000000"/>
              <w:bottom w:val="single" w:sz="4" w:space="0" w:color="000000"/>
            </w:tcBorders>
            <w:shd w:val="clear" w:color="auto" w:fill="auto"/>
          </w:tcPr>
          <w:p w14:paraId="0858DC9D" w14:textId="77777777" w:rsidR="00487895" w:rsidRPr="009657C6" w:rsidRDefault="00927884">
            <w:pPr>
              <w:rPr>
                <w:lang w:val="en-GB"/>
              </w:rPr>
            </w:pPr>
            <w:r w:rsidRPr="009657C6">
              <w:rPr>
                <w:lang w:val="en-GB"/>
              </w:rPr>
              <w:t xml:space="preserve">Detailed Tasks Assigned on Consultant’s Team of Experts: </w:t>
            </w:r>
          </w:p>
          <w:p w14:paraId="541424B6" w14:textId="77777777" w:rsidR="00487895" w:rsidRPr="009657C6" w:rsidRDefault="00487895">
            <w:pPr>
              <w:keepLines/>
              <w:spacing w:after="120"/>
              <w:ind w:left="431"/>
              <w:rPr>
                <w:lang w:val="en-GB"/>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23D1445E" w14:textId="77777777" w:rsidR="00487895" w:rsidRPr="009657C6" w:rsidRDefault="00927884">
            <w:pPr>
              <w:rPr>
                <w:lang w:val="en-GB"/>
              </w:rPr>
            </w:pPr>
            <w:r w:rsidRPr="009657C6">
              <w:rPr>
                <w:lang w:val="en-GB"/>
              </w:rPr>
              <w:t>Reference to Prior Work/Assignments that Best Illustrates Capability to Handle the Assigned Tasks</w:t>
            </w:r>
          </w:p>
        </w:tc>
      </w:tr>
      <w:tr w:rsidR="00487895" w:rsidRPr="004B62F6" w14:paraId="27284DAC" w14:textId="77777777">
        <w:trPr>
          <w:trHeight w:val="70"/>
        </w:trPr>
        <w:tc>
          <w:tcPr>
            <w:tcW w:w="4595" w:type="dxa"/>
            <w:tcBorders>
              <w:top w:val="single" w:sz="4" w:space="0" w:color="000000"/>
              <w:left w:val="single" w:sz="4" w:space="0" w:color="000000"/>
              <w:bottom w:val="single" w:sz="4" w:space="0" w:color="000000"/>
            </w:tcBorders>
            <w:shd w:val="clear" w:color="auto" w:fill="auto"/>
          </w:tcPr>
          <w:p w14:paraId="4B79CF4B" w14:textId="77777777" w:rsidR="00487895" w:rsidRPr="009657C6" w:rsidRDefault="00927884">
            <w:pPr>
              <w:rPr>
                <w:i/>
                <w:lang w:val="en-GB"/>
              </w:rPr>
            </w:pPr>
            <w:r w:rsidRPr="009657C6">
              <w:rPr>
                <w:i/>
                <w:lang w:val="en-GB"/>
              </w:rPr>
              <w:t>[List all deliverables/tasks as in TECH- 5 in which the Expert will be involved</w:t>
            </w:r>
            <w:r w:rsidR="0074500E" w:rsidRPr="009657C6">
              <w:rPr>
                <w:i/>
                <w:lang w:val="en-GB"/>
              </w:rPr>
              <w:t>)</w:t>
            </w:r>
          </w:p>
          <w:p w14:paraId="1B1243CB" w14:textId="77777777" w:rsidR="00487895" w:rsidRPr="009657C6" w:rsidRDefault="00487895">
            <w:pPr>
              <w:keepLines/>
              <w:spacing w:after="120"/>
              <w:ind w:left="431"/>
              <w:rPr>
                <w:lang w:val="en-GB"/>
              </w:rPr>
            </w:pPr>
          </w:p>
          <w:p w14:paraId="26BF8A87" w14:textId="77777777" w:rsidR="00487895" w:rsidRPr="009657C6" w:rsidRDefault="00487895">
            <w:pPr>
              <w:keepLines/>
              <w:spacing w:after="120"/>
              <w:ind w:left="431"/>
              <w:rPr>
                <w:lang w:val="en-GB"/>
              </w:rPr>
            </w:pPr>
          </w:p>
          <w:p w14:paraId="1D323756" w14:textId="77777777" w:rsidR="00487895" w:rsidRPr="009657C6" w:rsidRDefault="00927884">
            <w:pPr>
              <w:keepLines/>
              <w:spacing w:after="120"/>
              <w:rPr>
                <w:lang w:val="en-GB"/>
              </w:rPr>
            </w:pPr>
            <w:r w:rsidRPr="009657C6">
              <w:rPr>
                <w:rFonts w:eastAsia="Calibri"/>
                <w:sz w:val="18"/>
                <w:lang w:val="en-GB"/>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2A818D00" w14:textId="77777777" w:rsidR="00487895" w:rsidRPr="009657C6" w:rsidRDefault="00487895">
            <w:pPr>
              <w:keepLines/>
              <w:snapToGrid w:val="0"/>
              <w:spacing w:after="120"/>
              <w:rPr>
                <w:lang w:val="en-GB"/>
              </w:rPr>
            </w:pPr>
          </w:p>
          <w:p w14:paraId="470AF9AA" w14:textId="77777777" w:rsidR="00487895" w:rsidRPr="009657C6" w:rsidRDefault="00487895">
            <w:pPr>
              <w:keepLines/>
              <w:spacing w:after="120"/>
              <w:rPr>
                <w:lang w:val="en-GB"/>
              </w:rPr>
            </w:pPr>
          </w:p>
          <w:p w14:paraId="0B18BF3C" w14:textId="77777777" w:rsidR="00B27042" w:rsidRPr="009657C6" w:rsidRDefault="00B27042">
            <w:pPr>
              <w:keepLines/>
              <w:spacing w:after="120"/>
              <w:rPr>
                <w:lang w:val="en-GB"/>
              </w:rPr>
            </w:pPr>
          </w:p>
          <w:p w14:paraId="4F6D176B" w14:textId="77777777" w:rsidR="00487895" w:rsidRPr="009657C6" w:rsidRDefault="00487895">
            <w:pPr>
              <w:keepLines/>
              <w:spacing w:after="120"/>
              <w:rPr>
                <w:lang w:val="en-GB"/>
              </w:rPr>
            </w:pPr>
          </w:p>
        </w:tc>
      </w:tr>
      <w:tr w:rsidR="00487895" w:rsidRPr="004B62F6" w14:paraId="2DAD5B58" w14:textId="77777777">
        <w:tc>
          <w:tcPr>
            <w:tcW w:w="4595" w:type="dxa"/>
            <w:tcBorders>
              <w:top w:val="single" w:sz="4" w:space="0" w:color="000000"/>
              <w:left w:val="single" w:sz="4" w:space="0" w:color="000000"/>
              <w:bottom w:val="single" w:sz="4" w:space="0" w:color="000000"/>
            </w:tcBorders>
            <w:shd w:val="clear" w:color="auto" w:fill="auto"/>
          </w:tcPr>
          <w:p w14:paraId="5038853E" w14:textId="77777777" w:rsidR="00487895" w:rsidRPr="009657C6" w:rsidRDefault="00487895">
            <w:pPr>
              <w:keepLines/>
              <w:snapToGrid w:val="0"/>
              <w:spacing w:after="120"/>
              <w:ind w:left="431"/>
              <w:rPr>
                <w:b/>
                <w:sz w:val="18"/>
                <w:lang w:val="en-GB"/>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235C797C" w14:textId="77777777" w:rsidR="00487895" w:rsidRPr="009657C6" w:rsidRDefault="00487895">
            <w:pPr>
              <w:keepLines/>
              <w:snapToGrid w:val="0"/>
              <w:spacing w:after="120"/>
              <w:rPr>
                <w:b/>
                <w:lang w:val="en-GB"/>
              </w:rPr>
            </w:pPr>
          </w:p>
        </w:tc>
      </w:tr>
      <w:tr w:rsidR="00487895" w:rsidRPr="004B62F6" w14:paraId="30B6CFFF" w14:textId="77777777">
        <w:tc>
          <w:tcPr>
            <w:tcW w:w="4595" w:type="dxa"/>
            <w:tcBorders>
              <w:top w:val="single" w:sz="4" w:space="0" w:color="000000"/>
              <w:left w:val="single" w:sz="4" w:space="0" w:color="000000"/>
              <w:bottom w:val="single" w:sz="4" w:space="0" w:color="000000"/>
            </w:tcBorders>
            <w:shd w:val="clear" w:color="auto" w:fill="auto"/>
          </w:tcPr>
          <w:p w14:paraId="6E961BE1" w14:textId="77777777" w:rsidR="00487895" w:rsidRPr="009657C6" w:rsidRDefault="00487895">
            <w:pPr>
              <w:keepLines/>
              <w:snapToGrid w:val="0"/>
              <w:spacing w:after="120"/>
              <w:ind w:left="431"/>
              <w:rPr>
                <w:b/>
                <w:sz w:val="18"/>
                <w:lang w:val="en-GB"/>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FB86992" w14:textId="77777777" w:rsidR="00487895" w:rsidRPr="009657C6" w:rsidRDefault="00487895">
            <w:pPr>
              <w:keepLines/>
              <w:snapToGrid w:val="0"/>
              <w:spacing w:after="120"/>
              <w:rPr>
                <w:b/>
                <w:lang w:val="en-GB"/>
              </w:rPr>
            </w:pPr>
          </w:p>
        </w:tc>
      </w:tr>
    </w:tbl>
    <w:p w14:paraId="705627D3" w14:textId="77777777" w:rsidR="00487895" w:rsidRPr="009657C6" w:rsidRDefault="00487895">
      <w:pPr>
        <w:rPr>
          <w:sz w:val="18"/>
          <w:lang w:val="en-GB"/>
        </w:rPr>
      </w:pPr>
    </w:p>
    <w:p w14:paraId="3442C0B7" w14:textId="77777777" w:rsidR="00487895" w:rsidRPr="009657C6" w:rsidRDefault="00487895">
      <w:pPr>
        <w:rPr>
          <w:sz w:val="18"/>
          <w:lang w:val="en-GB"/>
        </w:rPr>
      </w:pPr>
    </w:p>
    <w:p w14:paraId="7FE7F814" w14:textId="77777777" w:rsidR="00487895" w:rsidRPr="009657C6" w:rsidRDefault="00487895" w:rsidP="00CF2578">
      <w:pPr>
        <w:rPr>
          <w:sz w:val="18"/>
          <w:lang w:val="en-GB"/>
        </w:rPr>
      </w:pPr>
    </w:p>
    <w:p w14:paraId="01252209" w14:textId="77777777" w:rsidR="001D2CDD" w:rsidRPr="009657C6" w:rsidRDefault="001D2CDD" w:rsidP="00CF2578">
      <w:pPr>
        <w:rPr>
          <w:sz w:val="18"/>
          <w:lang w:val="en-GB"/>
        </w:rPr>
      </w:pPr>
    </w:p>
    <w:p w14:paraId="08977609" w14:textId="77777777" w:rsidR="00CC52DC" w:rsidRPr="009657C6" w:rsidRDefault="00CC52DC">
      <w:pPr>
        <w:suppressAutoHyphens w:val="0"/>
        <w:rPr>
          <w:b/>
          <w:smallCaps/>
          <w:sz w:val="28"/>
          <w:szCs w:val="28"/>
          <w:lang w:val="en-GB"/>
        </w:rPr>
      </w:pPr>
      <w:bookmarkStart w:id="20" w:name="_Toc477424492"/>
      <w:r w:rsidRPr="009657C6">
        <w:rPr>
          <w:b/>
          <w:smallCaps/>
          <w:sz w:val="28"/>
          <w:szCs w:val="28"/>
          <w:lang w:val="en-GB"/>
        </w:rPr>
        <w:br w:type="page"/>
      </w:r>
    </w:p>
    <w:p w14:paraId="10CD4D0D" w14:textId="77777777" w:rsidR="00ED4B1A" w:rsidRPr="009657C6" w:rsidRDefault="00ED4B1A" w:rsidP="001147B6">
      <w:pPr>
        <w:pStyle w:val="Heading1"/>
        <w:spacing w:before="120" w:after="120"/>
        <w:rPr>
          <w:rFonts w:ascii="Arial" w:hAnsi="Arial" w:cs="Arial"/>
          <w:lang w:val="en-GB"/>
        </w:rPr>
        <w:sectPr w:rsidR="00ED4B1A" w:rsidRPr="009657C6" w:rsidSect="009831D0">
          <w:headerReference w:type="even" r:id="rId36"/>
          <w:headerReference w:type="default" r:id="rId37"/>
          <w:footerReference w:type="even" r:id="rId38"/>
          <w:headerReference w:type="first" r:id="rId39"/>
          <w:type w:val="oddPage"/>
          <w:pgSz w:w="12240" w:h="15840"/>
          <w:pgMar w:top="1440" w:right="1440" w:bottom="1440" w:left="1701" w:header="720" w:footer="720" w:gutter="0"/>
          <w:cols w:space="720"/>
          <w:docGrid w:linePitch="360"/>
        </w:sectPr>
      </w:pPr>
      <w:bookmarkStart w:id="21" w:name="_Toc491164885"/>
      <w:bookmarkStart w:id="22" w:name="_Toc491165092"/>
      <w:bookmarkEnd w:id="20"/>
    </w:p>
    <w:p w14:paraId="2F11A186" w14:textId="7A310967" w:rsidR="00487895" w:rsidRPr="009657C6" w:rsidRDefault="00927884" w:rsidP="001147B6">
      <w:pPr>
        <w:pStyle w:val="Heading1"/>
        <w:spacing w:before="120" w:after="120"/>
        <w:rPr>
          <w:rFonts w:ascii="Arial" w:hAnsi="Arial" w:cs="Arial"/>
          <w:lang w:val="en-GB"/>
        </w:rPr>
      </w:pPr>
      <w:bookmarkStart w:id="23" w:name="_Toc533162279"/>
      <w:bookmarkStart w:id="24" w:name="_Toc10876945"/>
      <w:bookmarkStart w:id="25" w:name="_Toc11688451"/>
      <w:r w:rsidRPr="009657C6">
        <w:rPr>
          <w:rFonts w:ascii="Arial" w:hAnsi="Arial" w:cs="Arial"/>
          <w:lang w:val="en-GB"/>
        </w:rPr>
        <w:lastRenderedPageBreak/>
        <w:t xml:space="preserve">Section </w:t>
      </w:r>
      <w:r w:rsidR="006F7C8B" w:rsidRPr="009657C6">
        <w:rPr>
          <w:rFonts w:ascii="Arial" w:hAnsi="Arial" w:cs="Arial"/>
          <w:lang w:val="en-GB"/>
        </w:rPr>
        <w:t>V</w:t>
      </w:r>
      <w:r w:rsidRPr="009657C6">
        <w:rPr>
          <w:rFonts w:ascii="Arial" w:hAnsi="Arial" w:cs="Arial"/>
          <w:lang w:val="en-GB"/>
        </w:rPr>
        <w:t xml:space="preserve">.  Financial </w:t>
      </w:r>
      <w:r w:rsidR="00F11518" w:rsidRPr="009657C6">
        <w:rPr>
          <w:rFonts w:ascii="Arial" w:hAnsi="Arial" w:cs="Arial"/>
          <w:lang w:val="en-GB"/>
        </w:rPr>
        <w:t>Bid</w:t>
      </w:r>
      <w:r w:rsidRPr="009657C6">
        <w:rPr>
          <w:rFonts w:ascii="Arial" w:hAnsi="Arial" w:cs="Arial"/>
          <w:lang w:val="en-GB"/>
        </w:rPr>
        <w:t xml:space="preserve"> - Standard Forms</w:t>
      </w:r>
      <w:bookmarkEnd w:id="21"/>
      <w:bookmarkEnd w:id="22"/>
      <w:bookmarkEnd w:id="23"/>
      <w:bookmarkEnd w:id="24"/>
      <w:bookmarkEnd w:id="25"/>
    </w:p>
    <w:p w14:paraId="526E638F" w14:textId="77777777" w:rsidR="00487895" w:rsidRPr="009657C6" w:rsidRDefault="000F0515">
      <w:pPr>
        <w:jc w:val="both"/>
        <w:rPr>
          <w:i/>
          <w:lang w:val="en-GB"/>
        </w:rPr>
      </w:pPr>
      <w:r w:rsidRPr="009657C6">
        <w:rPr>
          <w:i/>
          <w:lang w:val="en-GB"/>
        </w:rPr>
        <w:t>[</w:t>
      </w:r>
      <w:r w:rsidR="00927884" w:rsidRPr="009657C6">
        <w:rPr>
          <w:i/>
          <w:lang w:val="en-GB"/>
        </w:rPr>
        <w:t xml:space="preserve">Financial Proposal Standard Forms shall be used for the preparation of the Financial Proposal according to the instructions provided in Section </w:t>
      </w:r>
      <w:r w:rsidR="002629F1" w:rsidRPr="009657C6">
        <w:rPr>
          <w:i/>
          <w:lang w:val="en-GB"/>
        </w:rPr>
        <w:t>II</w:t>
      </w:r>
      <w:r w:rsidR="00927884" w:rsidRPr="009657C6">
        <w:rPr>
          <w:i/>
          <w:lang w:val="en-GB"/>
        </w:rPr>
        <w:t>.</w:t>
      </w:r>
      <w:r w:rsidRPr="009657C6">
        <w:rPr>
          <w:i/>
          <w:lang w:val="en-GB"/>
        </w:rPr>
        <w:t>]</w:t>
      </w:r>
    </w:p>
    <w:p w14:paraId="6FEE34BF" w14:textId="77777777" w:rsidR="00487895" w:rsidRPr="009657C6" w:rsidRDefault="00487895">
      <w:pPr>
        <w:rPr>
          <w:lang w:val="en-GB"/>
        </w:rPr>
      </w:pPr>
    </w:p>
    <w:p w14:paraId="206A6E63" w14:textId="00F4AA92" w:rsidR="00487895" w:rsidRPr="009657C6" w:rsidRDefault="00927884">
      <w:pPr>
        <w:ind w:left="1080" w:hanging="1080"/>
        <w:rPr>
          <w:lang w:val="en-GB"/>
        </w:rPr>
      </w:pPr>
      <w:r w:rsidRPr="009657C6">
        <w:rPr>
          <w:lang w:val="en-GB"/>
        </w:rPr>
        <w:t>FIN-1</w:t>
      </w:r>
      <w:r w:rsidRPr="009657C6">
        <w:rPr>
          <w:lang w:val="en-GB"/>
        </w:rPr>
        <w:tab/>
        <w:t xml:space="preserve">Financial </w:t>
      </w:r>
      <w:r w:rsidR="00F11518" w:rsidRPr="009657C6">
        <w:rPr>
          <w:lang w:val="en-GB"/>
        </w:rPr>
        <w:t>Bid</w:t>
      </w:r>
      <w:r w:rsidR="00CF2578" w:rsidRPr="009657C6">
        <w:rPr>
          <w:lang w:val="en-GB"/>
        </w:rPr>
        <w:t xml:space="preserve"> - </w:t>
      </w:r>
      <w:r w:rsidRPr="009657C6">
        <w:rPr>
          <w:lang w:val="en-GB"/>
        </w:rPr>
        <w:t>Submission Form</w:t>
      </w:r>
      <w:r w:rsidR="008476DA">
        <w:rPr>
          <w:lang w:val="en-GB"/>
        </w:rPr>
        <w:t xml:space="preserve"> </w:t>
      </w:r>
      <w:r w:rsidR="008476DA" w:rsidRPr="0058688F">
        <w:rPr>
          <w:color w:val="4F81BD" w:themeColor="accent1"/>
          <w:sz w:val="22"/>
          <w:szCs w:val="22"/>
          <w:lang w:val="en-GB"/>
        </w:rPr>
        <w:t>– templates available</w:t>
      </w:r>
    </w:p>
    <w:p w14:paraId="2E198E21" w14:textId="77777777" w:rsidR="00487895" w:rsidRPr="009657C6" w:rsidRDefault="00487895">
      <w:pPr>
        <w:ind w:left="540" w:hanging="540"/>
        <w:rPr>
          <w:lang w:val="en-GB"/>
        </w:rPr>
      </w:pPr>
    </w:p>
    <w:p w14:paraId="256E4A60" w14:textId="52A25C56" w:rsidR="00487895" w:rsidRPr="009657C6" w:rsidRDefault="00927884">
      <w:pPr>
        <w:ind w:left="1080" w:hanging="1080"/>
        <w:rPr>
          <w:i/>
          <w:lang w:val="en-GB"/>
        </w:rPr>
      </w:pPr>
      <w:r w:rsidRPr="009657C6">
        <w:rPr>
          <w:lang w:val="en-GB"/>
        </w:rPr>
        <w:t>FIN-2</w:t>
      </w:r>
      <w:r w:rsidRPr="009657C6">
        <w:rPr>
          <w:lang w:val="en-GB"/>
        </w:rPr>
        <w:tab/>
        <w:t xml:space="preserve">Financial </w:t>
      </w:r>
      <w:r w:rsidR="00F11518" w:rsidRPr="009657C6">
        <w:rPr>
          <w:lang w:val="en-GB"/>
        </w:rPr>
        <w:t>Bid</w:t>
      </w:r>
      <w:r w:rsidRPr="009657C6">
        <w:rPr>
          <w:lang w:val="en-GB"/>
        </w:rPr>
        <w:t xml:space="preserve"> - Cost Breakdown</w:t>
      </w:r>
      <w:r w:rsidR="008476DA">
        <w:rPr>
          <w:lang w:val="en-GB"/>
        </w:rPr>
        <w:t xml:space="preserve"> </w:t>
      </w:r>
      <w:r w:rsidR="008476DA" w:rsidRPr="0058688F">
        <w:rPr>
          <w:color w:val="4F81BD" w:themeColor="accent1"/>
          <w:sz w:val="22"/>
          <w:szCs w:val="22"/>
          <w:lang w:val="en-GB"/>
        </w:rPr>
        <w:t>– templates available</w:t>
      </w:r>
    </w:p>
    <w:p w14:paraId="13281C2B" w14:textId="77777777" w:rsidR="00487895" w:rsidRPr="009657C6" w:rsidRDefault="00487895">
      <w:pPr>
        <w:rPr>
          <w:i/>
          <w:lang w:val="en-GB"/>
        </w:rPr>
      </w:pPr>
    </w:p>
    <w:p w14:paraId="04CD688E" w14:textId="77777777" w:rsidR="00F35441" w:rsidRPr="009657C6" w:rsidRDefault="00F35441">
      <w:pPr>
        <w:tabs>
          <w:tab w:val="left" w:pos="1080"/>
        </w:tabs>
        <w:ind w:left="1080" w:hanging="1080"/>
        <w:rPr>
          <w:lang w:val="en-GB"/>
        </w:rPr>
      </w:pPr>
    </w:p>
    <w:p w14:paraId="5730B546" w14:textId="77777777" w:rsidR="000F0515" w:rsidRPr="009657C6" w:rsidRDefault="000F0515">
      <w:pPr>
        <w:spacing w:before="120"/>
        <w:rPr>
          <w:i/>
          <w:smallCaps/>
          <w:lang w:val="en-GB"/>
        </w:rPr>
      </w:pPr>
      <w:r w:rsidRPr="009657C6">
        <w:rPr>
          <w:i/>
          <w:smallCaps/>
          <w:lang w:val="en-GB"/>
        </w:rPr>
        <w:br w:type="page"/>
      </w:r>
    </w:p>
    <w:p w14:paraId="02A72649" w14:textId="77777777" w:rsidR="00487895" w:rsidRPr="009657C6" w:rsidRDefault="00927884" w:rsidP="00926C5E">
      <w:pPr>
        <w:pStyle w:val="Heading6"/>
        <w:rPr>
          <w:sz w:val="24"/>
          <w:lang w:val="en-GB"/>
        </w:rPr>
      </w:pPr>
      <w:proofErr w:type="gramStart"/>
      <w:r w:rsidRPr="009657C6">
        <w:rPr>
          <w:sz w:val="24"/>
          <w:lang w:val="en-GB"/>
        </w:rPr>
        <w:lastRenderedPageBreak/>
        <w:t>Form  FIN</w:t>
      </w:r>
      <w:proofErr w:type="gramEnd"/>
      <w:r w:rsidRPr="009657C6">
        <w:rPr>
          <w:sz w:val="24"/>
          <w:lang w:val="en-GB"/>
        </w:rPr>
        <w:t>-1</w:t>
      </w:r>
    </w:p>
    <w:p w14:paraId="6174688D" w14:textId="77777777" w:rsidR="00487895" w:rsidRPr="009657C6" w:rsidRDefault="00927884">
      <w:pPr>
        <w:jc w:val="center"/>
        <w:rPr>
          <w:lang w:val="en-GB"/>
        </w:rPr>
      </w:pPr>
      <w:r w:rsidRPr="009657C6">
        <w:rPr>
          <w:b/>
          <w:smallCaps/>
          <w:sz w:val="28"/>
          <w:szCs w:val="28"/>
          <w:lang w:val="en-GB"/>
        </w:rPr>
        <w:t xml:space="preserve">Financial Proposal </w:t>
      </w:r>
      <w:r w:rsidR="00CF2578" w:rsidRPr="009657C6">
        <w:rPr>
          <w:b/>
          <w:smallCaps/>
          <w:sz w:val="28"/>
          <w:szCs w:val="28"/>
          <w:lang w:val="en-GB"/>
        </w:rPr>
        <w:t xml:space="preserve">- </w:t>
      </w:r>
      <w:r w:rsidRPr="009657C6">
        <w:rPr>
          <w:b/>
          <w:smallCaps/>
          <w:sz w:val="28"/>
          <w:szCs w:val="28"/>
          <w:lang w:val="en-GB"/>
        </w:rPr>
        <w:t>Submission Form</w:t>
      </w:r>
    </w:p>
    <w:p w14:paraId="49DBE59B" w14:textId="77777777" w:rsidR="00487895" w:rsidRPr="009657C6" w:rsidRDefault="00487895">
      <w:pPr>
        <w:pBdr>
          <w:top w:val="none" w:sz="0" w:space="0" w:color="000000"/>
          <w:left w:val="none" w:sz="0" w:space="0" w:color="000000"/>
          <w:bottom w:val="single" w:sz="8" w:space="1" w:color="000000"/>
          <w:right w:val="none" w:sz="0" w:space="0" w:color="000000"/>
        </w:pBdr>
        <w:jc w:val="right"/>
        <w:rPr>
          <w:lang w:val="en-GB"/>
        </w:rPr>
      </w:pPr>
    </w:p>
    <w:p w14:paraId="140449DF" w14:textId="77777777" w:rsidR="00487895" w:rsidRPr="009657C6" w:rsidRDefault="00487895">
      <w:pPr>
        <w:jc w:val="right"/>
        <w:rPr>
          <w:lang w:val="en-GB"/>
        </w:rPr>
      </w:pPr>
    </w:p>
    <w:p w14:paraId="0392AC55" w14:textId="77777777" w:rsidR="00487895" w:rsidRPr="009657C6" w:rsidRDefault="00927884">
      <w:pPr>
        <w:jc w:val="right"/>
        <w:rPr>
          <w:lang w:val="en-GB"/>
        </w:rPr>
      </w:pPr>
      <w:r w:rsidRPr="009657C6">
        <w:rPr>
          <w:i/>
          <w:lang w:val="en-GB"/>
        </w:rPr>
        <w:t>[Location, Date]</w:t>
      </w:r>
    </w:p>
    <w:p w14:paraId="2CE9F4D3" w14:textId="77777777" w:rsidR="00487895" w:rsidRPr="009657C6" w:rsidRDefault="00487895">
      <w:pPr>
        <w:rPr>
          <w:lang w:val="en-GB"/>
        </w:rPr>
      </w:pPr>
    </w:p>
    <w:p w14:paraId="2662021E" w14:textId="4960AD02" w:rsidR="00487895" w:rsidRPr="009657C6" w:rsidRDefault="00927884">
      <w:pPr>
        <w:rPr>
          <w:lang w:val="en-GB" w:eastAsia="it-IT"/>
        </w:rPr>
      </w:pPr>
      <w:r w:rsidRPr="009657C6">
        <w:rPr>
          <w:lang w:val="en-GB"/>
        </w:rPr>
        <w:t>To:</w:t>
      </w:r>
      <w:r w:rsidRPr="009657C6">
        <w:rPr>
          <w:lang w:val="en-GB"/>
        </w:rPr>
        <w:tab/>
      </w:r>
      <w:r w:rsidRPr="009657C6">
        <w:rPr>
          <w:i/>
          <w:lang w:val="en-GB"/>
        </w:rPr>
        <w:t xml:space="preserve">[Name and address of </w:t>
      </w:r>
      <w:r w:rsidR="009B3606">
        <w:rPr>
          <w:i/>
          <w:lang w:val="en-GB"/>
        </w:rPr>
        <w:t>Purchaser</w:t>
      </w:r>
      <w:r w:rsidRPr="009657C6">
        <w:rPr>
          <w:i/>
          <w:lang w:val="en-GB"/>
        </w:rPr>
        <w:t>]</w:t>
      </w:r>
    </w:p>
    <w:p w14:paraId="18F80CF8" w14:textId="77777777" w:rsidR="00487895" w:rsidRPr="009657C6" w:rsidRDefault="00487895">
      <w:pPr>
        <w:pStyle w:val="Header"/>
        <w:rPr>
          <w:szCs w:val="24"/>
          <w:lang w:val="en-GB" w:eastAsia="it-IT"/>
        </w:rPr>
      </w:pPr>
    </w:p>
    <w:p w14:paraId="7F165849" w14:textId="77777777" w:rsidR="00487895" w:rsidRPr="009657C6" w:rsidRDefault="00487895">
      <w:pPr>
        <w:rPr>
          <w:lang w:val="en-GB"/>
        </w:rPr>
      </w:pPr>
    </w:p>
    <w:p w14:paraId="1745F2B1" w14:textId="77777777" w:rsidR="00487895" w:rsidRPr="009657C6" w:rsidRDefault="00927884">
      <w:pPr>
        <w:rPr>
          <w:lang w:val="en-GB"/>
        </w:rPr>
      </w:pPr>
      <w:r w:rsidRPr="009657C6">
        <w:rPr>
          <w:lang w:val="en-GB"/>
        </w:rPr>
        <w:t>Dear Sirs:</w:t>
      </w:r>
    </w:p>
    <w:p w14:paraId="717C21AD" w14:textId="77777777" w:rsidR="00487895" w:rsidRPr="009657C6" w:rsidRDefault="00487895">
      <w:pPr>
        <w:rPr>
          <w:lang w:val="en-GB"/>
        </w:rPr>
      </w:pPr>
    </w:p>
    <w:p w14:paraId="4224DE96" w14:textId="77777777" w:rsidR="00487895" w:rsidRPr="009657C6" w:rsidRDefault="00927884">
      <w:pPr>
        <w:jc w:val="both"/>
        <w:rPr>
          <w:lang w:val="en-GB"/>
        </w:rPr>
      </w:pPr>
      <w:r w:rsidRPr="009657C6">
        <w:rPr>
          <w:lang w:val="en-GB"/>
        </w:rPr>
        <w:tab/>
        <w:t xml:space="preserve">We, the undersigned, offer to provide the consulting services for </w:t>
      </w:r>
      <w:r w:rsidRPr="009657C6">
        <w:rPr>
          <w:i/>
          <w:lang w:val="en-GB"/>
        </w:rPr>
        <w:t>[Insert title of assignment]</w:t>
      </w:r>
      <w:r w:rsidRPr="009657C6">
        <w:rPr>
          <w:lang w:val="en-GB"/>
        </w:rPr>
        <w:t xml:space="preserve"> in accordance with your Request for Proposal dated </w:t>
      </w:r>
      <w:r w:rsidRPr="009657C6">
        <w:rPr>
          <w:i/>
          <w:lang w:val="en-GB"/>
        </w:rPr>
        <w:t>[Insert Date]</w:t>
      </w:r>
      <w:r w:rsidRPr="009657C6">
        <w:rPr>
          <w:lang w:val="en-GB"/>
        </w:rPr>
        <w:t xml:space="preserve"> and our Technical Proposal.  </w:t>
      </w:r>
    </w:p>
    <w:p w14:paraId="1B7BFA55" w14:textId="77777777" w:rsidR="00487895" w:rsidRPr="009657C6" w:rsidRDefault="00487895">
      <w:pPr>
        <w:jc w:val="both"/>
        <w:rPr>
          <w:lang w:val="en-GB"/>
        </w:rPr>
      </w:pPr>
    </w:p>
    <w:p w14:paraId="7E3F608C" w14:textId="652FC574" w:rsidR="00487895" w:rsidRPr="009657C6" w:rsidRDefault="00927884">
      <w:pPr>
        <w:ind w:firstLine="720"/>
        <w:jc w:val="both"/>
        <w:rPr>
          <w:lang w:val="en-GB"/>
        </w:rPr>
      </w:pPr>
      <w:r w:rsidRPr="009657C6">
        <w:rPr>
          <w:lang w:val="en-GB"/>
        </w:rPr>
        <w:t xml:space="preserve">Our attached Financial Proposal is </w:t>
      </w:r>
      <w:proofErr w:type="gramStart"/>
      <w:r w:rsidRPr="009657C6">
        <w:rPr>
          <w:lang w:val="en-GB"/>
        </w:rPr>
        <w:t>for the amount of</w:t>
      </w:r>
      <w:proofErr w:type="gramEnd"/>
      <w:r w:rsidRPr="009657C6">
        <w:rPr>
          <w:lang w:val="en-GB"/>
        </w:rPr>
        <w:t xml:space="preserve"> </w:t>
      </w:r>
      <w:r w:rsidRPr="009657C6">
        <w:rPr>
          <w:i/>
          <w:lang w:val="en-GB"/>
        </w:rPr>
        <w:t>[Indicate the corresponding to the amount(s) currency(</w:t>
      </w:r>
      <w:proofErr w:type="spellStart"/>
      <w:r w:rsidRPr="009657C6">
        <w:rPr>
          <w:i/>
          <w:lang w:val="en-GB"/>
        </w:rPr>
        <w:t>ies</w:t>
      </w:r>
      <w:proofErr w:type="spellEnd"/>
      <w:r w:rsidRPr="009657C6">
        <w:rPr>
          <w:i/>
          <w:lang w:val="en-GB"/>
        </w:rPr>
        <w:t>)] [Insert amount(s) in words and figures]</w:t>
      </w:r>
      <w:r w:rsidRPr="009657C6">
        <w:rPr>
          <w:lang w:val="en-GB"/>
        </w:rPr>
        <w:t xml:space="preserve">, </w:t>
      </w:r>
      <w:r w:rsidRPr="009657C6">
        <w:rPr>
          <w:i/>
          <w:lang w:val="en-GB"/>
        </w:rPr>
        <w:t>[Insert</w:t>
      </w:r>
      <w:r w:rsidR="00750442" w:rsidRPr="009657C6">
        <w:rPr>
          <w:i/>
          <w:lang w:val="en-GB"/>
        </w:rPr>
        <w:t xml:space="preserve"> “excluding” as standard or </w:t>
      </w:r>
      <w:r w:rsidRPr="009657C6">
        <w:rPr>
          <w:i/>
          <w:lang w:val="en-GB"/>
        </w:rPr>
        <w:t>“</w:t>
      </w:r>
      <w:r w:rsidR="00750442" w:rsidRPr="009657C6">
        <w:rPr>
          <w:i/>
          <w:lang w:val="en-GB"/>
        </w:rPr>
        <w:t>in</w:t>
      </w:r>
      <w:r w:rsidRPr="009657C6">
        <w:rPr>
          <w:i/>
          <w:lang w:val="en-GB"/>
        </w:rPr>
        <w:t xml:space="preserve">cluding”] </w:t>
      </w:r>
      <w:r w:rsidRPr="009657C6">
        <w:rPr>
          <w:lang w:val="en-GB"/>
        </w:rPr>
        <w:t xml:space="preserve">of all indirect local taxes in accordance with Clause </w:t>
      </w:r>
      <w:r w:rsidR="00803B4A" w:rsidRPr="009657C6">
        <w:rPr>
          <w:lang w:val="en-GB"/>
        </w:rPr>
        <w:t>17</w:t>
      </w:r>
      <w:r w:rsidRPr="009657C6">
        <w:rPr>
          <w:lang w:val="en-GB"/>
        </w:rPr>
        <w:t>.</w:t>
      </w:r>
      <w:r w:rsidR="00803B4A" w:rsidRPr="009657C6">
        <w:rPr>
          <w:lang w:val="en-GB"/>
        </w:rPr>
        <w:t>3</w:t>
      </w:r>
      <w:r w:rsidRPr="009657C6">
        <w:rPr>
          <w:lang w:val="en-GB"/>
        </w:rPr>
        <w:t xml:space="preserve"> in the </w:t>
      </w:r>
      <w:r w:rsidR="006A23AA" w:rsidRPr="009657C6">
        <w:rPr>
          <w:b/>
          <w:lang w:val="en-GB"/>
        </w:rPr>
        <w:t>Data Sheet</w:t>
      </w:r>
      <w:r w:rsidRPr="009657C6">
        <w:rPr>
          <w:i/>
          <w:lang w:val="en-GB"/>
        </w:rPr>
        <w:t>.</w:t>
      </w:r>
      <w:r w:rsidRPr="009657C6">
        <w:rPr>
          <w:lang w:val="en-GB"/>
        </w:rPr>
        <w:t xml:space="preserve"> The estimated amount of local indirect taxes is </w:t>
      </w:r>
      <w:r w:rsidRPr="009657C6">
        <w:rPr>
          <w:i/>
          <w:lang w:val="en-GB"/>
        </w:rPr>
        <w:t>[Insert currency] [Insert amount in words and figures]</w:t>
      </w:r>
      <w:r w:rsidRPr="009657C6">
        <w:rPr>
          <w:lang w:val="en-GB"/>
        </w:rPr>
        <w:t xml:space="preserve"> which shall be confirmed or adjusted, if needed, during negotiations. </w:t>
      </w:r>
      <w:r w:rsidRPr="009657C6">
        <w:rPr>
          <w:i/>
          <w:lang w:val="en-GB"/>
        </w:rPr>
        <w:t>[Please note that all amounts shall be the same as in Form FIN-2]</w:t>
      </w:r>
      <w:r w:rsidRPr="009657C6">
        <w:rPr>
          <w:lang w:val="en-GB"/>
        </w:rPr>
        <w:t>.</w:t>
      </w:r>
    </w:p>
    <w:p w14:paraId="6067DA9C" w14:textId="77777777" w:rsidR="00487895" w:rsidRPr="009657C6" w:rsidRDefault="00487895">
      <w:pPr>
        <w:jc w:val="both"/>
        <w:rPr>
          <w:lang w:val="en-GB"/>
        </w:rPr>
      </w:pPr>
    </w:p>
    <w:p w14:paraId="0B3A8757" w14:textId="0F8ECACF" w:rsidR="00487895" w:rsidRPr="009657C6" w:rsidRDefault="00927884">
      <w:pPr>
        <w:jc w:val="both"/>
        <w:rPr>
          <w:lang w:val="en-GB"/>
        </w:rPr>
      </w:pPr>
      <w:r w:rsidRPr="009657C6">
        <w:rPr>
          <w:lang w:val="en-GB"/>
        </w:rPr>
        <w:tab/>
        <w:t xml:space="preserve">Our Financial Proposal shall be binding upon us subject to the modifications resulting from Contract negotiations, up to expiration of the validity period of the Proposal, </w:t>
      </w:r>
      <w:r w:rsidR="00803B4A" w:rsidRPr="009657C6">
        <w:rPr>
          <w:lang w:val="en-GB"/>
        </w:rPr>
        <w:t xml:space="preserve">as </w:t>
      </w:r>
      <w:r w:rsidRPr="009657C6">
        <w:rPr>
          <w:lang w:val="en-GB"/>
        </w:rPr>
        <w:t xml:space="preserve">indicated in Clause 12.1 of the </w:t>
      </w:r>
      <w:r w:rsidR="006A23AA" w:rsidRPr="009657C6">
        <w:rPr>
          <w:b/>
          <w:lang w:val="en-GB"/>
        </w:rPr>
        <w:t>Data Sheet</w:t>
      </w:r>
      <w:r w:rsidRPr="009657C6">
        <w:rPr>
          <w:lang w:val="en-GB"/>
        </w:rPr>
        <w:t>.</w:t>
      </w:r>
    </w:p>
    <w:p w14:paraId="5F66C0F6" w14:textId="77777777" w:rsidR="00487895" w:rsidRPr="009657C6" w:rsidRDefault="00487895">
      <w:pPr>
        <w:jc w:val="both"/>
        <w:rPr>
          <w:lang w:val="en-GB"/>
        </w:rPr>
      </w:pPr>
    </w:p>
    <w:p w14:paraId="04058B97" w14:textId="77777777" w:rsidR="00487895" w:rsidRPr="009657C6" w:rsidRDefault="00927884">
      <w:pPr>
        <w:jc w:val="both"/>
        <w:rPr>
          <w:lang w:val="en-GB"/>
        </w:rPr>
      </w:pPr>
      <w:r w:rsidRPr="009657C6">
        <w:rPr>
          <w:lang w:val="en-GB"/>
        </w:rPr>
        <w:tab/>
        <w:t>Commissions and gratuities paid or to be paid by us to an agent or any third party relating to preparation or submission of this Proposal and Contract execution, paid if we are awarded the Contract, are listed below:</w:t>
      </w:r>
    </w:p>
    <w:p w14:paraId="63C8DABF" w14:textId="77777777" w:rsidR="00487895" w:rsidRPr="009657C6" w:rsidRDefault="00487895">
      <w:pPr>
        <w:rPr>
          <w:lang w:val="en-GB"/>
        </w:rPr>
      </w:pPr>
    </w:p>
    <w:p w14:paraId="2B7CC8C0" w14:textId="77777777" w:rsidR="00487895" w:rsidRPr="009657C6" w:rsidRDefault="00927884">
      <w:pPr>
        <w:pStyle w:val="Header"/>
        <w:tabs>
          <w:tab w:val="left" w:pos="360"/>
          <w:tab w:val="left" w:pos="3600"/>
          <w:tab w:val="left" w:pos="6300"/>
        </w:tabs>
        <w:rPr>
          <w:szCs w:val="24"/>
          <w:lang w:val="en-GB" w:eastAsia="it-IT"/>
        </w:rPr>
      </w:pPr>
      <w:r w:rsidRPr="009657C6">
        <w:rPr>
          <w:szCs w:val="24"/>
          <w:lang w:val="en-GB" w:eastAsia="it-IT"/>
        </w:rPr>
        <w:tab/>
        <w:t>Name and Address</w:t>
      </w:r>
      <w:r w:rsidRPr="009657C6">
        <w:rPr>
          <w:szCs w:val="24"/>
          <w:lang w:val="en-GB" w:eastAsia="it-IT"/>
        </w:rPr>
        <w:tab/>
        <w:t>Amount and</w:t>
      </w:r>
      <w:r w:rsidRPr="009657C6">
        <w:rPr>
          <w:szCs w:val="24"/>
          <w:lang w:val="en-GB" w:eastAsia="it-IT"/>
        </w:rPr>
        <w:tab/>
      </w:r>
      <w:r w:rsidRPr="009657C6">
        <w:rPr>
          <w:lang w:val="en-GB"/>
        </w:rPr>
        <w:t>Purpose of Commission</w:t>
      </w:r>
    </w:p>
    <w:p w14:paraId="6D2E2EC9" w14:textId="77777777" w:rsidR="00487895" w:rsidRPr="009657C6" w:rsidRDefault="00927884">
      <w:pPr>
        <w:pStyle w:val="Header"/>
        <w:tabs>
          <w:tab w:val="left" w:pos="720"/>
          <w:tab w:val="left" w:pos="3780"/>
          <w:tab w:val="left" w:pos="7020"/>
        </w:tabs>
        <w:rPr>
          <w:u w:val="single"/>
          <w:lang w:val="en-GB"/>
        </w:rPr>
      </w:pPr>
      <w:r w:rsidRPr="009657C6">
        <w:rPr>
          <w:szCs w:val="24"/>
          <w:lang w:val="en-GB" w:eastAsia="it-IT"/>
        </w:rPr>
        <w:tab/>
        <w:t>of Agents</w:t>
      </w:r>
      <w:r w:rsidRPr="009657C6">
        <w:rPr>
          <w:lang w:val="en-GB"/>
        </w:rPr>
        <w:tab/>
      </w:r>
      <w:r w:rsidRPr="009657C6">
        <w:rPr>
          <w:szCs w:val="24"/>
          <w:lang w:val="en-GB" w:eastAsia="it-IT"/>
        </w:rPr>
        <w:t>Currency</w:t>
      </w:r>
      <w:r w:rsidRPr="009657C6">
        <w:rPr>
          <w:lang w:val="en-GB"/>
        </w:rPr>
        <w:tab/>
        <w:t>or Gratuity</w:t>
      </w:r>
    </w:p>
    <w:p w14:paraId="1FC5C856" w14:textId="77777777" w:rsidR="00487895" w:rsidRPr="009657C6" w:rsidRDefault="00927884">
      <w:pPr>
        <w:pStyle w:val="Header"/>
        <w:tabs>
          <w:tab w:val="right" w:pos="2520"/>
          <w:tab w:val="left" w:pos="2880"/>
          <w:tab w:val="right" w:pos="5760"/>
          <w:tab w:val="left" w:pos="6120"/>
        </w:tabs>
        <w:rPr>
          <w:u w:val="single"/>
          <w:lang w:val="en-GB"/>
        </w:rPr>
      </w:pPr>
      <w:r w:rsidRPr="009657C6">
        <w:rPr>
          <w:u w:val="single"/>
          <w:lang w:val="en-GB"/>
        </w:rPr>
        <w:tab/>
      </w:r>
      <w:r w:rsidRPr="009657C6">
        <w:rPr>
          <w:lang w:val="en-GB"/>
        </w:rPr>
        <w:tab/>
      </w:r>
      <w:r w:rsidRPr="009657C6">
        <w:rPr>
          <w:u w:val="single"/>
          <w:lang w:val="en-GB"/>
        </w:rPr>
        <w:tab/>
      </w:r>
      <w:r w:rsidRPr="009657C6">
        <w:rPr>
          <w:lang w:val="en-GB"/>
        </w:rPr>
        <w:tab/>
      </w:r>
      <w:r w:rsidRPr="009657C6">
        <w:rPr>
          <w:u w:val="single"/>
          <w:lang w:val="en-GB"/>
        </w:rPr>
        <w:tab/>
      </w:r>
    </w:p>
    <w:p w14:paraId="01A353B4" w14:textId="77777777" w:rsidR="00487895" w:rsidRPr="009657C6" w:rsidRDefault="00927884">
      <w:pPr>
        <w:pStyle w:val="Header"/>
        <w:tabs>
          <w:tab w:val="right" w:pos="2520"/>
          <w:tab w:val="left" w:pos="2880"/>
          <w:tab w:val="right" w:pos="5760"/>
          <w:tab w:val="left" w:pos="6120"/>
        </w:tabs>
        <w:rPr>
          <w:u w:val="single"/>
          <w:lang w:val="en-GB"/>
        </w:rPr>
      </w:pPr>
      <w:r w:rsidRPr="009657C6">
        <w:rPr>
          <w:u w:val="single"/>
          <w:lang w:val="en-GB"/>
        </w:rPr>
        <w:tab/>
      </w:r>
      <w:r w:rsidRPr="009657C6">
        <w:rPr>
          <w:lang w:val="en-GB"/>
        </w:rPr>
        <w:tab/>
      </w:r>
      <w:r w:rsidRPr="009657C6">
        <w:rPr>
          <w:u w:val="single"/>
          <w:lang w:val="en-GB"/>
        </w:rPr>
        <w:tab/>
      </w:r>
      <w:r w:rsidRPr="009657C6">
        <w:rPr>
          <w:lang w:val="en-GB"/>
        </w:rPr>
        <w:tab/>
      </w:r>
      <w:r w:rsidRPr="009657C6">
        <w:rPr>
          <w:u w:val="single"/>
          <w:lang w:val="en-GB"/>
        </w:rPr>
        <w:tab/>
      </w:r>
    </w:p>
    <w:p w14:paraId="71CEC64D" w14:textId="77777777" w:rsidR="00487895" w:rsidRPr="009657C6" w:rsidRDefault="00487895">
      <w:pPr>
        <w:pStyle w:val="Header"/>
        <w:tabs>
          <w:tab w:val="right" w:pos="2520"/>
          <w:tab w:val="left" w:pos="2880"/>
          <w:tab w:val="right" w:pos="5760"/>
          <w:tab w:val="left" w:pos="6120"/>
        </w:tabs>
        <w:rPr>
          <w:u w:val="single"/>
          <w:lang w:val="en-GB"/>
        </w:rPr>
      </w:pPr>
    </w:p>
    <w:p w14:paraId="249A74BB" w14:textId="77777777" w:rsidR="00487895" w:rsidRPr="009657C6" w:rsidRDefault="00927884">
      <w:pPr>
        <w:pStyle w:val="Header"/>
        <w:tabs>
          <w:tab w:val="right" w:pos="2520"/>
          <w:tab w:val="left" w:pos="2880"/>
          <w:tab w:val="right" w:pos="5760"/>
          <w:tab w:val="left" w:pos="6120"/>
        </w:tabs>
        <w:rPr>
          <w:i/>
          <w:u w:val="single"/>
          <w:lang w:val="en-GB"/>
        </w:rPr>
      </w:pPr>
      <w:r w:rsidRPr="009657C6">
        <w:rPr>
          <w:i/>
          <w:sz w:val="24"/>
          <w:szCs w:val="24"/>
          <w:lang w:val="en-GB"/>
        </w:rPr>
        <w:t>[If no payments are made or promised, add the following statement: “</w:t>
      </w:r>
      <w:r w:rsidRPr="009657C6">
        <w:rPr>
          <w:sz w:val="24"/>
          <w:szCs w:val="24"/>
          <w:lang w:val="en-GB"/>
        </w:rPr>
        <w:t>No commissions or gratuities have been or are to be paid by us to agents or any third party relating to this Proposal and Contract execution.</w:t>
      </w:r>
      <w:r w:rsidRPr="009657C6">
        <w:rPr>
          <w:i/>
          <w:sz w:val="24"/>
          <w:szCs w:val="24"/>
          <w:lang w:val="en-GB"/>
        </w:rPr>
        <w:t>”]</w:t>
      </w:r>
    </w:p>
    <w:p w14:paraId="547CF995" w14:textId="77777777" w:rsidR="00487895" w:rsidRPr="009657C6" w:rsidRDefault="00487895">
      <w:pPr>
        <w:pStyle w:val="Header"/>
        <w:tabs>
          <w:tab w:val="right" w:pos="2520"/>
          <w:tab w:val="left" w:pos="2880"/>
          <w:tab w:val="right" w:pos="5760"/>
          <w:tab w:val="left" w:pos="6120"/>
        </w:tabs>
        <w:rPr>
          <w:u w:val="single"/>
          <w:lang w:val="en-GB"/>
        </w:rPr>
      </w:pPr>
    </w:p>
    <w:p w14:paraId="597FA630" w14:textId="77777777" w:rsidR="00487895" w:rsidRPr="009657C6" w:rsidRDefault="00927884">
      <w:pPr>
        <w:jc w:val="both"/>
        <w:rPr>
          <w:lang w:val="en-GB"/>
        </w:rPr>
      </w:pPr>
      <w:r w:rsidRPr="009657C6">
        <w:rPr>
          <w:lang w:val="en-GB"/>
        </w:rPr>
        <w:tab/>
        <w:t>We understand you are not bound to accept any Proposal you receive.</w:t>
      </w:r>
    </w:p>
    <w:p w14:paraId="11177035" w14:textId="77777777" w:rsidR="00487895" w:rsidRPr="009657C6" w:rsidRDefault="00487895">
      <w:pPr>
        <w:jc w:val="both"/>
        <w:rPr>
          <w:lang w:val="en-GB"/>
        </w:rPr>
      </w:pPr>
    </w:p>
    <w:p w14:paraId="4B3862E4" w14:textId="77777777" w:rsidR="00487895" w:rsidRPr="009657C6" w:rsidRDefault="00927884">
      <w:pPr>
        <w:rPr>
          <w:lang w:val="en-GB"/>
        </w:rPr>
      </w:pPr>
      <w:r w:rsidRPr="009657C6">
        <w:rPr>
          <w:lang w:val="en-GB"/>
        </w:rPr>
        <w:tab/>
        <w:t>We remain,</w:t>
      </w:r>
    </w:p>
    <w:p w14:paraId="4D36A32A" w14:textId="77777777" w:rsidR="00487895" w:rsidRPr="009657C6" w:rsidRDefault="00487895">
      <w:pPr>
        <w:rPr>
          <w:lang w:val="en-GB"/>
        </w:rPr>
      </w:pPr>
    </w:p>
    <w:p w14:paraId="441E5009" w14:textId="77777777" w:rsidR="00487895" w:rsidRPr="009657C6" w:rsidRDefault="00927884">
      <w:pPr>
        <w:ind w:firstLine="708"/>
        <w:jc w:val="both"/>
        <w:rPr>
          <w:lang w:val="en-GB"/>
        </w:rPr>
      </w:pPr>
      <w:r w:rsidRPr="009657C6">
        <w:rPr>
          <w:lang w:val="en-GB"/>
        </w:rPr>
        <w:t>Yours sincerely,</w:t>
      </w:r>
    </w:p>
    <w:p w14:paraId="59F13193" w14:textId="77777777" w:rsidR="00487895" w:rsidRPr="009657C6" w:rsidRDefault="00487895">
      <w:pPr>
        <w:jc w:val="both"/>
        <w:rPr>
          <w:lang w:val="en-GB"/>
        </w:rPr>
      </w:pPr>
    </w:p>
    <w:p w14:paraId="1507B91C" w14:textId="77777777" w:rsidR="00487895" w:rsidRPr="009657C6" w:rsidRDefault="00927884">
      <w:pPr>
        <w:tabs>
          <w:tab w:val="right" w:pos="8460"/>
        </w:tabs>
        <w:ind w:left="720"/>
        <w:jc w:val="both"/>
        <w:rPr>
          <w:lang w:val="en-GB"/>
        </w:rPr>
      </w:pPr>
      <w:r w:rsidRPr="009657C6">
        <w:rPr>
          <w:lang w:val="en-GB"/>
        </w:rPr>
        <w:t xml:space="preserve">Authorized Signature </w:t>
      </w:r>
      <w:r w:rsidRPr="009657C6">
        <w:rPr>
          <w:i/>
          <w:lang w:val="en-GB"/>
        </w:rPr>
        <w:t>[</w:t>
      </w:r>
      <w:r w:rsidRPr="009657C6">
        <w:rPr>
          <w:i/>
          <w:iCs/>
          <w:lang w:val="en-GB"/>
        </w:rPr>
        <w:t>In full and initials</w:t>
      </w:r>
      <w:r w:rsidRPr="009657C6">
        <w:rPr>
          <w:i/>
          <w:lang w:val="en-GB"/>
        </w:rPr>
        <w:t>]</w:t>
      </w:r>
      <w:r w:rsidRPr="009657C6">
        <w:rPr>
          <w:lang w:val="en-GB"/>
        </w:rPr>
        <w:t xml:space="preserve">:  </w:t>
      </w:r>
      <w:r w:rsidRPr="009657C6">
        <w:rPr>
          <w:u w:val="single"/>
          <w:lang w:val="en-GB"/>
        </w:rPr>
        <w:tab/>
      </w:r>
    </w:p>
    <w:p w14:paraId="64551F71" w14:textId="77777777" w:rsidR="00487895" w:rsidRPr="009657C6" w:rsidRDefault="00927884">
      <w:pPr>
        <w:tabs>
          <w:tab w:val="right" w:pos="8460"/>
        </w:tabs>
        <w:ind w:left="720"/>
        <w:jc w:val="both"/>
        <w:rPr>
          <w:lang w:val="en-GB"/>
        </w:rPr>
      </w:pPr>
      <w:r w:rsidRPr="009657C6">
        <w:rPr>
          <w:lang w:val="en-GB"/>
        </w:rPr>
        <w:t xml:space="preserve">Name and Title of Signatory:  </w:t>
      </w:r>
      <w:r w:rsidRPr="009657C6">
        <w:rPr>
          <w:u w:val="single"/>
          <w:lang w:val="en-GB"/>
        </w:rPr>
        <w:tab/>
      </w:r>
    </w:p>
    <w:p w14:paraId="30A41BB3" w14:textId="77777777" w:rsidR="00487895" w:rsidRPr="009657C6" w:rsidRDefault="00927884">
      <w:pPr>
        <w:tabs>
          <w:tab w:val="right" w:pos="8460"/>
        </w:tabs>
        <w:ind w:left="720"/>
        <w:jc w:val="both"/>
        <w:rPr>
          <w:lang w:val="en-GB"/>
        </w:rPr>
      </w:pPr>
      <w:r w:rsidRPr="009657C6">
        <w:rPr>
          <w:lang w:val="en-GB"/>
        </w:rPr>
        <w:t xml:space="preserve">In the capacity of:  </w:t>
      </w:r>
      <w:r w:rsidRPr="009657C6">
        <w:rPr>
          <w:u w:val="single"/>
          <w:lang w:val="en-GB"/>
        </w:rPr>
        <w:tab/>
      </w:r>
    </w:p>
    <w:p w14:paraId="22C78037" w14:textId="77777777" w:rsidR="00487895" w:rsidRPr="009657C6" w:rsidRDefault="00927884">
      <w:pPr>
        <w:tabs>
          <w:tab w:val="right" w:pos="8460"/>
        </w:tabs>
        <w:ind w:left="720"/>
        <w:jc w:val="both"/>
        <w:rPr>
          <w:u w:val="single"/>
          <w:lang w:val="en-GB"/>
        </w:rPr>
      </w:pPr>
      <w:r w:rsidRPr="009657C6">
        <w:rPr>
          <w:lang w:val="en-GB"/>
        </w:rPr>
        <w:t>Address</w:t>
      </w:r>
      <w:r w:rsidRPr="009657C6">
        <w:rPr>
          <w:sz w:val="28"/>
          <w:lang w:val="en-GB"/>
        </w:rPr>
        <w:t xml:space="preserve">:  </w:t>
      </w:r>
      <w:r w:rsidRPr="009657C6">
        <w:rPr>
          <w:sz w:val="28"/>
          <w:u w:val="single"/>
          <w:lang w:val="en-GB"/>
        </w:rPr>
        <w:tab/>
      </w:r>
    </w:p>
    <w:p w14:paraId="5A8E7DD1" w14:textId="77777777" w:rsidR="00487895" w:rsidRPr="009657C6" w:rsidRDefault="00927884">
      <w:pPr>
        <w:tabs>
          <w:tab w:val="right" w:pos="8460"/>
        </w:tabs>
        <w:ind w:left="720"/>
        <w:jc w:val="both"/>
        <w:rPr>
          <w:lang w:val="en-GB"/>
        </w:rPr>
      </w:pPr>
      <w:r w:rsidRPr="009657C6">
        <w:rPr>
          <w:lang w:val="en-GB"/>
        </w:rPr>
        <w:t>E-mail:</w:t>
      </w:r>
      <w:r w:rsidR="00B27042" w:rsidRPr="009657C6">
        <w:rPr>
          <w:lang w:val="en-GB"/>
        </w:rPr>
        <w:t xml:space="preserve"> </w:t>
      </w:r>
      <w:r w:rsidRPr="009657C6">
        <w:rPr>
          <w:lang w:val="en-GB"/>
        </w:rPr>
        <w:t xml:space="preserve"> _______________________</w:t>
      </w:r>
      <w:r w:rsidR="00B27042" w:rsidRPr="009657C6">
        <w:rPr>
          <w:lang w:val="en-GB"/>
        </w:rPr>
        <w:t>__________________________</w:t>
      </w:r>
      <w:r w:rsidRPr="009657C6">
        <w:rPr>
          <w:lang w:val="en-GB"/>
        </w:rPr>
        <w:t>__</w:t>
      </w:r>
    </w:p>
    <w:p w14:paraId="277DB1D7" w14:textId="77777777" w:rsidR="00487895" w:rsidRPr="009657C6" w:rsidRDefault="00487895">
      <w:pPr>
        <w:tabs>
          <w:tab w:val="right" w:pos="8460"/>
        </w:tabs>
        <w:ind w:left="720"/>
        <w:jc w:val="both"/>
        <w:rPr>
          <w:lang w:val="en-GB"/>
        </w:rPr>
      </w:pPr>
    </w:p>
    <w:p w14:paraId="1C1C42B3" w14:textId="77777777" w:rsidR="00487895" w:rsidRPr="009657C6" w:rsidRDefault="00927884">
      <w:pPr>
        <w:tabs>
          <w:tab w:val="right" w:pos="8460"/>
        </w:tabs>
        <w:ind w:left="720"/>
        <w:jc w:val="both"/>
        <w:rPr>
          <w:i/>
          <w:lang w:val="en-GB"/>
        </w:rPr>
      </w:pPr>
      <w:r w:rsidRPr="009657C6">
        <w:rPr>
          <w:i/>
          <w:lang w:val="en-GB"/>
        </w:rPr>
        <w:t>[For a joint venture, either all members shall sign or only the lead member/consultant, in which case the power of attorney to sign on behalf of all members shall be attached]</w:t>
      </w:r>
    </w:p>
    <w:p w14:paraId="03378C59" w14:textId="77777777" w:rsidR="00487895" w:rsidRPr="009657C6" w:rsidRDefault="00487895">
      <w:pPr>
        <w:jc w:val="both"/>
        <w:rPr>
          <w:lang w:val="en-GB"/>
        </w:rPr>
      </w:pPr>
    </w:p>
    <w:p w14:paraId="050FD21B" w14:textId="77777777" w:rsidR="00487895" w:rsidRPr="009657C6" w:rsidRDefault="00487895">
      <w:pPr>
        <w:jc w:val="both"/>
        <w:rPr>
          <w:lang w:val="en-GB"/>
        </w:rPr>
      </w:pPr>
    </w:p>
    <w:p w14:paraId="4AFC09E3" w14:textId="77777777" w:rsidR="00926C5E" w:rsidRPr="009657C6" w:rsidRDefault="00927884" w:rsidP="00926C5E">
      <w:pPr>
        <w:pStyle w:val="Heading6"/>
        <w:rPr>
          <w:sz w:val="24"/>
          <w:lang w:val="en-GB"/>
        </w:rPr>
      </w:pPr>
      <w:r w:rsidRPr="009657C6">
        <w:rPr>
          <w:sz w:val="24"/>
          <w:lang w:val="en-GB"/>
        </w:rPr>
        <w:lastRenderedPageBreak/>
        <w:t xml:space="preserve">Form FIN-2 </w:t>
      </w:r>
    </w:p>
    <w:p w14:paraId="42141D27" w14:textId="77777777" w:rsidR="00487895" w:rsidRPr="009657C6" w:rsidRDefault="00927884">
      <w:pPr>
        <w:jc w:val="center"/>
        <w:rPr>
          <w:bCs/>
          <w:u w:val="single"/>
          <w:lang w:val="en-GB"/>
        </w:rPr>
      </w:pPr>
      <w:r w:rsidRPr="009657C6">
        <w:rPr>
          <w:b/>
          <w:smallCaps/>
          <w:sz w:val="28"/>
          <w:szCs w:val="28"/>
          <w:lang w:val="en-GB"/>
        </w:rPr>
        <w:t>FINANCIAL PROPOSAL</w:t>
      </w:r>
      <w:r w:rsidR="00C963AD" w:rsidRPr="009657C6">
        <w:rPr>
          <w:b/>
          <w:smallCaps/>
          <w:sz w:val="28"/>
          <w:szCs w:val="28"/>
          <w:lang w:val="en-GB"/>
        </w:rPr>
        <w:t xml:space="preserve"> </w:t>
      </w:r>
      <w:r w:rsidRPr="009657C6">
        <w:rPr>
          <w:b/>
          <w:smallCaps/>
          <w:sz w:val="28"/>
          <w:szCs w:val="28"/>
          <w:lang w:val="en-GB"/>
        </w:rPr>
        <w:t>– COST BREAKDOWN</w:t>
      </w:r>
    </w:p>
    <w:p w14:paraId="18AF279A" w14:textId="77777777" w:rsidR="00487895" w:rsidRPr="009657C6" w:rsidRDefault="00927884">
      <w:pPr>
        <w:tabs>
          <w:tab w:val="right" w:pos="12960"/>
        </w:tabs>
        <w:jc w:val="both"/>
        <w:rPr>
          <w:lang w:val="en-GB"/>
        </w:rPr>
      </w:pPr>
      <w:r w:rsidRPr="009657C6">
        <w:rPr>
          <w:bCs/>
          <w:u w:val="single"/>
          <w:lang w:val="en-GB"/>
        </w:rPr>
        <w:tab/>
      </w:r>
    </w:p>
    <w:p w14:paraId="128F0EE6" w14:textId="77777777" w:rsidR="00B27042" w:rsidRPr="009657C6" w:rsidRDefault="00B27042">
      <w:pPr>
        <w:rPr>
          <w:i/>
          <w:lang w:val="en-GB"/>
        </w:rPr>
      </w:pPr>
    </w:p>
    <w:p w14:paraId="1C23CE20" w14:textId="77777777" w:rsidR="00674AE6" w:rsidRPr="009657C6" w:rsidRDefault="00674AE6">
      <w:pPr>
        <w:rPr>
          <w:lang w:val="en-GB"/>
        </w:rPr>
      </w:pPr>
    </w:p>
    <w:p w14:paraId="24A764C3" w14:textId="77777777" w:rsidR="00487895" w:rsidRPr="009657C6" w:rsidRDefault="00927884">
      <w:pPr>
        <w:jc w:val="center"/>
        <w:rPr>
          <w:b/>
          <w:u w:val="single"/>
          <w:lang w:val="en-GB"/>
        </w:rPr>
      </w:pPr>
      <w:r w:rsidRPr="009657C6">
        <w:rPr>
          <w:b/>
          <w:u w:val="single"/>
          <w:lang w:val="en-GB"/>
        </w:rPr>
        <w:t xml:space="preserve">Model for Financial Proposal – </w:t>
      </w:r>
      <w:r w:rsidR="00173911" w:rsidRPr="009657C6">
        <w:rPr>
          <w:b/>
          <w:u w:val="single"/>
          <w:lang w:val="en-GB"/>
        </w:rPr>
        <w:t xml:space="preserve">Overall </w:t>
      </w:r>
      <w:r w:rsidRPr="009657C6">
        <w:rPr>
          <w:b/>
          <w:u w:val="single"/>
          <w:lang w:val="en-GB"/>
        </w:rPr>
        <w:t>Cost Break</w:t>
      </w:r>
      <w:r w:rsidR="0097186F" w:rsidRPr="009657C6">
        <w:rPr>
          <w:b/>
          <w:u w:val="single"/>
          <w:lang w:val="en-GB"/>
        </w:rPr>
        <w:t>down</w:t>
      </w:r>
    </w:p>
    <w:p w14:paraId="44D15D17" w14:textId="77777777" w:rsidR="00487895" w:rsidRPr="009657C6" w:rsidRDefault="00487895">
      <w:pPr>
        <w:jc w:val="center"/>
        <w:rPr>
          <w:b/>
          <w:u w:val="single"/>
          <w:lang w:val="en-GB"/>
        </w:rPr>
      </w:pPr>
    </w:p>
    <w:p w14:paraId="0A15E1AA" w14:textId="77777777" w:rsidR="002E2245" w:rsidRDefault="002E2245" w:rsidP="002E2245">
      <w:pPr>
        <w:rPr>
          <w:u w:val="single"/>
        </w:rPr>
      </w:pPr>
      <w:r>
        <w:rPr>
          <w:u w:val="single"/>
        </w:rPr>
        <w:t>Basic Services</w:t>
      </w:r>
    </w:p>
    <w:p w14:paraId="047EFC72" w14:textId="77777777" w:rsidR="002E2245" w:rsidRDefault="002E2245" w:rsidP="002E2245">
      <w:pPr>
        <w:rPr>
          <w:b/>
          <w:u w:val="single"/>
        </w:rPr>
      </w:pPr>
    </w:p>
    <w:tbl>
      <w:tblPr>
        <w:tblW w:w="9289" w:type="dxa"/>
        <w:tblInd w:w="-5" w:type="dxa"/>
        <w:tblLayout w:type="fixed"/>
        <w:tblCellMar>
          <w:left w:w="70" w:type="dxa"/>
          <w:right w:w="70" w:type="dxa"/>
        </w:tblCellMar>
        <w:tblLook w:val="0000" w:firstRow="0" w:lastRow="0" w:firstColumn="0" w:lastColumn="0" w:noHBand="0" w:noVBand="0"/>
      </w:tblPr>
      <w:tblGrid>
        <w:gridCol w:w="7305"/>
        <w:gridCol w:w="1984"/>
      </w:tblGrid>
      <w:tr w:rsidR="002E2245" w14:paraId="148AD00C" w14:textId="77777777" w:rsidTr="00DE6EA6">
        <w:tc>
          <w:tcPr>
            <w:tcW w:w="7305" w:type="dxa"/>
            <w:tcBorders>
              <w:top w:val="double" w:sz="4" w:space="0" w:color="000000"/>
              <w:left w:val="double" w:sz="4" w:space="0" w:color="000000"/>
              <w:bottom w:val="double" w:sz="4" w:space="0" w:color="000000"/>
            </w:tcBorders>
            <w:shd w:val="clear" w:color="auto" w:fill="C0C0C0"/>
          </w:tcPr>
          <w:p w14:paraId="16A7520C" w14:textId="77777777" w:rsidR="002E2245" w:rsidRDefault="002E2245" w:rsidP="00DE6EA6">
            <w:pPr>
              <w:spacing w:before="120" w:after="240"/>
              <w:rPr>
                <w:b/>
              </w:rPr>
            </w:pP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2C03456A" w14:textId="77777777" w:rsidR="002E2245" w:rsidRDefault="002E2245" w:rsidP="00DE6EA6">
            <w:pPr>
              <w:snapToGrid w:val="0"/>
              <w:spacing w:before="120" w:after="240"/>
              <w:jc w:val="center"/>
              <w:rPr>
                <w:b/>
              </w:rPr>
            </w:pPr>
            <w:r>
              <w:rPr>
                <w:b/>
              </w:rPr>
              <w:t>Sum in EUR</w:t>
            </w:r>
          </w:p>
        </w:tc>
      </w:tr>
      <w:tr w:rsidR="002E2245" w:rsidRPr="004B62F6" w14:paraId="5C830CA4" w14:textId="77777777" w:rsidTr="00DE6EA6">
        <w:tc>
          <w:tcPr>
            <w:tcW w:w="7305" w:type="dxa"/>
            <w:tcBorders>
              <w:top w:val="double" w:sz="4" w:space="0" w:color="000000"/>
              <w:left w:val="double" w:sz="4" w:space="0" w:color="000000"/>
              <w:bottom w:val="double" w:sz="4" w:space="0" w:color="000000"/>
            </w:tcBorders>
            <w:shd w:val="clear" w:color="auto" w:fill="C0C0C0"/>
          </w:tcPr>
          <w:p w14:paraId="2C5C1C5A" w14:textId="77777777" w:rsidR="002E2245" w:rsidRDefault="002E2245" w:rsidP="00DE6EA6">
            <w:pPr>
              <w:spacing w:before="120" w:after="240"/>
              <w:rPr>
                <w:b/>
                <w:lang w:val="en-US"/>
              </w:rPr>
            </w:pPr>
            <w:r>
              <w:rPr>
                <w:b/>
                <w:lang w:val="en-US"/>
              </w:rPr>
              <w:t>Total Package A - Lump sum services w/o options</w:t>
            </w:r>
          </w:p>
          <w:p w14:paraId="64B860D1" w14:textId="45772AB2" w:rsidR="002E2245" w:rsidRDefault="002E2245" w:rsidP="00DE6EA6">
            <w:pPr>
              <w:spacing w:before="120" w:after="240"/>
              <w:rPr>
                <w:lang w:val="en-US"/>
              </w:rPr>
            </w:pPr>
            <w:r>
              <w:rPr>
                <w:i/>
                <w:lang w:val="en-US"/>
              </w:rPr>
              <w:t xml:space="preserve">[list services included in package as per </w:t>
            </w:r>
            <w:r>
              <w:rPr>
                <w:b/>
                <w:i/>
                <w:lang w:val="en-US"/>
              </w:rPr>
              <w:t>Data Sheet</w:t>
            </w:r>
            <w:r>
              <w:rPr>
                <w:i/>
                <w:lang w:val="en-US"/>
              </w:rPr>
              <w:t xml:space="preserve"> 1</w:t>
            </w:r>
            <w:r w:rsidR="00672CAC">
              <w:rPr>
                <w:i/>
                <w:lang w:val="en-US"/>
              </w:rPr>
              <w:t>7</w:t>
            </w:r>
            <w:r>
              <w:rPr>
                <w:i/>
                <w:lang w:val="en-US"/>
              </w:rPr>
              <w:t>.1. and TOR]</w:t>
            </w: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10670DA4" w14:textId="77777777" w:rsidR="002E2245" w:rsidRDefault="002E2245" w:rsidP="00DE6EA6">
            <w:pPr>
              <w:snapToGrid w:val="0"/>
              <w:spacing w:before="120" w:after="240"/>
              <w:rPr>
                <w:b/>
                <w:lang w:val="en-US"/>
              </w:rPr>
            </w:pPr>
          </w:p>
        </w:tc>
      </w:tr>
      <w:tr w:rsidR="002E2245" w:rsidRPr="004B62F6" w14:paraId="5A65CDF0" w14:textId="77777777" w:rsidTr="00DE6EA6">
        <w:trPr>
          <w:trHeight w:val="658"/>
        </w:trPr>
        <w:tc>
          <w:tcPr>
            <w:tcW w:w="7305" w:type="dxa"/>
            <w:tcBorders>
              <w:top w:val="double" w:sz="4" w:space="0" w:color="000000"/>
              <w:left w:val="double" w:sz="4" w:space="0" w:color="000000"/>
              <w:bottom w:val="double" w:sz="4" w:space="0" w:color="000000"/>
              <w:right w:val="double" w:sz="4" w:space="0" w:color="000000"/>
            </w:tcBorders>
            <w:shd w:val="clear" w:color="auto" w:fill="C0C0C0"/>
            <w:vAlign w:val="center"/>
          </w:tcPr>
          <w:p w14:paraId="2A88D508" w14:textId="77777777" w:rsidR="002E2245" w:rsidRDefault="002E2245" w:rsidP="00DE6EA6">
            <w:pPr>
              <w:snapToGrid w:val="0"/>
              <w:spacing w:before="120" w:after="240"/>
              <w:rPr>
                <w:b/>
                <w:lang w:val="en-US"/>
              </w:rPr>
            </w:pPr>
            <w:r>
              <w:rPr>
                <w:b/>
                <w:lang w:val="en-US"/>
              </w:rPr>
              <w:t xml:space="preserve">Grand Total Package A … - Lump sum </w:t>
            </w: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5E616B7F" w14:textId="77777777" w:rsidR="002E2245" w:rsidRDefault="002E2245" w:rsidP="00DE6EA6">
            <w:pPr>
              <w:snapToGrid w:val="0"/>
              <w:spacing w:before="120" w:after="240"/>
              <w:rPr>
                <w:b/>
                <w:lang w:val="en-US"/>
              </w:rPr>
            </w:pPr>
          </w:p>
        </w:tc>
      </w:tr>
    </w:tbl>
    <w:p w14:paraId="0E9A521F" w14:textId="77777777" w:rsidR="002E2245" w:rsidRDefault="002E2245" w:rsidP="002E2245">
      <w:pPr>
        <w:rPr>
          <w:lang w:val="en-US"/>
        </w:rPr>
      </w:pPr>
    </w:p>
    <w:p w14:paraId="514D323F" w14:textId="77777777" w:rsidR="002E2245" w:rsidRDefault="002E2245" w:rsidP="002E2245">
      <w:pPr>
        <w:rPr>
          <w:lang w:val="en-US"/>
        </w:rPr>
      </w:pPr>
    </w:p>
    <w:p w14:paraId="198D8390" w14:textId="77777777" w:rsidR="002E2245" w:rsidRDefault="002E2245" w:rsidP="002E2245">
      <w:pPr>
        <w:rPr>
          <w:lang w:val="en-US"/>
        </w:rPr>
      </w:pPr>
    </w:p>
    <w:p w14:paraId="64FCFBA2" w14:textId="77777777" w:rsidR="002E2245" w:rsidRDefault="002E2245" w:rsidP="002E2245">
      <w:pPr>
        <w:rPr>
          <w:lang w:val="en-US"/>
        </w:rPr>
      </w:pPr>
    </w:p>
    <w:p w14:paraId="584E6B43" w14:textId="77777777" w:rsidR="002E2245" w:rsidRDefault="002E2245" w:rsidP="002E2245">
      <w:pPr>
        <w:rPr>
          <w:u w:val="single"/>
          <w:lang w:val="en-US"/>
        </w:rPr>
      </w:pPr>
      <w:r>
        <w:rPr>
          <w:u w:val="single"/>
          <w:lang w:val="en-US"/>
        </w:rPr>
        <w:t>Optional Services, Alternative Proposal</w:t>
      </w:r>
    </w:p>
    <w:p w14:paraId="5375DB61" w14:textId="77777777" w:rsidR="002E2245" w:rsidRDefault="002E2245" w:rsidP="002E2245">
      <w:pPr>
        <w:rPr>
          <w:i/>
          <w:lang w:val="en-US"/>
        </w:rPr>
      </w:pPr>
      <w:r>
        <w:rPr>
          <w:i/>
          <w:lang w:val="en-US"/>
        </w:rPr>
        <w:t>[In case of services to be offered on an optional basis as per TOR the Consultant shall use the same cost breakdown structure shown above and below. The same applies if the Consultant wishes to propose an alternative proposal.]</w:t>
      </w:r>
    </w:p>
    <w:p w14:paraId="6B6E039C" w14:textId="77777777" w:rsidR="002E2245" w:rsidRDefault="002E2245" w:rsidP="002E2245">
      <w:pPr>
        <w:rPr>
          <w:lang w:val="en-US"/>
        </w:rPr>
      </w:pPr>
    </w:p>
    <w:p w14:paraId="768D5CAC" w14:textId="77777777" w:rsidR="002E2245" w:rsidRDefault="002E2245" w:rsidP="002E2245">
      <w:pPr>
        <w:rPr>
          <w:lang w:val="en-US"/>
        </w:rPr>
      </w:pPr>
    </w:p>
    <w:p w14:paraId="28292CFE" w14:textId="77777777" w:rsidR="002E2245" w:rsidRDefault="002E2245" w:rsidP="002E2245">
      <w:pPr>
        <w:rPr>
          <w:u w:val="single"/>
          <w:lang w:val="en-US"/>
        </w:rPr>
      </w:pPr>
      <w:r>
        <w:rPr>
          <w:u w:val="single"/>
          <w:lang w:val="en-US"/>
        </w:rPr>
        <w:t>Duties and Taxes</w:t>
      </w:r>
    </w:p>
    <w:p w14:paraId="4EAFE583" w14:textId="77777777" w:rsidR="002E2245" w:rsidRDefault="002E2245" w:rsidP="002E2245">
      <w:pPr>
        <w:rPr>
          <w:i/>
          <w:lang w:val="en-US"/>
        </w:rPr>
      </w:pPr>
      <w:r>
        <w:rPr>
          <w:i/>
          <w:lang w:val="en-US"/>
        </w:rPr>
        <w:t>[In case the ITC requests the Bidder to offer services exclusive of taxes and duties, the bidder shall indicate the amount of taxes and duties applicable for the services.]</w:t>
      </w:r>
    </w:p>
    <w:p w14:paraId="4D04B93E" w14:textId="77777777" w:rsidR="002E2245" w:rsidRDefault="002E2245" w:rsidP="002E2245">
      <w:pPr>
        <w:rPr>
          <w:lang w:val="en-US"/>
        </w:rPr>
      </w:pPr>
    </w:p>
    <w:p w14:paraId="49435385" w14:textId="77777777" w:rsidR="002E2245" w:rsidRDefault="002E2245" w:rsidP="002E2245">
      <w:pPr>
        <w:rPr>
          <w:lang w:val="en-US"/>
        </w:rPr>
      </w:pPr>
    </w:p>
    <w:tbl>
      <w:tblPr>
        <w:tblW w:w="9289" w:type="dxa"/>
        <w:tblInd w:w="-5" w:type="dxa"/>
        <w:tblLayout w:type="fixed"/>
        <w:tblCellMar>
          <w:left w:w="70" w:type="dxa"/>
          <w:right w:w="70" w:type="dxa"/>
        </w:tblCellMar>
        <w:tblLook w:val="0000" w:firstRow="0" w:lastRow="0" w:firstColumn="0" w:lastColumn="0" w:noHBand="0" w:noVBand="0"/>
      </w:tblPr>
      <w:tblGrid>
        <w:gridCol w:w="7305"/>
        <w:gridCol w:w="1984"/>
      </w:tblGrid>
      <w:tr w:rsidR="002E2245" w:rsidRPr="004B62F6" w14:paraId="605C2583" w14:textId="77777777" w:rsidTr="00DE6EA6">
        <w:trPr>
          <w:trHeight w:val="658"/>
        </w:trPr>
        <w:tc>
          <w:tcPr>
            <w:tcW w:w="7305" w:type="dxa"/>
            <w:tcBorders>
              <w:top w:val="double" w:sz="4" w:space="0" w:color="000000"/>
              <w:left w:val="double" w:sz="4" w:space="0" w:color="000000"/>
              <w:bottom w:val="double" w:sz="4" w:space="0" w:color="000000"/>
              <w:right w:val="double" w:sz="4" w:space="0" w:color="000000"/>
            </w:tcBorders>
            <w:shd w:val="clear" w:color="auto" w:fill="C0C0C0"/>
            <w:vAlign w:val="center"/>
          </w:tcPr>
          <w:p w14:paraId="36E7E08C" w14:textId="77777777" w:rsidR="002E2245" w:rsidRDefault="002E2245" w:rsidP="00DE6EA6">
            <w:pPr>
              <w:snapToGrid w:val="0"/>
              <w:rPr>
                <w:b/>
                <w:lang w:val="en-US"/>
              </w:rPr>
            </w:pPr>
            <w:r>
              <w:rPr>
                <w:b/>
                <w:lang w:val="en-US"/>
              </w:rPr>
              <w:t>Taxes and duties</w:t>
            </w:r>
          </w:p>
          <w:p w14:paraId="789E1C6B" w14:textId="77777777" w:rsidR="002E2245" w:rsidRDefault="002E2245" w:rsidP="00DE6EA6">
            <w:pPr>
              <w:snapToGrid w:val="0"/>
              <w:ind w:left="720"/>
              <w:rPr>
                <w:b/>
                <w:lang w:val="en-US"/>
              </w:rPr>
            </w:pPr>
            <w:r>
              <w:rPr>
                <w:b/>
                <w:lang w:val="en-US"/>
              </w:rPr>
              <w:t>Basic Services</w:t>
            </w:r>
          </w:p>
          <w:p w14:paraId="64B53299" w14:textId="77777777" w:rsidR="002E2245" w:rsidRDefault="002E2245" w:rsidP="00DE6EA6">
            <w:pPr>
              <w:snapToGrid w:val="0"/>
              <w:ind w:left="720"/>
              <w:rPr>
                <w:b/>
                <w:lang w:val="en-US"/>
              </w:rPr>
            </w:pPr>
          </w:p>
          <w:p w14:paraId="16630FFF" w14:textId="77777777" w:rsidR="002E2245" w:rsidRDefault="002E2245" w:rsidP="00DE6EA6">
            <w:pPr>
              <w:snapToGrid w:val="0"/>
              <w:ind w:left="720"/>
              <w:rPr>
                <w:b/>
                <w:lang w:val="en-US"/>
              </w:rPr>
            </w:pPr>
            <w:r>
              <w:rPr>
                <w:b/>
                <w:lang w:val="en-US"/>
              </w:rPr>
              <w:t>Optional Services</w:t>
            </w:r>
          </w:p>
          <w:p w14:paraId="71695923" w14:textId="77777777" w:rsidR="002E2245" w:rsidRDefault="002E2245" w:rsidP="00DE6EA6">
            <w:pPr>
              <w:snapToGrid w:val="0"/>
              <w:ind w:left="720"/>
              <w:rPr>
                <w:b/>
                <w:lang w:val="en-US"/>
              </w:rPr>
            </w:pP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718D9A0F" w14:textId="77777777" w:rsidR="002E2245" w:rsidRDefault="002E2245" w:rsidP="00DE6EA6">
            <w:pPr>
              <w:snapToGrid w:val="0"/>
              <w:rPr>
                <w:b/>
                <w:lang w:val="en-US"/>
              </w:rPr>
            </w:pPr>
          </w:p>
        </w:tc>
      </w:tr>
    </w:tbl>
    <w:p w14:paraId="4A17FA5E" w14:textId="77777777" w:rsidR="002E2245" w:rsidRDefault="002E2245" w:rsidP="002E2245">
      <w:pPr>
        <w:rPr>
          <w:lang w:val="en-US"/>
        </w:rPr>
      </w:pPr>
    </w:p>
    <w:p w14:paraId="764D1A05" w14:textId="77777777" w:rsidR="00BC75C1" w:rsidRPr="002E2245" w:rsidRDefault="00BC75C1" w:rsidP="00D73A26">
      <w:pPr>
        <w:jc w:val="center"/>
        <w:rPr>
          <w:b/>
          <w:sz w:val="28"/>
          <w:lang w:val="en-US"/>
        </w:rPr>
      </w:pPr>
    </w:p>
    <w:p w14:paraId="06EC20B7" w14:textId="77777777" w:rsidR="00BC75C1" w:rsidRPr="009657C6" w:rsidRDefault="00BC75C1">
      <w:pPr>
        <w:suppressAutoHyphens w:val="0"/>
        <w:rPr>
          <w:b/>
          <w:sz w:val="28"/>
          <w:lang w:val="en-GB"/>
        </w:rPr>
      </w:pPr>
      <w:r w:rsidRPr="009657C6">
        <w:rPr>
          <w:b/>
          <w:sz w:val="28"/>
          <w:lang w:val="en-GB"/>
        </w:rPr>
        <w:br w:type="page"/>
      </w:r>
    </w:p>
    <w:p w14:paraId="2BAFB95D" w14:textId="77777777" w:rsidR="00D73A26" w:rsidRPr="009657C6" w:rsidRDefault="00E249AE" w:rsidP="00D73A26">
      <w:pPr>
        <w:jc w:val="center"/>
        <w:rPr>
          <w:b/>
          <w:sz w:val="28"/>
          <w:lang w:val="en-GB"/>
        </w:rPr>
      </w:pPr>
      <w:r w:rsidRPr="009657C6">
        <w:rPr>
          <w:b/>
          <w:sz w:val="28"/>
          <w:lang w:val="en-GB"/>
        </w:rPr>
        <w:lastRenderedPageBreak/>
        <w:t xml:space="preserve">Summary </w:t>
      </w:r>
      <w:r w:rsidR="00926296" w:rsidRPr="009657C6">
        <w:rPr>
          <w:b/>
          <w:sz w:val="28"/>
          <w:lang w:val="en-GB"/>
        </w:rPr>
        <w:t xml:space="preserve">Overview </w:t>
      </w:r>
    </w:p>
    <w:p w14:paraId="0F66F70F" w14:textId="77777777" w:rsidR="00A74989" w:rsidRPr="009657C6" w:rsidRDefault="00A74989" w:rsidP="00D73A26">
      <w:pPr>
        <w:jc w:val="center"/>
        <w:rPr>
          <w:b/>
          <w:lang w:val="en-GB"/>
        </w:rPr>
      </w:pPr>
    </w:p>
    <w:p w14:paraId="7C20BEDB" w14:textId="77777777" w:rsidR="00744A35" w:rsidRPr="009657C6" w:rsidRDefault="00E249AE" w:rsidP="00E249AE">
      <w:pPr>
        <w:rPr>
          <w:b/>
          <w:u w:val="single"/>
          <w:lang w:val="en-GB"/>
        </w:rPr>
      </w:pPr>
      <w:r w:rsidRPr="009657C6">
        <w:rPr>
          <w:b/>
          <w:u w:val="single"/>
          <w:lang w:val="en-GB"/>
        </w:rPr>
        <w:t xml:space="preserve">1 - </w:t>
      </w:r>
      <w:r w:rsidR="00926296" w:rsidRPr="009657C6">
        <w:rPr>
          <w:b/>
          <w:u w:val="single"/>
          <w:lang w:val="en-GB"/>
        </w:rPr>
        <w:t xml:space="preserve">Package A - Lump </w:t>
      </w:r>
      <w:r w:rsidR="00145C0B" w:rsidRPr="009657C6">
        <w:rPr>
          <w:b/>
          <w:u w:val="single"/>
          <w:lang w:val="en-GB"/>
        </w:rPr>
        <w:t>S</w:t>
      </w:r>
      <w:r w:rsidR="00926296" w:rsidRPr="009657C6">
        <w:rPr>
          <w:b/>
          <w:u w:val="single"/>
          <w:lang w:val="en-GB"/>
        </w:rPr>
        <w:t xml:space="preserve">um </w:t>
      </w:r>
      <w:r w:rsidR="00145C0B" w:rsidRPr="009657C6">
        <w:rPr>
          <w:b/>
          <w:u w:val="single"/>
          <w:lang w:val="en-GB"/>
        </w:rPr>
        <w:t>S</w:t>
      </w:r>
      <w:r w:rsidR="00B7339B" w:rsidRPr="009657C6">
        <w:rPr>
          <w:b/>
          <w:u w:val="single"/>
          <w:lang w:val="en-GB"/>
        </w:rPr>
        <w:t>ervices</w:t>
      </w:r>
      <w:r w:rsidR="00B7339B" w:rsidRPr="009657C6">
        <w:rPr>
          <w:lang w:val="en-GB"/>
        </w:rPr>
        <w:t xml:space="preserve"> </w:t>
      </w:r>
      <w:r w:rsidR="00145C0B" w:rsidRPr="009657C6">
        <w:rPr>
          <w:lang w:val="en-GB"/>
        </w:rPr>
        <w:t>(</w:t>
      </w:r>
      <w:r w:rsidR="00B7339B" w:rsidRPr="009657C6">
        <w:rPr>
          <w:lang w:val="en-GB"/>
        </w:rPr>
        <w:t>a</w:t>
      </w:r>
      <w:r w:rsidR="00D73A26" w:rsidRPr="009657C6">
        <w:rPr>
          <w:lang w:val="en-GB"/>
        </w:rPr>
        <w:t xml:space="preserve">s per </w:t>
      </w:r>
      <w:r w:rsidR="006A23AA" w:rsidRPr="009657C6">
        <w:rPr>
          <w:b/>
          <w:lang w:val="en-GB"/>
        </w:rPr>
        <w:t>Data Sheet</w:t>
      </w:r>
      <w:r w:rsidR="00D73A26" w:rsidRPr="009657C6">
        <w:rPr>
          <w:lang w:val="en-GB"/>
        </w:rPr>
        <w:t xml:space="preserve"> clause 16.1.and TOR</w:t>
      </w:r>
      <w:r w:rsidR="00145C0B" w:rsidRPr="009657C6">
        <w:rPr>
          <w:lang w:val="en-GB"/>
        </w:rPr>
        <w:t>)</w:t>
      </w:r>
    </w:p>
    <w:p w14:paraId="0F46D18C" w14:textId="77777777" w:rsidR="00B358F2" w:rsidRPr="009657C6" w:rsidRDefault="00B358F2">
      <w:pPr>
        <w:rPr>
          <w:lang w:val="en-GB"/>
        </w:rPr>
      </w:pPr>
    </w:p>
    <w:tbl>
      <w:tblPr>
        <w:tblW w:w="8155" w:type="dxa"/>
        <w:tblInd w:w="-5" w:type="dxa"/>
        <w:tblLayout w:type="fixed"/>
        <w:tblCellMar>
          <w:left w:w="70" w:type="dxa"/>
          <w:right w:w="70" w:type="dxa"/>
        </w:tblCellMar>
        <w:tblLook w:val="0000" w:firstRow="0" w:lastRow="0" w:firstColumn="0" w:lastColumn="0" w:noHBand="0" w:noVBand="0"/>
      </w:tblPr>
      <w:tblGrid>
        <w:gridCol w:w="6171"/>
        <w:gridCol w:w="1984"/>
      </w:tblGrid>
      <w:tr w:rsidR="00E249AE" w:rsidRPr="009657C6" w14:paraId="631AC994" w14:textId="77777777" w:rsidTr="00E249AE">
        <w:tc>
          <w:tcPr>
            <w:tcW w:w="6171" w:type="dxa"/>
            <w:tcBorders>
              <w:top w:val="double" w:sz="4" w:space="0" w:color="000000"/>
              <w:left w:val="double" w:sz="4" w:space="0" w:color="000000"/>
              <w:bottom w:val="double" w:sz="4" w:space="0" w:color="000000"/>
            </w:tcBorders>
            <w:shd w:val="clear" w:color="auto" w:fill="auto"/>
          </w:tcPr>
          <w:p w14:paraId="2AE1903F" w14:textId="77777777" w:rsidR="00E249AE" w:rsidRPr="009657C6" w:rsidRDefault="00E249AE" w:rsidP="00366605">
            <w:pPr>
              <w:spacing w:before="20" w:after="20"/>
              <w:rPr>
                <w:b/>
                <w:lang w:val="en-GB"/>
              </w:rPr>
            </w:pPr>
            <w:r w:rsidRPr="009657C6">
              <w:rPr>
                <w:b/>
                <w:lang w:val="en-GB"/>
              </w:rPr>
              <w:t>SUMMARY</w:t>
            </w:r>
            <w:r w:rsidR="00DB032B" w:rsidRPr="009657C6">
              <w:rPr>
                <w:b/>
                <w:lang w:val="en-GB"/>
              </w:rPr>
              <w:t>*</w:t>
            </w:r>
          </w:p>
        </w:tc>
        <w:tc>
          <w:tcPr>
            <w:tcW w:w="1984" w:type="dxa"/>
            <w:tcBorders>
              <w:top w:val="double" w:sz="4" w:space="0" w:color="000000"/>
              <w:left w:val="single" w:sz="4" w:space="0" w:color="000000"/>
              <w:bottom w:val="double" w:sz="4" w:space="0" w:color="000000"/>
              <w:right w:val="double" w:sz="4" w:space="0" w:color="000000"/>
            </w:tcBorders>
          </w:tcPr>
          <w:p w14:paraId="2A67970E" w14:textId="77777777" w:rsidR="00E249AE" w:rsidRPr="009657C6" w:rsidRDefault="00E249AE" w:rsidP="00366605">
            <w:pPr>
              <w:spacing w:before="20" w:after="20"/>
              <w:jc w:val="center"/>
              <w:rPr>
                <w:b/>
                <w:lang w:val="en-GB"/>
              </w:rPr>
            </w:pPr>
            <w:r w:rsidRPr="009657C6">
              <w:rPr>
                <w:b/>
                <w:lang w:val="en-GB"/>
              </w:rPr>
              <w:t>Sum in EUR</w:t>
            </w:r>
          </w:p>
        </w:tc>
      </w:tr>
      <w:tr w:rsidR="00E249AE" w:rsidRPr="009657C6" w14:paraId="4DA13D78" w14:textId="77777777" w:rsidTr="00E249AE">
        <w:tc>
          <w:tcPr>
            <w:tcW w:w="6171" w:type="dxa"/>
            <w:tcBorders>
              <w:left w:val="double" w:sz="4" w:space="0" w:color="000000"/>
              <w:bottom w:val="single" w:sz="4" w:space="0" w:color="000000"/>
            </w:tcBorders>
            <w:shd w:val="clear" w:color="auto" w:fill="auto"/>
          </w:tcPr>
          <w:p w14:paraId="15B41646" w14:textId="77777777" w:rsidR="00E249AE" w:rsidRPr="009657C6" w:rsidRDefault="00E249AE" w:rsidP="00366605">
            <w:pPr>
              <w:spacing w:before="20" w:after="20"/>
              <w:rPr>
                <w:lang w:val="en-GB"/>
              </w:rPr>
            </w:pPr>
            <w:r w:rsidRPr="009657C6">
              <w:rPr>
                <w:lang w:val="en-GB"/>
              </w:rPr>
              <w:t>1. – Foreign staff cost</w:t>
            </w:r>
          </w:p>
        </w:tc>
        <w:tc>
          <w:tcPr>
            <w:tcW w:w="1984" w:type="dxa"/>
            <w:tcBorders>
              <w:left w:val="single" w:sz="4" w:space="0" w:color="000000"/>
              <w:bottom w:val="single" w:sz="4" w:space="0" w:color="000000"/>
              <w:right w:val="double" w:sz="4" w:space="0" w:color="000000"/>
            </w:tcBorders>
          </w:tcPr>
          <w:p w14:paraId="38C7374C" w14:textId="77777777" w:rsidR="00E249AE" w:rsidRPr="009657C6" w:rsidRDefault="00E249AE" w:rsidP="00366605">
            <w:pPr>
              <w:snapToGrid w:val="0"/>
              <w:spacing w:before="20" w:after="20"/>
              <w:rPr>
                <w:lang w:val="en-GB"/>
              </w:rPr>
            </w:pPr>
          </w:p>
        </w:tc>
      </w:tr>
      <w:tr w:rsidR="00E249AE" w:rsidRPr="009657C6" w14:paraId="162F2B6F" w14:textId="77777777" w:rsidTr="00E249AE">
        <w:tc>
          <w:tcPr>
            <w:tcW w:w="6171" w:type="dxa"/>
            <w:tcBorders>
              <w:top w:val="single" w:sz="4" w:space="0" w:color="000000"/>
              <w:left w:val="double" w:sz="4" w:space="0" w:color="000000"/>
              <w:bottom w:val="single" w:sz="4" w:space="0" w:color="auto"/>
            </w:tcBorders>
            <w:shd w:val="clear" w:color="auto" w:fill="auto"/>
          </w:tcPr>
          <w:p w14:paraId="3DBFFCC9" w14:textId="77777777" w:rsidR="00E249AE" w:rsidRPr="009657C6" w:rsidRDefault="00E249AE" w:rsidP="00366605">
            <w:pPr>
              <w:spacing w:before="20" w:after="20"/>
              <w:rPr>
                <w:lang w:val="en-GB"/>
              </w:rPr>
            </w:pPr>
            <w:r w:rsidRPr="009657C6">
              <w:rPr>
                <w:lang w:val="en-GB"/>
              </w:rPr>
              <w:t>2. – Local staff cost</w:t>
            </w:r>
          </w:p>
        </w:tc>
        <w:tc>
          <w:tcPr>
            <w:tcW w:w="1984" w:type="dxa"/>
            <w:tcBorders>
              <w:top w:val="single" w:sz="4" w:space="0" w:color="000000"/>
              <w:left w:val="single" w:sz="4" w:space="0" w:color="000000"/>
              <w:bottom w:val="single" w:sz="4" w:space="0" w:color="auto"/>
              <w:right w:val="double" w:sz="4" w:space="0" w:color="000000"/>
            </w:tcBorders>
          </w:tcPr>
          <w:p w14:paraId="09517CD8" w14:textId="77777777" w:rsidR="00E249AE" w:rsidRPr="009657C6" w:rsidRDefault="00E249AE" w:rsidP="00366605">
            <w:pPr>
              <w:snapToGrid w:val="0"/>
              <w:spacing w:before="20" w:after="20"/>
              <w:rPr>
                <w:lang w:val="en-GB"/>
              </w:rPr>
            </w:pPr>
          </w:p>
        </w:tc>
      </w:tr>
      <w:tr w:rsidR="00E249AE" w:rsidRPr="009657C6" w14:paraId="6C9C45D2" w14:textId="77777777" w:rsidTr="00E249AE">
        <w:tc>
          <w:tcPr>
            <w:tcW w:w="6171" w:type="dxa"/>
            <w:tcBorders>
              <w:top w:val="single" w:sz="4" w:space="0" w:color="auto"/>
              <w:left w:val="double" w:sz="4" w:space="0" w:color="000000"/>
              <w:bottom w:val="single" w:sz="4" w:space="0" w:color="000000"/>
            </w:tcBorders>
            <w:shd w:val="clear" w:color="auto" w:fill="auto"/>
          </w:tcPr>
          <w:p w14:paraId="2AA2074F" w14:textId="77777777" w:rsidR="00E249AE" w:rsidRPr="009657C6" w:rsidRDefault="00E249AE" w:rsidP="00366605">
            <w:pPr>
              <w:spacing w:before="20" w:after="20"/>
              <w:rPr>
                <w:lang w:val="en-GB"/>
              </w:rPr>
            </w:pPr>
            <w:r w:rsidRPr="009657C6">
              <w:rPr>
                <w:lang w:val="en-GB"/>
              </w:rPr>
              <w:t>3. – Allowance and accommodation</w:t>
            </w:r>
          </w:p>
        </w:tc>
        <w:tc>
          <w:tcPr>
            <w:tcW w:w="1984" w:type="dxa"/>
            <w:tcBorders>
              <w:top w:val="single" w:sz="4" w:space="0" w:color="auto"/>
              <w:left w:val="single" w:sz="4" w:space="0" w:color="000000"/>
              <w:bottom w:val="single" w:sz="4" w:space="0" w:color="000000"/>
              <w:right w:val="double" w:sz="4" w:space="0" w:color="000000"/>
            </w:tcBorders>
          </w:tcPr>
          <w:p w14:paraId="24FF2E34" w14:textId="77777777" w:rsidR="00E249AE" w:rsidRPr="009657C6" w:rsidRDefault="00E249AE" w:rsidP="00366605">
            <w:pPr>
              <w:snapToGrid w:val="0"/>
              <w:spacing w:before="20" w:after="20"/>
              <w:rPr>
                <w:lang w:val="en-GB"/>
              </w:rPr>
            </w:pPr>
          </w:p>
        </w:tc>
      </w:tr>
      <w:tr w:rsidR="00E249AE" w:rsidRPr="009657C6" w14:paraId="1015908E" w14:textId="77777777" w:rsidTr="00E249AE">
        <w:tc>
          <w:tcPr>
            <w:tcW w:w="6171" w:type="dxa"/>
            <w:tcBorders>
              <w:top w:val="double" w:sz="4" w:space="0" w:color="000000"/>
              <w:left w:val="double" w:sz="4" w:space="0" w:color="000000"/>
              <w:bottom w:val="double" w:sz="4" w:space="0" w:color="000000"/>
            </w:tcBorders>
            <w:shd w:val="clear" w:color="auto" w:fill="auto"/>
          </w:tcPr>
          <w:p w14:paraId="422F8DB0" w14:textId="77777777" w:rsidR="00E249AE" w:rsidRPr="009657C6" w:rsidRDefault="00E249AE" w:rsidP="00366605">
            <w:pPr>
              <w:spacing w:before="20" w:after="20"/>
              <w:rPr>
                <w:lang w:val="en-GB"/>
              </w:rPr>
            </w:pPr>
            <w:r w:rsidRPr="009657C6">
              <w:rPr>
                <w:lang w:val="en-GB"/>
              </w:rPr>
              <w:t>Sub-</w:t>
            </w:r>
            <w:proofErr w:type="gramStart"/>
            <w:r w:rsidRPr="009657C6">
              <w:rPr>
                <w:lang w:val="en-GB"/>
              </w:rPr>
              <w:t>Total  –</w:t>
            </w:r>
            <w:proofErr w:type="gramEnd"/>
            <w:r w:rsidRPr="009657C6">
              <w:rPr>
                <w:lang w:val="en-GB"/>
              </w:rPr>
              <w:t xml:space="preserve"> Staff cost </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355B7147" w14:textId="77777777" w:rsidR="00E249AE" w:rsidRPr="009657C6" w:rsidRDefault="00E249AE" w:rsidP="00366605">
            <w:pPr>
              <w:snapToGrid w:val="0"/>
              <w:spacing w:before="20" w:after="20"/>
              <w:rPr>
                <w:lang w:val="en-GB"/>
              </w:rPr>
            </w:pPr>
          </w:p>
        </w:tc>
      </w:tr>
      <w:tr w:rsidR="00E249AE" w:rsidRPr="009657C6" w14:paraId="5AFA40C8" w14:textId="77777777" w:rsidTr="00E249AE">
        <w:tc>
          <w:tcPr>
            <w:tcW w:w="6171" w:type="dxa"/>
            <w:tcBorders>
              <w:top w:val="double" w:sz="4" w:space="0" w:color="000000"/>
              <w:left w:val="double" w:sz="4" w:space="0" w:color="000000"/>
              <w:bottom w:val="single" w:sz="4" w:space="0" w:color="auto"/>
            </w:tcBorders>
            <w:shd w:val="clear" w:color="auto" w:fill="auto"/>
          </w:tcPr>
          <w:p w14:paraId="2657504F" w14:textId="77777777" w:rsidR="00E249AE" w:rsidRPr="009657C6" w:rsidRDefault="00E249AE" w:rsidP="00366605">
            <w:pPr>
              <w:spacing w:before="20" w:after="20"/>
              <w:rPr>
                <w:lang w:val="en-GB"/>
              </w:rPr>
            </w:pPr>
            <w:r w:rsidRPr="009657C6">
              <w:rPr>
                <w:lang w:val="en-GB"/>
              </w:rPr>
              <w:t xml:space="preserve">4. - International travel costs </w:t>
            </w:r>
          </w:p>
        </w:tc>
        <w:tc>
          <w:tcPr>
            <w:tcW w:w="1984" w:type="dxa"/>
            <w:tcBorders>
              <w:top w:val="double" w:sz="4" w:space="0" w:color="000000"/>
              <w:left w:val="single" w:sz="4" w:space="0" w:color="000000"/>
              <w:bottom w:val="single" w:sz="4" w:space="0" w:color="auto"/>
              <w:right w:val="double" w:sz="4" w:space="0" w:color="000000"/>
            </w:tcBorders>
          </w:tcPr>
          <w:p w14:paraId="7EB0AD6E" w14:textId="77777777" w:rsidR="00E249AE" w:rsidRPr="009657C6" w:rsidRDefault="00E249AE" w:rsidP="00366605">
            <w:pPr>
              <w:snapToGrid w:val="0"/>
              <w:spacing w:before="20" w:after="20"/>
              <w:rPr>
                <w:lang w:val="en-GB"/>
              </w:rPr>
            </w:pPr>
          </w:p>
        </w:tc>
      </w:tr>
      <w:tr w:rsidR="00E249AE" w:rsidRPr="009657C6" w14:paraId="4668E829" w14:textId="77777777" w:rsidTr="00E249AE">
        <w:tc>
          <w:tcPr>
            <w:tcW w:w="6171" w:type="dxa"/>
            <w:tcBorders>
              <w:top w:val="single" w:sz="4" w:space="0" w:color="auto"/>
              <w:left w:val="double" w:sz="4" w:space="0" w:color="000000"/>
              <w:bottom w:val="single" w:sz="4" w:space="0" w:color="000000"/>
            </w:tcBorders>
            <w:shd w:val="clear" w:color="auto" w:fill="auto"/>
          </w:tcPr>
          <w:p w14:paraId="4D94212E" w14:textId="77777777" w:rsidR="00E249AE" w:rsidRPr="009657C6" w:rsidRDefault="00E249AE" w:rsidP="00366605">
            <w:pPr>
              <w:spacing w:before="20" w:after="20"/>
              <w:rPr>
                <w:lang w:val="en-GB"/>
              </w:rPr>
            </w:pPr>
            <w:r w:rsidRPr="009657C6">
              <w:rPr>
                <w:lang w:val="en-GB"/>
              </w:rPr>
              <w:t>5. – Local travel &amp; transport cost</w:t>
            </w:r>
          </w:p>
        </w:tc>
        <w:tc>
          <w:tcPr>
            <w:tcW w:w="1984" w:type="dxa"/>
            <w:tcBorders>
              <w:top w:val="single" w:sz="4" w:space="0" w:color="auto"/>
              <w:left w:val="single" w:sz="4" w:space="0" w:color="000000"/>
              <w:right w:val="double" w:sz="4" w:space="0" w:color="000000"/>
            </w:tcBorders>
          </w:tcPr>
          <w:p w14:paraId="46C9CA76" w14:textId="77777777" w:rsidR="00E249AE" w:rsidRPr="009657C6" w:rsidRDefault="00E249AE" w:rsidP="00366605">
            <w:pPr>
              <w:snapToGrid w:val="0"/>
              <w:spacing w:before="20" w:after="20"/>
              <w:rPr>
                <w:lang w:val="en-GB"/>
              </w:rPr>
            </w:pPr>
          </w:p>
        </w:tc>
      </w:tr>
      <w:tr w:rsidR="00E249AE" w:rsidRPr="009657C6" w14:paraId="2CA3923E" w14:textId="77777777" w:rsidTr="00E249AE">
        <w:tc>
          <w:tcPr>
            <w:tcW w:w="6171" w:type="dxa"/>
            <w:tcBorders>
              <w:left w:val="double" w:sz="4" w:space="0" w:color="000000"/>
              <w:bottom w:val="single" w:sz="4" w:space="0" w:color="000000"/>
            </w:tcBorders>
            <w:shd w:val="clear" w:color="auto" w:fill="auto"/>
          </w:tcPr>
          <w:p w14:paraId="419F37D3" w14:textId="77777777" w:rsidR="00E249AE" w:rsidRPr="009657C6" w:rsidRDefault="00E249AE" w:rsidP="00366605">
            <w:pPr>
              <w:spacing w:before="20" w:after="20"/>
              <w:rPr>
                <w:lang w:val="en-GB"/>
              </w:rPr>
            </w:pPr>
            <w:r w:rsidRPr="009657C6">
              <w:rPr>
                <w:lang w:val="en-GB"/>
              </w:rPr>
              <w:t>6. – Project office</w:t>
            </w:r>
          </w:p>
        </w:tc>
        <w:tc>
          <w:tcPr>
            <w:tcW w:w="1984" w:type="dxa"/>
            <w:tcBorders>
              <w:top w:val="single" w:sz="4" w:space="0" w:color="000000"/>
              <w:left w:val="single" w:sz="4" w:space="0" w:color="000000"/>
              <w:right w:val="double" w:sz="4" w:space="0" w:color="000000"/>
            </w:tcBorders>
          </w:tcPr>
          <w:p w14:paraId="142D65B5" w14:textId="77777777" w:rsidR="00E249AE" w:rsidRPr="009657C6" w:rsidRDefault="00E249AE" w:rsidP="00366605">
            <w:pPr>
              <w:snapToGrid w:val="0"/>
              <w:spacing w:before="20" w:after="20"/>
              <w:rPr>
                <w:lang w:val="en-GB"/>
              </w:rPr>
            </w:pPr>
          </w:p>
        </w:tc>
      </w:tr>
      <w:tr w:rsidR="00E249AE" w:rsidRPr="009657C6" w14:paraId="1E0C7EAC" w14:textId="77777777" w:rsidTr="00E249AE">
        <w:tc>
          <w:tcPr>
            <w:tcW w:w="6171" w:type="dxa"/>
            <w:tcBorders>
              <w:left w:val="double" w:sz="4" w:space="0" w:color="000000"/>
              <w:bottom w:val="double" w:sz="4" w:space="0" w:color="000000"/>
            </w:tcBorders>
            <w:shd w:val="clear" w:color="auto" w:fill="auto"/>
          </w:tcPr>
          <w:p w14:paraId="1A2E24ED" w14:textId="77777777" w:rsidR="00E249AE" w:rsidRPr="009657C6" w:rsidRDefault="00E249AE" w:rsidP="00366605">
            <w:pPr>
              <w:spacing w:before="20" w:after="20"/>
              <w:rPr>
                <w:lang w:val="en-GB"/>
              </w:rPr>
            </w:pPr>
            <w:r w:rsidRPr="009657C6">
              <w:rPr>
                <w:lang w:val="en-GB"/>
              </w:rPr>
              <w:t>7. – Reports and documents</w:t>
            </w:r>
          </w:p>
        </w:tc>
        <w:tc>
          <w:tcPr>
            <w:tcW w:w="1984" w:type="dxa"/>
            <w:tcBorders>
              <w:top w:val="single" w:sz="4" w:space="0" w:color="000000"/>
              <w:left w:val="single" w:sz="4" w:space="0" w:color="000000"/>
              <w:bottom w:val="double" w:sz="4" w:space="0" w:color="000000"/>
              <w:right w:val="double" w:sz="4" w:space="0" w:color="000000"/>
            </w:tcBorders>
          </w:tcPr>
          <w:p w14:paraId="774B47C0" w14:textId="77777777" w:rsidR="00E249AE" w:rsidRPr="009657C6" w:rsidRDefault="00E249AE" w:rsidP="00366605">
            <w:pPr>
              <w:snapToGrid w:val="0"/>
              <w:spacing w:before="20" w:after="20"/>
              <w:rPr>
                <w:lang w:val="en-GB"/>
              </w:rPr>
            </w:pPr>
          </w:p>
        </w:tc>
      </w:tr>
      <w:tr w:rsidR="00E249AE" w:rsidRPr="004B62F6" w14:paraId="7050A8C7" w14:textId="77777777" w:rsidTr="00E249AE">
        <w:tc>
          <w:tcPr>
            <w:tcW w:w="6171" w:type="dxa"/>
            <w:tcBorders>
              <w:top w:val="double" w:sz="4" w:space="0" w:color="000000"/>
              <w:left w:val="double" w:sz="4" w:space="0" w:color="000000"/>
              <w:bottom w:val="double" w:sz="4" w:space="0" w:color="000000"/>
            </w:tcBorders>
            <w:shd w:val="clear" w:color="auto" w:fill="auto"/>
          </w:tcPr>
          <w:p w14:paraId="606451F1" w14:textId="77777777" w:rsidR="00E249AE" w:rsidRPr="009657C6" w:rsidRDefault="00E249AE" w:rsidP="00366605">
            <w:pPr>
              <w:spacing w:before="20" w:after="20"/>
              <w:rPr>
                <w:lang w:val="en-GB"/>
              </w:rPr>
            </w:pPr>
            <w:r w:rsidRPr="009657C6">
              <w:rPr>
                <w:lang w:val="en-GB"/>
              </w:rPr>
              <w:t>Sub-Total Logistics and transport</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03A87301" w14:textId="77777777" w:rsidR="00E249AE" w:rsidRPr="009657C6" w:rsidRDefault="00E249AE" w:rsidP="00366605">
            <w:pPr>
              <w:snapToGrid w:val="0"/>
              <w:spacing w:before="20" w:after="20"/>
              <w:rPr>
                <w:lang w:val="en-GB"/>
              </w:rPr>
            </w:pPr>
          </w:p>
        </w:tc>
      </w:tr>
      <w:tr w:rsidR="00E249AE" w:rsidRPr="004B62F6" w14:paraId="08368D4C" w14:textId="77777777" w:rsidTr="00E249AE">
        <w:tc>
          <w:tcPr>
            <w:tcW w:w="6171" w:type="dxa"/>
            <w:tcBorders>
              <w:top w:val="double" w:sz="4" w:space="0" w:color="000000"/>
              <w:left w:val="double" w:sz="4" w:space="0" w:color="000000"/>
              <w:bottom w:val="double" w:sz="4" w:space="0" w:color="000000"/>
            </w:tcBorders>
            <w:shd w:val="clear" w:color="auto" w:fill="C0C0C0"/>
          </w:tcPr>
          <w:p w14:paraId="6167DC11" w14:textId="77777777" w:rsidR="00E249AE" w:rsidRPr="009657C6" w:rsidRDefault="00E249AE" w:rsidP="00366605">
            <w:pPr>
              <w:spacing w:before="20" w:after="20"/>
              <w:rPr>
                <w:b/>
                <w:lang w:val="en-GB"/>
              </w:rPr>
            </w:pPr>
            <w:r w:rsidRPr="009657C6">
              <w:rPr>
                <w:b/>
                <w:lang w:val="en-GB"/>
              </w:rPr>
              <w:t>Total – Fees, transport and logistics</w:t>
            </w: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68726917" w14:textId="77777777" w:rsidR="00E249AE" w:rsidRPr="009657C6" w:rsidRDefault="00E249AE" w:rsidP="00366605">
            <w:pPr>
              <w:snapToGrid w:val="0"/>
              <w:spacing w:before="20" w:after="20"/>
              <w:rPr>
                <w:b/>
                <w:lang w:val="en-GB"/>
              </w:rPr>
            </w:pPr>
          </w:p>
        </w:tc>
      </w:tr>
      <w:tr w:rsidR="00E249AE" w:rsidRPr="009657C6" w14:paraId="00ABFD9E" w14:textId="77777777" w:rsidTr="00E249AE">
        <w:tc>
          <w:tcPr>
            <w:tcW w:w="6171" w:type="dxa"/>
            <w:tcBorders>
              <w:top w:val="single" w:sz="4" w:space="0" w:color="000000"/>
              <w:left w:val="double" w:sz="4" w:space="0" w:color="000000"/>
              <w:bottom w:val="single" w:sz="4" w:space="0" w:color="000000"/>
            </w:tcBorders>
            <w:shd w:val="clear" w:color="auto" w:fill="auto"/>
          </w:tcPr>
          <w:p w14:paraId="2FD74C57" w14:textId="77777777" w:rsidR="00E249AE" w:rsidRPr="009657C6" w:rsidRDefault="00E249AE" w:rsidP="00366605">
            <w:pPr>
              <w:spacing w:before="20" w:after="20"/>
              <w:rPr>
                <w:lang w:val="en-GB"/>
              </w:rPr>
            </w:pPr>
            <w:r w:rsidRPr="009657C6">
              <w:rPr>
                <w:lang w:val="en-GB"/>
              </w:rPr>
              <w:t>8. - Equipment cost</w:t>
            </w:r>
            <w:r w:rsidR="009B1CBA" w:rsidRPr="009657C6">
              <w:rPr>
                <w:lang w:val="en-GB"/>
              </w:rPr>
              <w:t>*</w:t>
            </w:r>
          </w:p>
        </w:tc>
        <w:tc>
          <w:tcPr>
            <w:tcW w:w="1984" w:type="dxa"/>
            <w:tcBorders>
              <w:top w:val="single" w:sz="4" w:space="0" w:color="000000"/>
              <w:left w:val="single" w:sz="4" w:space="0" w:color="000000"/>
              <w:bottom w:val="single" w:sz="4" w:space="0" w:color="000000"/>
              <w:right w:val="double" w:sz="4" w:space="0" w:color="000000"/>
            </w:tcBorders>
          </w:tcPr>
          <w:p w14:paraId="71987421" w14:textId="77777777" w:rsidR="00E249AE" w:rsidRPr="009657C6" w:rsidRDefault="00E249AE" w:rsidP="00366605">
            <w:pPr>
              <w:snapToGrid w:val="0"/>
              <w:spacing w:before="20" w:after="20"/>
              <w:rPr>
                <w:lang w:val="en-GB"/>
              </w:rPr>
            </w:pPr>
          </w:p>
        </w:tc>
      </w:tr>
      <w:tr w:rsidR="00E249AE" w:rsidRPr="009657C6" w14:paraId="15C2A568" w14:textId="77777777" w:rsidTr="00E249AE">
        <w:tc>
          <w:tcPr>
            <w:tcW w:w="6171" w:type="dxa"/>
            <w:tcBorders>
              <w:top w:val="single" w:sz="4" w:space="0" w:color="000000"/>
              <w:left w:val="double" w:sz="4" w:space="0" w:color="000000"/>
              <w:bottom w:val="single" w:sz="4" w:space="0" w:color="auto"/>
            </w:tcBorders>
            <w:shd w:val="clear" w:color="auto" w:fill="auto"/>
          </w:tcPr>
          <w:p w14:paraId="612D51F7" w14:textId="77777777" w:rsidR="00E249AE" w:rsidRPr="009657C6" w:rsidRDefault="00E249AE" w:rsidP="00366605">
            <w:pPr>
              <w:spacing w:before="20" w:after="20"/>
              <w:rPr>
                <w:lang w:val="en-GB"/>
              </w:rPr>
            </w:pPr>
            <w:r w:rsidRPr="009657C6">
              <w:rPr>
                <w:lang w:val="en-GB"/>
              </w:rPr>
              <w:t>9. - Miscellaneous cost</w:t>
            </w:r>
            <w:r w:rsidR="009B1CBA" w:rsidRPr="009657C6">
              <w:rPr>
                <w:lang w:val="en-GB"/>
              </w:rPr>
              <w:t>*</w:t>
            </w:r>
          </w:p>
        </w:tc>
        <w:tc>
          <w:tcPr>
            <w:tcW w:w="1984" w:type="dxa"/>
            <w:tcBorders>
              <w:top w:val="single" w:sz="4" w:space="0" w:color="000000"/>
              <w:left w:val="single" w:sz="4" w:space="0" w:color="000000"/>
              <w:bottom w:val="single" w:sz="4" w:space="0" w:color="auto"/>
              <w:right w:val="double" w:sz="4" w:space="0" w:color="000000"/>
            </w:tcBorders>
          </w:tcPr>
          <w:p w14:paraId="22AE5A15" w14:textId="77777777" w:rsidR="00E249AE" w:rsidRPr="009657C6" w:rsidRDefault="00E249AE" w:rsidP="00366605">
            <w:pPr>
              <w:snapToGrid w:val="0"/>
              <w:spacing w:before="20" w:after="20"/>
              <w:rPr>
                <w:lang w:val="en-GB"/>
              </w:rPr>
            </w:pPr>
          </w:p>
        </w:tc>
      </w:tr>
      <w:tr w:rsidR="00E249AE" w:rsidRPr="009657C6" w14:paraId="308A024D" w14:textId="77777777" w:rsidTr="00E249AE">
        <w:tc>
          <w:tcPr>
            <w:tcW w:w="6171" w:type="dxa"/>
            <w:tcBorders>
              <w:top w:val="double" w:sz="4" w:space="0" w:color="000000"/>
              <w:left w:val="double" w:sz="4" w:space="0" w:color="000000"/>
              <w:bottom w:val="double" w:sz="4" w:space="0" w:color="000000"/>
            </w:tcBorders>
            <w:shd w:val="clear" w:color="auto" w:fill="C0C0C0"/>
          </w:tcPr>
          <w:p w14:paraId="67504F16" w14:textId="77777777" w:rsidR="00E249AE" w:rsidRPr="009657C6" w:rsidRDefault="00E249AE" w:rsidP="00366605">
            <w:pPr>
              <w:spacing w:before="20" w:after="20"/>
              <w:rPr>
                <w:b/>
                <w:lang w:val="en-GB"/>
              </w:rPr>
            </w:pPr>
            <w:r w:rsidRPr="009657C6">
              <w:rPr>
                <w:b/>
                <w:lang w:val="en-GB"/>
              </w:rPr>
              <w:t>Total – Other cost</w:t>
            </w: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0EF6E3B3" w14:textId="77777777" w:rsidR="00E249AE" w:rsidRPr="009657C6" w:rsidRDefault="00E249AE" w:rsidP="00366605">
            <w:pPr>
              <w:snapToGrid w:val="0"/>
              <w:spacing w:before="20" w:after="20"/>
              <w:rPr>
                <w:b/>
                <w:lang w:val="en-GB"/>
              </w:rPr>
            </w:pPr>
          </w:p>
        </w:tc>
      </w:tr>
      <w:tr w:rsidR="00E249AE" w:rsidRPr="004B62F6" w14:paraId="67530418" w14:textId="77777777" w:rsidTr="00366605">
        <w:trPr>
          <w:trHeight w:val="400"/>
        </w:trPr>
        <w:tc>
          <w:tcPr>
            <w:tcW w:w="6171" w:type="dxa"/>
            <w:tcBorders>
              <w:top w:val="double" w:sz="4" w:space="0" w:color="000000"/>
              <w:left w:val="double" w:sz="4" w:space="0" w:color="000000"/>
              <w:bottom w:val="double" w:sz="4" w:space="0" w:color="000000"/>
            </w:tcBorders>
            <w:shd w:val="clear" w:color="auto" w:fill="C0C0C0"/>
            <w:vAlign w:val="center"/>
          </w:tcPr>
          <w:p w14:paraId="39870742" w14:textId="77777777" w:rsidR="00E249AE" w:rsidRPr="009657C6" w:rsidRDefault="00E249AE" w:rsidP="00366605">
            <w:pPr>
              <w:spacing w:before="20" w:after="20"/>
              <w:rPr>
                <w:b/>
                <w:sz w:val="22"/>
                <w:lang w:val="en-GB"/>
              </w:rPr>
            </w:pPr>
            <w:r w:rsidRPr="009657C6">
              <w:rPr>
                <w:b/>
                <w:sz w:val="22"/>
                <w:lang w:val="en-GB"/>
              </w:rPr>
              <w:t>Total Package A - Lump Sum Services</w:t>
            </w: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0C2E4D2A" w14:textId="77777777" w:rsidR="00E249AE" w:rsidRPr="009657C6" w:rsidRDefault="00E249AE" w:rsidP="00366605">
            <w:pPr>
              <w:snapToGrid w:val="0"/>
              <w:spacing w:before="20" w:after="20"/>
              <w:rPr>
                <w:b/>
                <w:sz w:val="22"/>
                <w:lang w:val="en-GB"/>
              </w:rPr>
            </w:pPr>
          </w:p>
        </w:tc>
      </w:tr>
    </w:tbl>
    <w:p w14:paraId="76D103A0" w14:textId="77777777" w:rsidR="00026C24" w:rsidRPr="009657C6" w:rsidRDefault="00026C24">
      <w:pPr>
        <w:rPr>
          <w:lang w:val="en-GB"/>
        </w:rPr>
      </w:pPr>
    </w:p>
    <w:p w14:paraId="4B851B71" w14:textId="77777777" w:rsidR="0071628D" w:rsidRPr="009657C6" w:rsidRDefault="004D027A" w:rsidP="004D027A">
      <w:pPr>
        <w:rPr>
          <w:lang w:val="en-GB"/>
        </w:rPr>
      </w:pPr>
      <w:r w:rsidRPr="009657C6">
        <w:rPr>
          <w:lang w:val="en-GB"/>
        </w:rPr>
        <w:t>*</w:t>
      </w:r>
      <w:r w:rsidR="00DB032B" w:rsidRPr="009657C6">
        <w:rPr>
          <w:lang w:val="en-GB"/>
        </w:rPr>
        <w:t xml:space="preserve">The cost overview presented for lump sum services shall only be used to demonstrate the basis for calculation of services and, if needed, for payments of </w:t>
      </w:r>
      <w:r w:rsidR="009B1CBA" w:rsidRPr="009657C6">
        <w:rPr>
          <w:lang w:val="en-GB"/>
        </w:rPr>
        <w:t xml:space="preserve">possible </w:t>
      </w:r>
      <w:r w:rsidR="00DB032B" w:rsidRPr="009657C6">
        <w:rPr>
          <w:lang w:val="en-GB"/>
        </w:rPr>
        <w:t xml:space="preserve">additional services </w:t>
      </w:r>
      <w:r w:rsidR="009B1CBA" w:rsidRPr="009657C6">
        <w:rPr>
          <w:lang w:val="en-GB"/>
        </w:rPr>
        <w:t xml:space="preserve">requested later. </w:t>
      </w:r>
      <w:r w:rsidR="001A020A" w:rsidRPr="009657C6">
        <w:rPr>
          <w:lang w:val="en-GB"/>
        </w:rPr>
        <w:t xml:space="preserve">All items are remunerated </w:t>
      </w:r>
      <w:r w:rsidR="00C03253" w:rsidRPr="009657C6">
        <w:rPr>
          <w:lang w:val="en-GB"/>
        </w:rPr>
        <w:t xml:space="preserve">on a lump-sum basis. </w:t>
      </w:r>
      <w:r w:rsidR="00D66A6A" w:rsidRPr="009657C6">
        <w:rPr>
          <w:lang w:val="en-GB"/>
        </w:rPr>
        <w:t>I</w:t>
      </w:r>
      <w:r w:rsidR="009B1CBA" w:rsidRPr="009657C6">
        <w:rPr>
          <w:u w:val="single"/>
          <w:lang w:val="en-GB"/>
        </w:rPr>
        <w:t xml:space="preserve">n exceptional cases </w:t>
      </w:r>
      <w:r w:rsidR="0068076A" w:rsidRPr="009657C6">
        <w:rPr>
          <w:u w:val="single"/>
          <w:lang w:val="en-GB"/>
        </w:rPr>
        <w:t xml:space="preserve">items </w:t>
      </w:r>
      <w:r w:rsidR="00BF408B" w:rsidRPr="009657C6">
        <w:rPr>
          <w:u w:val="single"/>
          <w:lang w:val="en-GB"/>
        </w:rPr>
        <w:t xml:space="preserve">8 </w:t>
      </w:r>
      <w:r w:rsidR="0068076A" w:rsidRPr="009657C6">
        <w:rPr>
          <w:u w:val="single"/>
          <w:lang w:val="en-GB"/>
        </w:rPr>
        <w:t>and/or 9 (Eq</w:t>
      </w:r>
      <w:r w:rsidR="009B1CBA" w:rsidRPr="009657C6">
        <w:rPr>
          <w:u w:val="single"/>
          <w:lang w:val="en-GB"/>
        </w:rPr>
        <w:t>uipment</w:t>
      </w:r>
      <w:r w:rsidR="0068076A" w:rsidRPr="009657C6">
        <w:rPr>
          <w:u w:val="single"/>
          <w:lang w:val="en-GB"/>
        </w:rPr>
        <w:t>, M</w:t>
      </w:r>
      <w:r w:rsidRPr="009657C6">
        <w:rPr>
          <w:u w:val="single"/>
          <w:lang w:val="en-GB"/>
        </w:rPr>
        <w:t>isc</w:t>
      </w:r>
      <w:r w:rsidR="00DB032B" w:rsidRPr="009657C6">
        <w:rPr>
          <w:u w:val="single"/>
          <w:lang w:val="en-GB"/>
        </w:rPr>
        <w:t>e</w:t>
      </w:r>
      <w:r w:rsidRPr="009657C6">
        <w:rPr>
          <w:u w:val="single"/>
          <w:lang w:val="en-GB"/>
        </w:rPr>
        <w:t>ll</w:t>
      </w:r>
      <w:r w:rsidR="00DB032B" w:rsidRPr="009657C6">
        <w:rPr>
          <w:u w:val="single"/>
          <w:lang w:val="en-GB"/>
        </w:rPr>
        <w:t>a</w:t>
      </w:r>
      <w:r w:rsidRPr="009657C6">
        <w:rPr>
          <w:u w:val="single"/>
          <w:lang w:val="en-GB"/>
        </w:rPr>
        <w:t>neous cost</w:t>
      </w:r>
      <w:r w:rsidR="00BF408B" w:rsidRPr="009657C6">
        <w:rPr>
          <w:u w:val="single"/>
          <w:lang w:val="en-GB"/>
        </w:rPr>
        <w:t>)</w:t>
      </w:r>
      <w:r w:rsidRPr="009657C6">
        <w:rPr>
          <w:u w:val="single"/>
          <w:lang w:val="en-GB"/>
        </w:rPr>
        <w:t xml:space="preserve"> might </w:t>
      </w:r>
      <w:r w:rsidR="009B1CBA" w:rsidRPr="009657C6">
        <w:rPr>
          <w:u w:val="single"/>
          <w:lang w:val="en-GB"/>
        </w:rPr>
        <w:t>be remunerated at actual cost</w:t>
      </w:r>
      <w:r w:rsidR="009B1CBA" w:rsidRPr="009657C6">
        <w:rPr>
          <w:lang w:val="en-GB"/>
        </w:rPr>
        <w:t xml:space="preserve">, if </w:t>
      </w:r>
      <w:r w:rsidR="00D66A6A" w:rsidRPr="009657C6">
        <w:rPr>
          <w:lang w:val="en-GB"/>
        </w:rPr>
        <w:t xml:space="preserve">explicitly </w:t>
      </w:r>
      <w:r w:rsidR="009B1CBA" w:rsidRPr="009657C6">
        <w:rPr>
          <w:lang w:val="en-GB"/>
        </w:rPr>
        <w:t>specified in the ITC</w:t>
      </w:r>
      <w:r w:rsidR="00D66A6A" w:rsidRPr="009657C6">
        <w:rPr>
          <w:lang w:val="en-GB"/>
        </w:rPr>
        <w:t>.</w:t>
      </w:r>
      <w:r w:rsidR="00BF408B" w:rsidRPr="009657C6">
        <w:rPr>
          <w:lang w:val="en-GB"/>
        </w:rPr>
        <w:t xml:space="preserve"> The same applies for the </w:t>
      </w:r>
      <w:r w:rsidR="007F1FA0" w:rsidRPr="009657C6">
        <w:rPr>
          <w:lang w:val="en-GB"/>
        </w:rPr>
        <w:t xml:space="preserve">lump sum services presented in the </w:t>
      </w:r>
      <w:r w:rsidR="00BF408B" w:rsidRPr="009657C6">
        <w:rPr>
          <w:lang w:val="en-GB"/>
        </w:rPr>
        <w:t xml:space="preserve">Detailed Cost Calculation </w:t>
      </w:r>
      <w:r w:rsidR="007F1FA0" w:rsidRPr="009657C6">
        <w:rPr>
          <w:lang w:val="en-GB"/>
        </w:rPr>
        <w:t>below.</w:t>
      </w:r>
    </w:p>
    <w:p w14:paraId="4C7AA3E1" w14:textId="77777777" w:rsidR="00145C0B" w:rsidRPr="009657C6" w:rsidRDefault="00145C0B">
      <w:pPr>
        <w:rPr>
          <w:lang w:val="en-GB"/>
        </w:rPr>
      </w:pPr>
    </w:p>
    <w:p w14:paraId="17EDC2D0" w14:textId="77777777" w:rsidR="00BF408B" w:rsidRPr="009657C6" w:rsidRDefault="00BF408B">
      <w:pPr>
        <w:rPr>
          <w:lang w:val="en-GB"/>
        </w:rPr>
      </w:pPr>
    </w:p>
    <w:p w14:paraId="1326855F" w14:textId="77777777" w:rsidR="008D5629" w:rsidRDefault="008D5629" w:rsidP="004D027A">
      <w:pPr>
        <w:jc w:val="center"/>
        <w:rPr>
          <w:b/>
          <w:sz w:val="28"/>
          <w:lang w:val="en-GB"/>
        </w:rPr>
      </w:pPr>
    </w:p>
    <w:p w14:paraId="5ED1DA1B" w14:textId="77777777" w:rsidR="008D5629" w:rsidRDefault="008D5629" w:rsidP="004D027A">
      <w:pPr>
        <w:jc w:val="center"/>
        <w:rPr>
          <w:b/>
          <w:sz w:val="28"/>
          <w:lang w:val="en-GB"/>
        </w:rPr>
      </w:pPr>
    </w:p>
    <w:p w14:paraId="44FD67B2" w14:textId="77777777" w:rsidR="008D5629" w:rsidRDefault="008D5629" w:rsidP="004D027A">
      <w:pPr>
        <w:jc w:val="center"/>
        <w:rPr>
          <w:b/>
          <w:sz w:val="28"/>
          <w:lang w:val="en-GB"/>
        </w:rPr>
      </w:pPr>
    </w:p>
    <w:p w14:paraId="658E7617" w14:textId="77777777" w:rsidR="008D5629" w:rsidRDefault="008D5629" w:rsidP="004D027A">
      <w:pPr>
        <w:jc w:val="center"/>
        <w:rPr>
          <w:b/>
          <w:sz w:val="28"/>
          <w:lang w:val="en-GB"/>
        </w:rPr>
      </w:pPr>
    </w:p>
    <w:p w14:paraId="4919408F" w14:textId="77777777" w:rsidR="008D5629" w:rsidRDefault="008D5629" w:rsidP="004D027A">
      <w:pPr>
        <w:jc w:val="center"/>
        <w:rPr>
          <w:b/>
          <w:sz w:val="28"/>
          <w:lang w:val="en-GB"/>
        </w:rPr>
      </w:pPr>
    </w:p>
    <w:p w14:paraId="0CAA46B0" w14:textId="77777777" w:rsidR="008D5629" w:rsidRDefault="008D5629" w:rsidP="004D027A">
      <w:pPr>
        <w:jc w:val="center"/>
        <w:rPr>
          <w:b/>
          <w:sz w:val="28"/>
          <w:lang w:val="en-GB"/>
        </w:rPr>
      </w:pPr>
    </w:p>
    <w:p w14:paraId="194019F7" w14:textId="77777777" w:rsidR="008D5629" w:rsidRDefault="008D5629" w:rsidP="004D027A">
      <w:pPr>
        <w:jc w:val="center"/>
        <w:rPr>
          <w:b/>
          <w:sz w:val="28"/>
          <w:lang w:val="en-GB"/>
        </w:rPr>
      </w:pPr>
    </w:p>
    <w:p w14:paraId="5CF8E8DA" w14:textId="77777777" w:rsidR="008D5629" w:rsidRDefault="008D5629" w:rsidP="004D027A">
      <w:pPr>
        <w:jc w:val="center"/>
        <w:rPr>
          <w:b/>
          <w:sz w:val="28"/>
          <w:lang w:val="en-GB"/>
        </w:rPr>
      </w:pPr>
    </w:p>
    <w:p w14:paraId="6446080F" w14:textId="77777777" w:rsidR="008D5629" w:rsidRDefault="008D5629" w:rsidP="004D027A">
      <w:pPr>
        <w:jc w:val="center"/>
        <w:rPr>
          <w:b/>
          <w:sz w:val="28"/>
          <w:lang w:val="en-GB"/>
        </w:rPr>
      </w:pPr>
    </w:p>
    <w:p w14:paraId="11B15AA5" w14:textId="77777777" w:rsidR="008D5629" w:rsidRDefault="008D5629" w:rsidP="004D027A">
      <w:pPr>
        <w:jc w:val="center"/>
        <w:rPr>
          <w:b/>
          <w:sz w:val="28"/>
          <w:lang w:val="en-GB"/>
        </w:rPr>
      </w:pPr>
    </w:p>
    <w:p w14:paraId="2A4DB197" w14:textId="77777777" w:rsidR="008D5629" w:rsidRDefault="008D5629" w:rsidP="004D027A">
      <w:pPr>
        <w:jc w:val="center"/>
        <w:rPr>
          <w:b/>
          <w:sz w:val="28"/>
          <w:lang w:val="en-GB"/>
        </w:rPr>
      </w:pPr>
    </w:p>
    <w:p w14:paraId="70CC4ADC" w14:textId="77777777" w:rsidR="008D5629" w:rsidRDefault="008D5629" w:rsidP="004D027A">
      <w:pPr>
        <w:jc w:val="center"/>
        <w:rPr>
          <w:b/>
          <w:sz w:val="28"/>
          <w:lang w:val="en-GB"/>
        </w:rPr>
      </w:pPr>
    </w:p>
    <w:p w14:paraId="1FA0D66F" w14:textId="77777777" w:rsidR="008D5629" w:rsidRDefault="008D5629" w:rsidP="004D027A">
      <w:pPr>
        <w:jc w:val="center"/>
        <w:rPr>
          <w:b/>
          <w:sz w:val="28"/>
          <w:lang w:val="en-GB"/>
        </w:rPr>
      </w:pPr>
    </w:p>
    <w:p w14:paraId="4A88BAFE" w14:textId="77777777" w:rsidR="008D5629" w:rsidRDefault="008D5629" w:rsidP="004D027A">
      <w:pPr>
        <w:jc w:val="center"/>
        <w:rPr>
          <w:b/>
          <w:sz w:val="28"/>
          <w:lang w:val="en-GB"/>
        </w:rPr>
      </w:pPr>
    </w:p>
    <w:p w14:paraId="03D48EEA" w14:textId="77777777" w:rsidR="008D5629" w:rsidRDefault="008D5629" w:rsidP="004D027A">
      <w:pPr>
        <w:jc w:val="center"/>
        <w:rPr>
          <w:b/>
          <w:sz w:val="28"/>
          <w:lang w:val="en-GB"/>
        </w:rPr>
      </w:pPr>
    </w:p>
    <w:p w14:paraId="78DB8150" w14:textId="77777777" w:rsidR="008D5629" w:rsidRDefault="008D5629" w:rsidP="004D027A">
      <w:pPr>
        <w:jc w:val="center"/>
        <w:rPr>
          <w:b/>
          <w:sz w:val="28"/>
          <w:lang w:val="en-GB"/>
        </w:rPr>
      </w:pPr>
    </w:p>
    <w:p w14:paraId="34A9FFFD" w14:textId="77777777" w:rsidR="008D5629" w:rsidRDefault="008D5629" w:rsidP="004D027A">
      <w:pPr>
        <w:jc w:val="center"/>
        <w:rPr>
          <w:b/>
          <w:sz w:val="28"/>
          <w:lang w:val="en-GB"/>
        </w:rPr>
      </w:pPr>
    </w:p>
    <w:p w14:paraId="71F8EE98" w14:textId="77777777" w:rsidR="008D5629" w:rsidRDefault="008D5629" w:rsidP="004D027A">
      <w:pPr>
        <w:jc w:val="center"/>
        <w:rPr>
          <w:b/>
          <w:sz w:val="28"/>
          <w:lang w:val="en-GB"/>
        </w:rPr>
      </w:pPr>
    </w:p>
    <w:p w14:paraId="4E8724FD" w14:textId="618CCF48" w:rsidR="0071628D" w:rsidRPr="009657C6" w:rsidRDefault="00392B47" w:rsidP="004D027A">
      <w:pPr>
        <w:jc w:val="center"/>
        <w:rPr>
          <w:b/>
          <w:sz w:val="28"/>
          <w:lang w:val="en-GB"/>
        </w:rPr>
      </w:pPr>
      <w:r w:rsidRPr="009657C6">
        <w:rPr>
          <w:b/>
          <w:sz w:val="28"/>
          <w:lang w:val="en-GB"/>
        </w:rPr>
        <w:t>Detailed Cost Calculation</w:t>
      </w:r>
      <w:r w:rsidR="00BF408B" w:rsidRPr="009657C6">
        <w:rPr>
          <w:b/>
          <w:sz w:val="28"/>
          <w:lang w:val="en-GB"/>
        </w:rPr>
        <w:t xml:space="preserve"> for Package </w:t>
      </w:r>
      <w:r w:rsidR="00BF408B" w:rsidRPr="009657C6">
        <w:rPr>
          <w:b/>
          <w:i/>
          <w:sz w:val="28"/>
          <w:lang w:val="en-GB"/>
        </w:rPr>
        <w:t>[to be specified]</w:t>
      </w:r>
    </w:p>
    <w:p w14:paraId="31A2EBFB" w14:textId="77777777" w:rsidR="001540B1" w:rsidRPr="009657C6" w:rsidRDefault="001540B1">
      <w:pPr>
        <w:rPr>
          <w:lang w:val="en-GB"/>
        </w:rPr>
      </w:pPr>
    </w:p>
    <w:tbl>
      <w:tblPr>
        <w:tblW w:w="9431" w:type="dxa"/>
        <w:tblInd w:w="-5" w:type="dxa"/>
        <w:tblLayout w:type="fixed"/>
        <w:tblCellMar>
          <w:left w:w="70" w:type="dxa"/>
          <w:right w:w="70" w:type="dxa"/>
        </w:tblCellMar>
        <w:tblLook w:val="0000" w:firstRow="0" w:lastRow="0" w:firstColumn="0" w:lastColumn="0" w:noHBand="0" w:noVBand="0"/>
      </w:tblPr>
      <w:tblGrid>
        <w:gridCol w:w="4328"/>
        <w:gridCol w:w="165"/>
        <w:gridCol w:w="680"/>
        <w:gridCol w:w="170"/>
        <w:gridCol w:w="823"/>
        <w:gridCol w:w="1706"/>
        <w:gridCol w:w="1559"/>
      </w:tblGrid>
      <w:tr w:rsidR="00487895" w:rsidRPr="009657C6" w14:paraId="3AA8C3B3" w14:textId="77777777" w:rsidTr="00F25F76">
        <w:trPr>
          <w:cantSplit/>
        </w:trPr>
        <w:tc>
          <w:tcPr>
            <w:tcW w:w="4493" w:type="dxa"/>
            <w:gridSpan w:val="2"/>
            <w:tcBorders>
              <w:top w:val="single" w:sz="4" w:space="0" w:color="auto"/>
              <w:left w:val="single" w:sz="4" w:space="0" w:color="000000"/>
              <w:bottom w:val="single" w:sz="4" w:space="0" w:color="000000"/>
            </w:tcBorders>
            <w:shd w:val="clear" w:color="auto" w:fill="auto"/>
          </w:tcPr>
          <w:p w14:paraId="5243CF81" w14:textId="77777777" w:rsidR="00487895" w:rsidRPr="009657C6" w:rsidRDefault="00927884" w:rsidP="00F25F76">
            <w:pPr>
              <w:spacing w:before="20" w:after="20"/>
              <w:rPr>
                <w:lang w:val="en-GB"/>
              </w:rPr>
            </w:pPr>
            <w:r w:rsidRPr="009657C6">
              <w:rPr>
                <w:b/>
                <w:lang w:val="en-GB"/>
              </w:rPr>
              <w:t xml:space="preserve">1. Foreign </w:t>
            </w:r>
            <w:r w:rsidR="00067222" w:rsidRPr="009657C6">
              <w:rPr>
                <w:b/>
                <w:lang w:val="en-GB"/>
              </w:rPr>
              <w:t>S</w:t>
            </w:r>
            <w:r w:rsidR="009B1854" w:rsidRPr="009657C6">
              <w:rPr>
                <w:b/>
                <w:lang w:val="en-GB"/>
              </w:rPr>
              <w:t xml:space="preserve">taff </w:t>
            </w:r>
            <w:r w:rsidR="00067222" w:rsidRPr="009657C6">
              <w:rPr>
                <w:b/>
                <w:lang w:val="en-GB"/>
              </w:rPr>
              <w:t>C</w:t>
            </w:r>
            <w:r w:rsidR="009B1854" w:rsidRPr="009657C6">
              <w:rPr>
                <w:b/>
                <w:lang w:val="en-GB"/>
              </w:rPr>
              <w:t>ost</w:t>
            </w:r>
            <w:r w:rsidRPr="009657C6">
              <w:rPr>
                <w:b/>
                <w:lang w:val="en-GB"/>
              </w:rPr>
              <w:t xml:space="preserve"> </w:t>
            </w:r>
          </w:p>
        </w:tc>
        <w:tc>
          <w:tcPr>
            <w:tcW w:w="850" w:type="dxa"/>
            <w:gridSpan w:val="2"/>
            <w:tcBorders>
              <w:top w:val="single" w:sz="4" w:space="0" w:color="auto"/>
              <w:left w:val="single" w:sz="4" w:space="0" w:color="000000"/>
              <w:bottom w:val="single" w:sz="4" w:space="0" w:color="000000"/>
            </w:tcBorders>
            <w:shd w:val="clear" w:color="auto" w:fill="auto"/>
          </w:tcPr>
          <w:p w14:paraId="0E7C611B" w14:textId="77777777" w:rsidR="00487895" w:rsidRPr="009657C6" w:rsidRDefault="00927884" w:rsidP="00F25F76">
            <w:pPr>
              <w:spacing w:before="20" w:after="20"/>
              <w:rPr>
                <w:b/>
                <w:lang w:val="en-GB"/>
              </w:rPr>
            </w:pPr>
            <w:r w:rsidRPr="009657C6">
              <w:rPr>
                <w:b/>
                <w:lang w:val="en-GB"/>
              </w:rPr>
              <w:t>Unit</w:t>
            </w:r>
          </w:p>
        </w:tc>
        <w:tc>
          <w:tcPr>
            <w:tcW w:w="823" w:type="dxa"/>
            <w:tcBorders>
              <w:top w:val="single" w:sz="4" w:space="0" w:color="auto"/>
              <w:left w:val="single" w:sz="4" w:space="0" w:color="000000"/>
              <w:bottom w:val="single" w:sz="4" w:space="0" w:color="000000"/>
            </w:tcBorders>
            <w:shd w:val="clear" w:color="auto" w:fill="auto"/>
          </w:tcPr>
          <w:p w14:paraId="54A60919" w14:textId="77777777" w:rsidR="00487895" w:rsidRPr="009657C6" w:rsidRDefault="00F25F76" w:rsidP="00F25F76">
            <w:pPr>
              <w:spacing w:before="20" w:after="20"/>
              <w:rPr>
                <w:b/>
                <w:lang w:val="en-GB"/>
              </w:rPr>
            </w:pPr>
            <w:r w:rsidRPr="009657C6">
              <w:rPr>
                <w:b/>
                <w:lang w:val="en-GB"/>
              </w:rPr>
              <w:t>No.</w:t>
            </w:r>
          </w:p>
        </w:tc>
        <w:tc>
          <w:tcPr>
            <w:tcW w:w="1706" w:type="dxa"/>
            <w:tcBorders>
              <w:top w:val="single" w:sz="4" w:space="0" w:color="auto"/>
              <w:left w:val="single" w:sz="4" w:space="0" w:color="000000"/>
              <w:bottom w:val="single" w:sz="4" w:space="0" w:color="000000"/>
            </w:tcBorders>
            <w:shd w:val="clear" w:color="auto" w:fill="auto"/>
          </w:tcPr>
          <w:p w14:paraId="00B7D815" w14:textId="77777777" w:rsidR="00487895" w:rsidRPr="009657C6" w:rsidRDefault="00927884" w:rsidP="00F25F76">
            <w:pPr>
              <w:spacing w:before="20" w:after="20"/>
              <w:rPr>
                <w:b/>
                <w:lang w:val="en-GB"/>
              </w:rPr>
            </w:pPr>
            <w:r w:rsidRPr="009657C6">
              <w:rPr>
                <w:b/>
                <w:lang w:val="en-GB"/>
              </w:rPr>
              <w:t>Unit Rate (EUR)</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7E9427F" w14:textId="77777777" w:rsidR="00487895" w:rsidRPr="009657C6" w:rsidRDefault="00927884" w:rsidP="00F25F76">
            <w:pPr>
              <w:spacing w:before="20" w:after="20"/>
              <w:rPr>
                <w:b/>
                <w:lang w:val="en-GB"/>
              </w:rPr>
            </w:pPr>
            <w:r w:rsidRPr="009657C6">
              <w:rPr>
                <w:b/>
                <w:lang w:val="en-GB"/>
              </w:rPr>
              <w:t>Amount (EUR)</w:t>
            </w:r>
          </w:p>
        </w:tc>
      </w:tr>
      <w:tr w:rsidR="00487895" w:rsidRPr="009657C6" w14:paraId="3B62F049" w14:textId="77777777" w:rsidTr="009376A2">
        <w:tc>
          <w:tcPr>
            <w:tcW w:w="4328" w:type="dxa"/>
            <w:tcBorders>
              <w:top w:val="single" w:sz="4" w:space="0" w:color="000000"/>
              <w:left w:val="single" w:sz="4" w:space="0" w:color="000000"/>
              <w:bottom w:val="single" w:sz="4" w:space="0" w:color="000000"/>
            </w:tcBorders>
            <w:shd w:val="clear" w:color="auto" w:fill="auto"/>
          </w:tcPr>
          <w:p w14:paraId="77688CE4" w14:textId="77777777" w:rsidR="00487895" w:rsidRPr="009657C6" w:rsidRDefault="00927884" w:rsidP="009376A2">
            <w:pPr>
              <w:rPr>
                <w:lang w:val="en-GB"/>
              </w:rPr>
            </w:pPr>
            <w:r w:rsidRPr="009657C6">
              <w:rPr>
                <w:lang w:val="en-GB"/>
              </w:rPr>
              <w:t>1.1 Team Leader</w:t>
            </w:r>
          </w:p>
        </w:tc>
        <w:tc>
          <w:tcPr>
            <w:tcW w:w="845" w:type="dxa"/>
            <w:gridSpan w:val="2"/>
            <w:tcBorders>
              <w:top w:val="single" w:sz="4" w:space="0" w:color="000000"/>
              <w:left w:val="single" w:sz="4" w:space="0" w:color="000000"/>
              <w:bottom w:val="single" w:sz="4" w:space="0" w:color="000000"/>
            </w:tcBorders>
            <w:shd w:val="clear" w:color="auto" w:fill="auto"/>
          </w:tcPr>
          <w:p w14:paraId="00F20DB4" w14:textId="77777777" w:rsidR="00487895" w:rsidRPr="009657C6" w:rsidRDefault="00927884" w:rsidP="009376A2">
            <w:pPr>
              <w:rPr>
                <w:lang w:val="en-GB"/>
              </w:rPr>
            </w:pPr>
            <w:r w:rsidRPr="009657C6">
              <w:rPr>
                <w:lang w:val="en-GB"/>
              </w:rPr>
              <w:t>month</w:t>
            </w:r>
          </w:p>
        </w:tc>
        <w:tc>
          <w:tcPr>
            <w:tcW w:w="993" w:type="dxa"/>
            <w:gridSpan w:val="2"/>
            <w:tcBorders>
              <w:top w:val="single" w:sz="4" w:space="0" w:color="000000"/>
              <w:left w:val="single" w:sz="4" w:space="0" w:color="000000"/>
              <w:bottom w:val="single" w:sz="4" w:space="0" w:color="000000"/>
            </w:tcBorders>
            <w:shd w:val="clear" w:color="auto" w:fill="auto"/>
          </w:tcPr>
          <w:p w14:paraId="61046411" w14:textId="77777777" w:rsidR="00487895" w:rsidRPr="009657C6" w:rsidRDefault="00927884" w:rsidP="009376A2">
            <w:pPr>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007FCA6E" w14:textId="77777777" w:rsidR="00487895" w:rsidRPr="009657C6" w:rsidRDefault="00487895" w:rsidP="009376A2">
            <w:pPr>
              <w:snapToGrid w:val="0"/>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858C44" w14:textId="77777777" w:rsidR="00487895" w:rsidRPr="009657C6" w:rsidRDefault="00487895" w:rsidP="009376A2">
            <w:pPr>
              <w:snapToGrid w:val="0"/>
              <w:rPr>
                <w:lang w:val="en-GB"/>
              </w:rPr>
            </w:pPr>
          </w:p>
        </w:tc>
      </w:tr>
      <w:tr w:rsidR="00487895" w:rsidRPr="009657C6" w14:paraId="23AB0C96" w14:textId="77777777" w:rsidTr="009376A2">
        <w:tc>
          <w:tcPr>
            <w:tcW w:w="4328" w:type="dxa"/>
            <w:tcBorders>
              <w:top w:val="single" w:sz="4" w:space="0" w:color="000000"/>
              <w:left w:val="single" w:sz="4" w:space="0" w:color="000000"/>
              <w:bottom w:val="single" w:sz="4" w:space="0" w:color="000000"/>
            </w:tcBorders>
            <w:shd w:val="clear" w:color="auto" w:fill="auto"/>
          </w:tcPr>
          <w:p w14:paraId="5DA8EED1" w14:textId="77777777" w:rsidR="00487895" w:rsidRPr="009657C6" w:rsidRDefault="00927884" w:rsidP="009376A2">
            <w:pPr>
              <w:rPr>
                <w:lang w:val="en-GB"/>
              </w:rPr>
            </w:pPr>
            <w:r w:rsidRPr="009657C6">
              <w:rPr>
                <w:lang w:val="en-GB"/>
              </w:rPr>
              <w:t>1.2 NN</w:t>
            </w:r>
          </w:p>
        </w:tc>
        <w:tc>
          <w:tcPr>
            <w:tcW w:w="845" w:type="dxa"/>
            <w:gridSpan w:val="2"/>
            <w:tcBorders>
              <w:top w:val="single" w:sz="4" w:space="0" w:color="000000"/>
              <w:left w:val="single" w:sz="4" w:space="0" w:color="000000"/>
              <w:bottom w:val="single" w:sz="4" w:space="0" w:color="000000"/>
            </w:tcBorders>
            <w:shd w:val="clear" w:color="auto" w:fill="auto"/>
          </w:tcPr>
          <w:p w14:paraId="34DEC103" w14:textId="77777777" w:rsidR="00487895" w:rsidRPr="009657C6" w:rsidRDefault="00927884" w:rsidP="009376A2">
            <w:pPr>
              <w:rPr>
                <w:lang w:val="en-GB"/>
              </w:rPr>
            </w:pPr>
            <w:r w:rsidRPr="009657C6">
              <w:rPr>
                <w:lang w:val="en-GB"/>
              </w:rPr>
              <w:t>month</w:t>
            </w:r>
          </w:p>
        </w:tc>
        <w:tc>
          <w:tcPr>
            <w:tcW w:w="993" w:type="dxa"/>
            <w:gridSpan w:val="2"/>
            <w:tcBorders>
              <w:top w:val="single" w:sz="4" w:space="0" w:color="000000"/>
              <w:left w:val="single" w:sz="4" w:space="0" w:color="000000"/>
              <w:bottom w:val="single" w:sz="4" w:space="0" w:color="000000"/>
            </w:tcBorders>
            <w:shd w:val="clear" w:color="auto" w:fill="auto"/>
          </w:tcPr>
          <w:p w14:paraId="609F57F2" w14:textId="77777777" w:rsidR="00487895" w:rsidRPr="009657C6" w:rsidRDefault="00927884" w:rsidP="009376A2">
            <w:pPr>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5BFDC02B" w14:textId="77777777" w:rsidR="00487895" w:rsidRPr="009657C6" w:rsidRDefault="00487895"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30C228FC" w14:textId="77777777" w:rsidR="00487895" w:rsidRPr="009657C6" w:rsidRDefault="00487895" w:rsidP="009376A2">
            <w:pPr>
              <w:snapToGrid w:val="0"/>
              <w:rPr>
                <w:lang w:val="en-GB"/>
              </w:rPr>
            </w:pPr>
          </w:p>
        </w:tc>
      </w:tr>
      <w:tr w:rsidR="00487895" w:rsidRPr="009657C6" w14:paraId="576695F4" w14:textId="77777777" w:rsidTr="009376A2">
        <w:tc>
          <w:tcPr>
            <w:tcW w:w="4328" w:type="dxa"/>
            <w:tcBorders>
              <w:top w:val="single" w:sz="4" w:space="0" w:color="000000"/>
              <w:left w:val="single" w:sz="4" w:space="0" w:color="000000"/>
            </w:tcBorders>
            <w:shd w:val="clear" w:color="auto" w:fill="auto"/>
          </w:tcPr>
          <w:p w14:paraId="740EA371" w14:textId="77777777" w:rsidR="00487895" w:rsidRPr="009657C6" w:rsidRDefault="00927884" w:rsidP="009376A2">
            <w:pPr>
              <w:rPr>
                <w:lang w:val="en-GB"/>
              </w:rPr>
            </w:pPr>
            <w:r w:rsidRPr="009657C6">
              <w:rPr>
                <w:lang w:val="en-GB"/>
              </w:rPr>
              <w:t>1.3 …</w:t>
            </w:r>
          </w:p>
        </w:tc>
        <w:tc>
          <w:tcPr>
            <w:tcW w:w="845" w:type="dxa"/>
            <w:gridSpan w:val="2"/>
            <w:tcBorders>
              <w:top w:val="single" w:sz="4" w:space="0" w:color="000000"/>
              <w:left w:val="single" w:sz="4" w:space="0" w:color="000000"/>
            </w:tcBorders>
            <w:shd w:val="clear" w:color="auto" w:fill="auto"/>
          </w:tcPr>
          <w:p w14:paraId="70A114CB" w14:textId="77777777" w:rsidR="00487895" w:rsidRPr="009657C6" w:rsidRDefault="00927884" w:rsidP="009376A2">
            <w:pPr>
              <w:rPr>
                <w:rFonts w:eastAsia="Calibri"/>
                <w:lang w:val="en-GB"/>
              </w:rPr>
            </w:pPr>
            <w:r w:rsidRPr="009657C6">
              <w:rPr>
                <w:lang w:val="en-GB"/>
              </w:rPr>
              <w:t>month</w:t>
            </w:r>
          </w:p>
        </w:tc>
        <w:tc>
          <w:tcPr>
            <w:tcW w:w="993" w:type="dxa"/>
            <w:gridSpan w:val="2"/>
            <w:tcBorders>
              <w:top w:val="single" w:sz="4" w:space="0" w:color="000000"/>
              <w:left w:val="single" w:sz="4" w:space="0" w:color="000000"/>
            </w:tcBorders>
            <w:shd w:val="clear" w:color="auto" w:fill="auto"/>
          </w:tcPr>
          <w:p w14:paraId="6EA79B91" w14:textId="77777777" w:rsidR="00487895" w:rsidRPr="009657C6" w:rsidRDefault="00927884" w:rsidP="009376A2">
            <w:pPr>
              <w:rPr>
                <w:lang w:val="en-GB"/>
              </w:rPr>
            </w:pPr>
            <w:r w:rsidRPr="009657C6">
              <w:rPr>
                <w:rFonts w:eastAsia="Calibri"/>
                <w:lang w:val="en-GB"/>
              </w:rPr>
              <w:t>…</w:t>
            </w:r>
          </w:p>
        </w:tc>
        <w:tc>
          <w:tcPr>
            <w:tcW w:w="1706" w:type="dxa"/>
            <w:tcBorders>
              <w:top w:val="single" w:sz="4" w:space="0" w:color="000000"/>
              <w:left w:val="single" w:sz="4" w:space="0" w:color="000000"/>
            </w:tcBorders>
            <w:shd w:val="clear" w:color="auto" w:fill="auto"/>
          </w:tcPr>
          <w:p w14:paraId="2F07F234" w14:textId="77777777" w:rsidR="00487895" w:rsidRPr="009657C6" w:rsidRDefault="00487895"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5EE3775A" w14:textId="77777777" w:rsidR="00487895" w:rsidRPr="009657C6" w:rsidRDefault="00487895" w:rsidP="009376A2">
            <w:pPr>
              <w:snapToGrid w:val="0"/>
              <w:rPr>
                <w:lang w:val="en-GB"/>
              </w:rPr>
            </w:pPr>
          </w:p>
        </w:tc>
      </w:tr>
      <w:tr w:rsidR="00487895" w:rsidRPr="009657C6" w14:paraId="4F62973D" w14:textId="77777777" w:rsidTr="00B0370B">
        <w:trPr>
          <w:cantSplit/>
        </w:trPr>
        <w:tc>
          <w:tcPr>
            <w:tcW w:w="7872" w:type="dxa"/>
            <w:gridSpan w:val="6"/>
            <w:tcBorders>
              <w:top w:val="single" w:sz="4" w:space="0" w:color="000000"/>
              <w:left w:val="single" w:sz="4" w:space="0" w:color="000000"/>
              <w:bottom w:val="single" w:sz="2" w:space="0" w:color="000000"/>
            </w:tcBorders>
            <w:shd w:val="clear" w:color="auto" w:fill="auto"/>
          </w:tcPr>
          <w:p w14:paraId="15939ED0" w14:textId="77777777" w:rsidR="00487895" w:rsidRPr="009657C6" w:rsidRDefault="00927884" w:rsidP="009376A2">
            <w:pPr>
              <w:jc w:val="right"/>
              <w:rPr>
                <w:lang w:val="en-GB"/>
              </w:rPr>
            </w:pPr>
            <w:r w:rsidRPr="009657C6">
              <w:rPr>
                <w:b/>
                <w:lang w:val="en-GB"/>
              </w:rPr>
              <w:t xml:space="preserve">Sub-total </w:t>
            </w:r>
            <w:proofErr w:type="gramStart"/>
            <w:r w:rsidRPr="009657C6">
              <w:rPr>
                <w:b/>
                <w:lang w:val="en-GB"/>
              </w:rPr>
              <w:t>Foreign</w:t>
            </w:r>
            <w:proofErr w:type="gramEnd"/>
            <w:r w:rsidRPr="009657C6">
              <w:rPr>
                <w:b/>
                <w:lang w:val="en-GB"/>
              </w:rPr>
              <w:t xml:space="preserve"> </w:t>
            </w:r>
            <w:r w:rsidR="009B1854" w:rsidRPr="009657C6">
              <w:rPr>
                <w:b/>
                <w:lang w:val="en-GB"/>
              </w:rPr>
              <w:t>staff</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5B405DFD" w14:textId="77777777" w:rsidR="00487895" w:rsidRPr="009657C6" w:rsidRDefault="00487895" w:rsidP="009376A2">
            <w:pPr>
              <w:snapToGrid w:val="0"/>
              <w:rPr>
                <w:lang w:val="en-GB"/>
              </w:rPr>
            </w:pPr>
          </w:p>
        </w:tc>
      </w:tr>
      <w:tr w:rsidR="00B06152" w:rsidRPr="004B62F6" w14:paraId="7DE0B850" w14:textId="77777777" w:rsidTr="00B0370B">
        <w:trPr>
          <w:cantSplit/>
        </w:trPr>
        <w:tc>
          <w:tcPr>
            <w:tcW w:w="9431" w:type="dxa"/>
            <w:gridSpan w:val="7"/>
            <w:tcBorders>
              <w:left w:val="single" w:sz="4" w:space="0" w:color="000000"/>
              <w:bottom w:val="single" w:sz="4" w:space="0" w:color="000000"/>
              <w:right w:val="single" w:sz="4" w:space="0" w:color="000000"/>
            </w:tcBorders>
            <w:shd w:val="clear" w:color="auto" w:fill="auto"/>
          </w:tcPr>
          <w:p w14:paraId="1450E152" w14:textId="77777777" w:rsidR="00B06152" w:rsidRPr="009657C6" w:rsidRDefault="00B06152" w:rsidP="009376A2">
            <w:pPr>
              <w:rPr>
                <w:lang w:val="en-GB"/>
              </w:rPr>
            </w:pPr>
            <w:r w:rsidRPr="009657C6">
              <w:rPr>
                <w:b/>
                <w:lang w:val="en-GB"/>
              </w:rPr>
              <w:t xml:space="preserve">2. Local </w:t>
            </w:r>
            <w:r w:rsidR="00067222" w:rsidRPr="009657C6">
              <w:rPr>
                <w:b/>
                <w:lang w:val="en-GB"/>
              </w:rPr>
              <w:t>S</w:t>
            </w:r>
            <w:r w:rsidR="009B1854" w:rsidRPr="009657C6">
              <w:rPr>
                <w:b/>
                <w:lang w:val="en-GB"/>
              </w:rPr>
              <w:t>t</w:t>
            </w:r>
            <w:r w:rsidR="00067222" w:rsidRPr="009657C6">
              <w:rPr>
                <w:b/>
                <w:lang w:val="en-GB"/>
              </w:rPr>
              <w:t>aff C</w:t>
            </w:r>
            <w:r w:rsidR="009B1854" w:rsidRPr="009657C6">
              <w:rPr>
                <w:b/>
                <w:lang w:val="en-GB"/>
              </w:rPr>
              <w:t>ost</w:t>
            </w:r>
            <w:r w:rsidRPr="009657C6">
              <w:rPr>
                <w:b/>
                <w:lang w:val="en-GB"/>
              </w:rPr>
              <w:t xml:space="preserve"> </w:t>
            </w:r>
            <w:r w:rsidRPr="009657C6">
              <w:rPr>
                <w:lang w:val="en-GB"/>
              </w:rPr>
              <w:t>(incl. allowances and accommodation</w:t>
            </w:r>
            <w:r w:rsidR="00B0370B" w:rsidRPr="009657C6">
              <w:rPr>
                <w:lang w:val="en-GB"/>
              </w:rPr>
              <w:t>, see explanation</w:t>
            </w:r>
            <w:r w:rsidRPr="009657C6">
              <w:rPr>
                <w:lang w:val="en-GB"/>
              </w:rPr>
              <w:t>)</w:t>
            </w:r>
          </w:p>
        </w:tc>
      </w:tr>
      <w:tr w:rsidR="00B06152" w:rsidRPr="009657C6" w14:paraId="0354F4E0" w14:textId="77777777" w:rsidTr="009376A2">
        <w:tc>
          <w:tcPr>
            <w:tcW w:w="4328" w:type="dxa"/>
            <w:tcBorders>
              <w:top w:val="single" w:sz="4" w:space="0" w:color="000000"/>
              <w:left w:val="single" w:sz="4" w:space="0" w:color="000000"/>
              <w:bottom w:val="single" w:sz="4" w:space="0" w:color="000000"/>
            </w:tcBorders>
            <w:shd w:val="clear" w:color="auto" w:fill="auto"/>
          </w:tcPr>
          <w:p w14:paraId="310BD7BD" w14:textId="77777777" w:rsidR="00B06152" w:rsidRPr="009657C6" w:rsidRDefault="00B06152" w:rsidP="009376A2">
            <w:pPr>
              <w:rPr>
                <w:lang w:val="en-GB"/>
              </w:rPr>
            </w:pPr>
            <w:r w:rsidRPr="009657C6">
              <w:rPr>
                <w:lang w:val="en-GB"/>
              </w:rPr>
              <w:t>2.1 NN</w:t>
            </w:r>
          </w:p>
        </w:tc>
        <w:tc>
          <w:tcPr>
            <w:tcW w:w="845" w:type="dxa"/>
            <w:gridSpan w:val="2"/>
            <w:tcBorders>
              <w:top w:val="single" w:sz="4" w:space="0" w:color="000000"/>
              <w:left w:val="single" w:sz="4" w:space="0" w:color="000000"/>
              <w:bottom w:val="single" w:sz="4" w:space="0" w:color="000000"/>
            </w:tcBorders>
            <w:shd w:val="clear" w:color="auto" w:fill="auto"/>
          </w:tcPr>
          <w:p w14:paraId="2E603F1C" w14:textId="77777777" w:rsidR="00B06152" w:rsidRPr="009657C6" w:rsidRDefault="00B06152" w:rsidP="009376A2">
            <w:pPr>
              <w:rPr>
                <w:lang w:val="en-GB"/>
              </w:rPr>
            </w:pPr>
            <w:r w:rsidRPr="009657C6">
              <w:rPr>
                <w:lang w:val="en-GB"/>
              </w:rPr>
              <w:t>month</w:t>
            </w:r>
          </w:p>
        </w:tc>
        <w:tc>
          <w:tcPr>
            <w:tcW w:w="993" w:type="dxa"/>
            <w:gridSpan w:val="2"/>
            <w:tcBorders>
              <w:top w:val="single" w:sz="4" w:space="0" w:color="000000"/>
              <w:left w:val="single" w:sz="4" w:space="0" w:color="000000"/>
              <w:bottom w:val="single" w:sz="4" w:space="0" w:color="000000"/>
            </w:tcBorders>
            <w:shd w:val="clear" w:color="auto" w:fill="auto"/>
          </w:tcPr>
          <w:p w14:paraId="3D61D9A8" w14:textId="77777777" w:rsidR="00B06152" w:rsidRPr="009657C6" w:rsidRDefault="00B06152" w:rsidP="009376A2">
            <w:pPr>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6DE7DC9E" w14:textId="77777777" w:rsidR="00B06152" w:rsidRPr="009657C6" w:rsidRDefault="00B06152"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73078A63" w14:textId="77777777" w:rsidR="00B06152" w:rsidRPr="009657C6" w:rsidRDefault="00B06152" w:rsidP="009376A2">
            <w:pPr>
              <w:snapToGrid w:val="0"/>
              <w:rPr>
                <w:lang w:val="en-GB"/>
              </w:rPr>
            </w:pPr>
          </w:p>
        </w:tc>
      </w:tr>
      <w:tr w:rsidR="00B06152" w:rsidRPr="009657C6" w14:paraId="53BEEF02" w14:textId="77777777" w:rsidTr="009376A2">
        <w:tc>
          <w:tcPr>
            <w:tcW w:w="4328" w:type="dxa"/>
            <w:tcBorders>
              <w:top w:val="single" w:sz="4" w:space="0" w:color="000000"/>
              <w:left w:val="single" w:sz="4" w:space="0" w:color="000000"/>
            </w:tcBorders>
            <w:shd w:val="clear" w:color="auto" w:fill="auto"/>
          </w:tcPr>
          <w:p w14:paraId="6D42E10E" w14:textId="77777777" w:rsidR="00B06152" w:rsidRPr="009657C6" w:rsidRDefault="00B06152" w:rsidP="009376A2">
            <w:pPr>
              <w:rPr>
                <w:lang w:val="en-GB"/>
              </w:rPr>
            </w:pPr>
            <w:r w:rsidRPr="009657C6">
              <w:rPr>
                <w:lang w:val="en-GB"/>
              </w:rPr>
              <w:t>2.2 ...</w:t>
            </w:r>
          </w:p>
        </w:tc>
        <w:tc>
          <w:tcPr>
            <w:tcW w:w="845" w:type="dxa"/>
            <w:gridSpan w:val="2"/>
            <w:tcBorders>
              <w:top w:val="single" w:sz="4" w:space="0" w:color="000000"/>
              <w:left w:val="single" w:sz="4" w:space="0" w:color="000000"/>
            </w:tcBorders>
            <w:shd w:val="clear" w:color="auto" w:fill="auto"/>
          </w:tcPr>
          <w:p w14:paraId="39C0D252" w14:textId="77777777" w:rsidR="00B06152" w:rsidRPr="009657C6" w:rsidRDefault="00B06152" w:rsidP="009376A2">
            <w:pPr>
              <w:rPr>
                <w:lang w:val="en-GB"/>
              </w:rPr>
            </w:pPr>
            <w:r w:rsidRPr="009657C6">
              <w:rPr>
                <w:lang w:val="en-GB"/>
              </w:rPr>
              <w:t>month</w:t>
            </w:r>
          </w:p>
        </w:tc>
        <w:tc>
          <w:tcPr>
            <w:tcW w:w="993" w:type="dxa"/>
            <w:gridSpan w:val="2"/>
            <w:tcBorders>
              <w:top w:val="single" w:sz="4" w:space="0" w:color="000000"/>
              <w:left w:val="single" w:sz="4" w:space="0" w:color="000000"/>
            </w:tcBorders>
            <w:shd w:val="clear" w:color="auto" w:fill="auto"/>
          </w:tcPr>
          <w:p w14:paraId="3551647D" w14:textId="77777777" w:rsidR="00B06152" w:rsidRPr="009657C6" w:rsidRDefault="00B06152" w:rsidP="009376A2">
            <w:pPr>
              <w:rPr>
                <w:lang w:val="en-GB"/>
              </w:rPr>
            </w:pPr>
            <w:r w:rsidRPr="009657C6">
              <w:rPr>
                <w:lang w:val="en-GB"/>
              </w:rPr>
              <w:t>...</w:t>
            </w:r>
          </w:p>
        </w:tc>
        <w:tc>
          <w:tcPr>
            <w:tcW w:w="1706" w:type="dxa"/>
            <w:tcBorders>
              <w:top w:val="single" w:sz="4" w:space="0" w:color="000000"/>
              <w:left w:val="single" w:sz="4" w:space="0" w:color="000000"/>
            </w:tcBorders>
            <w:shd w:val="clear" w:color="auto" w:fill="auto"/>
          </w:tcPr>
          <w:p w14:paraId="0E88DAF1" w14:textId="77777777" w:rsidR="00B06152" w:rsidRPr="009657C6" w:rsidRDefault="00B06152"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334406A0" w14:textId="77777777" w:rsidR="00B06152" w:rsidRPr="009657C6" w:rsidRDefault="00B06152" w:rsidP="009376A2">
            <w:pPr>
              <w:snapToGrid w:val="0"/>
              <w:rPr>
                <w:lang w:val="en-GB"/>
              </w:rPr>
            </w:pPr>
          </w:p>
        </w:tc>
      </w:tr>
      <w:tr w:rsidR="00B06152" w:rsidRPr="009657C6" w14:paraId="229AFA20" w14:textId="77777777" w:rsidTr="00B0370B">
        <w:trPr>
          <w:cantSplit/>
        </w:trPr>
        <w:tc>
          <w:tcPr>
            <w:tcW w:w="7872" w:type="dxa"/>
            <w:gridSpan w:val="6"/>
            <w:tcBorders>
              <w:top w:val="single" w:sz="4" w:space="0" w:color="000000"/>
              <w:left w:val="single" w:sz="4" w:space="0" w:color="000000"/>
              <w:bottom w:val="single" w:sz="2" w:space="0" w:color="000000"/>
            </w:tcBorders>
            <w:shd w:val="clear" w:color="auto" w:fill="auto"/>
          </w:tcPr>
          <w:p w14:paraId="5EE3F31F" w14:textId="77777777" w:rsidR="00B06152" w:rsidRPr="009657C6" w:rsidRDefault="00B06152" w:rsidP="009376A2">
            <w:pPr>
              <w:jc w:val="right"/>
              <w:rPr>
                <w:b/>
                <w:lang w:val="en-GB"/>
              </w:rPr>
            </w:pPr>
            <w:r w:rsidRPr="009657C6">
              <w:rPr>
                <w:b/>
                <w:lang w:val="en-GB"/>
              </w:rPr>
              <w:t xml:space="preserve">Sub-total Local </w:t>
            </w:r>
            <w:r w:rsidR="009B1854" w:rsidRPr="009657C6">
              <w:rPr>
                <w:b/>
                <w:lang w:val="en-GB"/>
              </w:rPr>
              <w:t>staff</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69F2CC78" w14:textId="77777777" w:rsidR="00B06152" w:rsidRPr="009657C6" w:rsidRDefault="00B06152" w:rsidP="009376A2">
            <w:pPr>
              <w:snapToGrid w:val="0"/>
              <w:jc w:val="right"/>
              <w:rPr>
                <w:b/>
                <w:lang w:val="en-GB"/>
              </w:rPr>
            </w:pPr>
          </w:p>
        </w:tc>
      </w:tr>
      <w:tr w:rsidR="00487895" w:rsidRPr="004B62F6" w14:paraId="2A740B58" w14:textId="77777777" w:rsidTr="00B0370B">
        <w:trPr>
          <w:cantSplit/>
        </w:trPr>
        <w:tc>
          <w:tcPr>
            <w:tcW w:w="9431" w:type="dxa"/>
            <w:gridSpan w:val="7"/>
            <w:tcBorders>
              <w:left w:val="single" w:sz="4" w:space="0" w:color="000000"/>
              <w:bottom w:val="single" w:sz="4" w:space="0" w:color="000000"/>
              <w:right w:val="single" w:sz="4" w:space="0" w:color="000000"/>
            </w:tcBorders>
            <w:shd w:val="clear" w:color="auto" w:fill="auto"/>
          </w:tcPr>
          <w:p w14:paraId="2E7A71FF" w14:textId="77777777" w:rsidR="00487895" w:rsidRPr="009657C6" w:rsidRDefault="00B06152" w:rsidP="009376A2">
            <w:pPr>
              <w:rPr>
                <w:lang w:val="en-GB"/>
              </w:rPr>
            </w:pPr>
            <w:r w:rsidRPr="009657C6">
              <w:rPr>
                <w:b/>
                <w:lang w:val="en-GB"/>
              </w:rPr>
              <w:t>3</w:t>
            </w:r>
            <w:r w:rsidR="00927884" w:rsidRPr="009657C6">
              <w:rPr>
                <w:b/>
                <w:lang w:val="en-GB"/>
              </w:rPr>
              <w:t xml:space="preserve">. Allowance, </w:t>
            </w:r>
            <w:r w:rsidR="00067222" w:rsidRPr="009657C6">
              <w:rPr>
                <w:b/>
                <w:lang w:val="en-GB"/>
              </w:rPr>
              <w:t>A</w:t>
            </w:r>
            <w:r w:rsidR="00927884" w:rsidRPr="009657C6">
              <w:rPr>
                <w:b/>
                <w:lang w:val="en-GB"/>
              </w:rPr>
              <w:t xml:space="preserve">ccommodation, </w:t>
            </w:r>
            <w:r w:rsidR="00067222" w:rsidRPr="009657C6">
              <w:rPr>
                <w:b/>
                <w:lang w:val="en-GB"/>
              </w:rPr>
              <w:t>C</w:t>
            </w:r>
            <w:r w:rsidR="00927884" w:rsidRPr="009657C6">
              <w:rPr>
                <w:b/>
                <w:lang w:val="en-GB"/>
              </w:rPr>
              <w:t xml:space="preserve">omplementary </w:t>
            </w:r>
            <w:r w:rsidR="00067222" w:rsidRPr="009657C6">
              <w:rPr>
                <w:b/>
                <w:lang w:val="en-GB"/>
              </w:rPr>
              <w:t>T</w:t>
            </w:r>
            <w:r w:rsidR="00927884" w:rsidRPr="009657C6">
              <w:rPr>
                <w:b/>
                <w:lang w:val="en-GB"/>
              </w:rPr>
              <w:t xml:space="preserve">ravel </w:t>
            </w:r>
            <w:r w:rsidR="00067222" w:rsidRPr="009657C6">
              <w:rPr>
                <w:b/>
                <w:lang w:val="en-GB"/>
              </w:rPr>
              <w:t>C</w:t>
            </w:r>
            <w:r w:rsidR="00927884" w:rsidRPr="009657C6">
              <w:rPr>
                <w:b/>
                <w:lang w:val="en-GB"/>
              </w:rPr>
              <w:t xml:space="preserve">osts for </w:t>
            </w:r>
            <w:r w:rsidR="00067222" w:rsidRPr="009657C6">
              <w:rPr>
                <w:b/>
                <w:lang w:val="en-GB"/>
              </w:rPr>
              <w:t>F</w:t>
            </w:r>
            <w:r w:rsidR="00DC43FE" w:rsidRPr="009657C6">
              <w:rPr>
                <w:b/>
                <w:lang w:val="en-GB"/>
              </w:rPr>
              <w:t xml:space="preserve">oreign </w:t>
            </w:r>
            <w:r w:rsidR="00067222" w:rsidRPr="009657C6">
              <w:rPr>
                <w:b/>
                <w:lang w:val="en-GB"/>
              </w:rPr>
              <w:t>S</w:t>
            </w:r>
            <w:r w:rsidR="009B1854" w:rsidRPr="009657C6">
              <w:rPr>
                <w:b/>
                <w:lang w:val="en-GB"/>
              </w:rPr>
              <w:t>taff</w:t>
            </w:r>
          </w:p>
        </w:tc>
      </w:tr>
      <w:tr w:rsidR="00487895" w:rsidRPr="009657C6" w14:paraId="57E163C8" w14:textId="77777777" w:rsidTr="00F25F76">
        <w:tc>
          <w:tcPr>
            <w:tcW w:w="4493" w:type="dxa"/>
            <w:gridSpan w:val="2"/>
            <w:tcBorders>
              <w:top w:val="single" w:sz="4" w:space="0" w:color="000000"/>
              <w:left w:val="single" w:sz="4" w:space="0" w:color="000000"/>
              <w:bottom w:val="single" w:sz="4" w:space="0" w:color="000000"/>
            </w:tcBorders>
            <w:shd w:val="clear" w:color="auto" w:fill="auto"/>
          </w:tcPr>
          <w:p w14:paraId="40E4024A" w14:textId="77777777" w:rsidR="00487895" w:rsidRPr="009657C6" w:rsidRDefault="00B06152" w:rsidP="00F25F76">
            <w:pPr>
              <w:spacing w:before="20" w:after="20"/>
              <w:rPr>
                <w:lang w:val="en-GB"/>
              </w:rPr>
            </w:pPr>
            <w:r w:rsidRPr="009657C6">
              <w:rPr>
                <w:lang w:val="en-GB"/>
              </w:rPr>
              <w:t>3</w:t>
            </w:r>
            <w:r w:rsidR="00927884" w:rsidRPr="009657C6">
              <w:rPr>
                <w:lang w:val="en-GB"/>
              </w:rPr>
              <w:t>.1 Allowance</w:t>
            </w:r>
            <w:r w:rsidR="00F25F76" w:rsidRPr="009657C6">
              <w:rPr>
                <w:lang w:val="en-GB"/>
              </w:rPr>
              <w:t xml:space="preserve">, </w:t>
            </w:r>
            <w:r w:rsidR="00744A35" w:rsidRPr="009657C6">
              <w:rPr>
                <w:lang w:val="en-GB"/>
              </w:rPr>
              <w:t>a</w:t>
            </w:r>
            <w:r w:rsidR="00927884" w:rsidRPr="009657C6">
              <w:rPr>
                <w:lang w:val="en-GB"/>
              </w:rPr>
              <w:t>ccommodation - Long-term staff</w:t>
            </w:r>
          </w:p>
        </w:tc>
        <w:tc>
          <w:tcPr>
            <w:tcW w:w="850" w:type="dxa"/>
            <w:gridSpan w:val="2"/>
            <w:tcBorders>
              <w:top w:val="single" w:sz="4" w:space="0" w:color="000000"/>
              <w:left w:val="single" w:sz="4" w:space="0" w:color="000000"/>
              <w:bottom w:val="single" w:sz="4" w:space="0" w:color="000000"/>
            </w:tcBorders>
            <w:shd w:val="clear" w:color="auto" w:fill="auto"/>
          </w:tcPr>
          <w:p w14:paraId="0638AA20" w14:textId="77777777" w:rsidR="00487895" w:rsidRPr="009657C6" w:rsidRDefault="00927884" w:rsidP="00F25F76">
            <w:pPr>
              <w:spacing w:before="20" w:after="20"/>
              <w:rPr>
                <w:lang w:val="en-GB"/>
              </w:rPr>
            </w:pPr>
            <w:r w:rsidRPr="009657C6">
              <w:rPr>
                <w:lang w:val="en-GB"/>
              </w:rPr>
              <w:t>month</w:t>
            </w:r>
          </w:p>
        </w:tc>
        <w:tc>
          <w:tcPr>
            <w:tcW w:w="823" w:type="dxa"/>
            <w:tcBorders>
              <w:top w:val="single" w:sz="4" w:space="0" w:color="000000"/>
              <w:left w:val="single" w:sz="4" w:space="0" w:color="000000"/>
              <w:bottom w:val="single" w:sz="4" w:space="0" w:color="000000"/>
            </w:tcBorders>
            <w:shd w:val="clear" w:color="auto" w:fill="auto"/>
          </w:tcPr>
          <w:p w14:paraId="46E34DEA" w14:textId="77777777" w:rsidR="00487895" w:rsidRPr="009657C6" w:rsidRDefault="00927884" w:rsidP="00F25F76">
            <w:pPr>
              <w:spacing w:before="20" w:after="20"/>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1930DE01" w14:textId="77777777" w:rsidR="00487895" w:rsidRPr="009657C6" w:rsidRDefault="00487895" w:rsidP="00F25F76">
            <w:pPr>
              <w:snapToGrid w:val="0"/>
              <w:spacing w:before="20" w:after="20"/>
              <w:rPr>
                <w:lang w:val="en-GB"/>
              </w:rPr>
            </w:pPr>
          </w:p>
        </w:tc>
        <w:tc>
          <w:tcPr>
            <w:tcW w:w="1559" w:type="dxa"/>
            <w:tcBorders>
              <w:top w:val="single" w:sz="4" w:space="0" w:color="000000"/>
              <w:left w:val="single" w:sz="4" w:space="0" w:color="000000"/>
              <w:right w:val="single" w:sz="4" w:space="0" w:color="000000"/>
            </w:tcBorders>
            <w:shd w:val="clear" w:color="auto" w:fill="auto"/>
          </w:tcPr>
          <w:p w14:paraId="02C19798" w14:textId="77777777" w:rsidR="00487895" w:rsidRPr="009657C6" w:rsidRDefault="00487895" w:rsidP="00F25F76">
            <w:pPr>
              <w:snapToGrid w:val="0"/>
              <w:spacing w:before="20" w:after="20"/>
              <w:rPr>
                <w:lang w:val="en-GB"/>
              </w:rPr>
            </w:pPr>
          </w:p>
        </w:tc>
      </w:tr>
      <w:tr w:rsidR="00487895" w:rsidRPr="009657C6" w14:paraId="0A0E80F4" w14:textId="77777777" w:rsidTr="00F25F76">
        <w:tc>
          <w:tcPr>
            <w:tcW w:w="4493" w:type="dxa"/>
            <w:gridSpan w:val="2"/>
            <w:tcBorders>
              <w:top w:val="single" w:sz="4" w:space="0" w:color="000000"/>
              <w:left w:val="single" w:sz="4" w:space="0" w:color="000000"/>
            </w:tcBorders>
            <w:shd w:val="clear" w:color="auto" w:fill="auto"/>
          </w:tcPr>
          <w:p w14:paraId="7CBDC706" w14:textId="77777777" w:rsidR="00487895" w:rsidRPr="009657C6" w:rsidRDefault="00B06152" w:rsidP="00F25F76">
            <w:pPr>
              <w:spacing w:before="20" w:after="20"/>
              <w:rPr>
                <w:lang w:val="en-GB"/>
              </w:rPr>
            </w:pPr>
            <w:r w:rsidRPr="009657C6">
              <w:rPr>
                <w:lang w:val="en-GB"/>
              </w:rPr>
              <w:t>3</w:t>
            </w:r>
            <w:r w:rsidR="00927884" w:rsidRPr="009657C6">
              <w:rPr>
                <w:lang w:val="en-GB"/>
              </w:rPr>
              <w:t>.2 Allowance</w:t>
            </w:r>
            <w:r w:rsidR="00F25F76" w:rsidRPr="009657C6">
              <w:rPr>
                <w:lang w:val="en-GB"/>
              </w:rPr>
              <w:t xml:space="preserve">, </w:t>
            </w:r>
            <w:r w:rsidR="00744A35" w:rsidRPr="009657C6">
              <w:rPr>
                <w:lang w:val="en-GB"/>
              </w:rPr>
              <w:t>a</w:t>
            </w:r>
            <w:r w:rsidR="00927884" w:rsidRPr="009657C6">
              <w:rPr>
                <w:lang w:val="en-GB"/>
              </w:rPr>
              <w:t>ccommodation - Short-term staff</w:t>
            </w:r>
          </w:p>
        </w:tc>
        <w:tc>
          <w:tcPr>
            <w:tcW w:w="850" w:type="dxa"/>
            <w:gridSpan w:val="2"/>
            <w:tcBorders>
              <w:top w:val="single" w:sz="4" w:space="0" w:color="000000"/>
              <w:left w:val="single" w:sz="4" w:space="0" w:color="000000"/>
            </w:tcBorders>
            <w:shd w:val="clear" w:color="auto" w:fill="auto"/>
          </w:tcPr>
          <w:p w14:paraId="17891A15" w14:textId="77777777" w:rsidR="00487895" w:rsidRPr="009657C6" w:rsidRDefault="00927884" w:rsidP="00F25F76">
            <w:pPr>
              <w:spacing w:before="20" w:after="20"/>
              <w:rPr>
                <w:lang w:val="en-GB"/>
              </w:rPr>
            </w:pPr>
            <w:r w:rsidRPr="009657C6">
              <w:rPr>
                <w:lang w:val="en-GB"/>
              </w:rPr>
              <w:t>month</w:t>
            </w:r>
          </w:p>
        </w:tc>
        <w:tc>
          <w:tcPr>
            <w:tcW w:w="823" w:type="dxa"/>
            <w:tcBorders>
              <w:top w:val="single" w:sz="4" w:space="0" w:color="000000"/>
              <w:left w:val="single" w:sz="4" w:space="0" w:color="000000"/>
            </w:tcBorders>
            <w:shd w:val="clear" w:color="auto" w:fill="auto"/>
          </w:tcPr>
          <w:p w14:paraId="01BA567F" w14:textId="77777777" w:rsidR="00487895" w:rsidRPr="009657C6" w:rsidRDefault="00927884" w:rsidP="00F25F76">
            <w:pPr>
              <w:spacing w:before="20" w:after="20"/>
              <w:rPr>
                <w:lang w:val="en-GB"/>
              </w:rPr>
            </w:pPr>
            <w:r w:rsidRPr="009657C6">
              <w:rPr>
                <w:lang w:val="en-GB"/>
              </w:rPr>
              <w:t>...</w:t>
            </w:r>
          </w:p>
        </w:tc>
        <w:tc>
          <w:tcPr>
            <w:tcW w:w="1706" w:type="dxa"/>
            <w:tcBorders>
              <w:top w:val="single" w:sz="4" w:space="0" w:color="000000"/>
              <w:left w:val="single" w:sz="4" w:space="0" w:color="000000"/>
            </w:tcBorders>
            <w:shd w:val="clear" w:color="auto" w:fill="auto"/>
          </w:tcPr>
          <w:p w14:paraId="649508D2" w14:textId="77777777" w:rsidR="00487895" w:rsidRPr="009657C6" w:rsidRDefault="00487895" w:rsidP="00F25F76">
            <w:pPr>
              <w:snapToGrid w:val="0"/>
              <w:spacing w:before="20" w:after="20"/>
              <w:rPr>
                <w:lang w:val="en-GB"/>
              </w:rPr>
            </w:pPr>
          </w:p>
        </w:tc>
        <w:tc>
          <w:tcPr>
            <w:tcW w:w="1559" w:type="dxa"/>
            <w:tcBorders>
              <w:top w:val="single" w:sz="4" w:space="0" w:color="000000"/>
              <w:left w:val="single" w:sz="4" w:space="0" w:color="000000"/>
              <w:right w:val="single" w:sz="4" w:space="0" w:color="000000"/>
            </w:tcBorders>
            <w:shd w:val="clear" w:color="auto" w:fill="auto"/>
          </w:tcPr>
          <w:p w14:paraId="44805375" w14:textId="77777777" w:rsidR="00487895" w:rsidRPr="009657C6" w:rsidRDefault="00487895" w:rsidP="00F25F76">
            <w:pPr>
              <w:snapToGrid w:val="0"/>
              <w:spacing w:before="20" w:after="20"/>
              <w:rPr>
                <w:lang w:val="en-GB"/>
              </w:rPr>
            </w:pPr>
          </w:p>
        </w:tc>
      </w:tr>
      <w:tr w:rsidR="00487895" w:rsidRPr="004B62F6" w14:paraId="45E7939C" w14:textId="77777777" w:rsidTr="00B0370B">
        <w:trPr>
          <w:cantSplit/>
        </w:trPr>
        <w:tc>
          <w:tcPr>
            <w:tcW w:w="7872" w:type="dxa"/>
            <w:gridSpan w:val="6"/>
            <w:tcBorders>
              <w:top w:val="single" w:sz="4" w:space="0" w:color="000000"/>
              <w:left w:val="single" w:sz="4" w:space="0" w:color="000000"/>
              <w:bottom w:val="single" w:sz="2" w:space="0" w:color="000000"/>
            </w:tcBorders>
            <w:shd w:val="clear" w:color="auto" w:fill="auto"/>
          </w:tcPr>
          <w:p w14:paraId="6975D51F" w14:textId="77777777" w:rsidR="00487895" w:rsidRPr="009657C6" w:rsidRDefault="00927884" w:rsidP="009376A2">
            <w:pPr>
              <w:jc w:val="right"/>
              <w:rPr>
                <w:b/>
                <w:lang w:val="en-GB"/>
              </w:rPr>
            </w:pPr>
            <w:r w:rsidRPr="009657C6">
              <w:rPr>
                <w:b/>
                <w:lang w:val="en-GB"/>
              </w:rPr>
              <w:t>Sub-total Allowance and accommodation</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687E0736" w14:textId="77777777" w:rsidR="00487895" w:rsidRPr="009657C6" w:rsidRDefault="00487895" w:rsidP="009376A2">
            <w:pPr>
              <w:snapToGrid w:val="0"/>
              <w:jc w:val="right"/>
              <w:rPr>
                <w:b/>
                <w:lang w:val="en-GB"/>
              </w:rPr>
            </w:pPr>
          </w:p>
        </w:tc>
      </w:tr>
      <w:tr w:rsidR="009B1854" w:rsidRPr="009657C6" w14:paraId="5EC075F3" w14:textId="77777777" w:rsidTr="00B0370B">
        <w:trPr>
          <w:cantSplit/>
        </w:trPr>
        <w:tc>
          <w:tcPr>
            <w:tcW w:w="9431" w:type="dxa"/>
            <w:gridSpan w:val="7"/>
            <w:tcBorders>
              <w:left w:val="single" w:sz="4" w:space="0" w:color="000000"/>
              <w:bottom w:val="single" w:sz="4" w:space="0" w:color="000000"/>
              <w:right w:val="single" w:sz="4" w:space="0" w:color="000000"/>
            </w:tcBorders>
            <w:shd w:val="clear" w:color="auto" w:fill="auto"/>
          </w:tcPr>
          <w:p w14:paraId="60169E36" w14:textId="77777777" w:rsidR="009B1854" w:rsidRPr="009657C6" w:rsidRDefault="00DC43FE" w:rsidP="009376A2">
            <w:pPr>
              <w:rPr>
                <w:lang w:val="en-GB"/>
              </w:rPr>
            </w:pPr>
            <w:r w:rsidRPr="009657C6">
              <w:rPr>
                <w:b/>
                <w:lang w:val="en-GB"/>
              </w:rPr>
              <w:t>4</w:t>
            </w:r>
            <w:r w:rsidR="009B1854" w:rsidRPr="009657C6">
              <w:rPr>
                <w:b/>
                <w:lang w:val="en-GB"/>
              </w:rPr>
              <w:t xml:space="preserve">. International </w:t>
            </w:r>
            <w:r w:rsidR="00067222" w:rsidRPr="009657C6">
              <w:rPr>
                <w:b/>
                <w:lang w:val="en-GB"/>
              </w:rPr>
              <w:t>T</w:t>
            </w:r>
            <w:r w:rsidR="009B1854" w:rsidRPr="009657C6">
              <w:rPr>
                <w:b/>
                <w:lang w:val="en-GB"/>
              </w:rPr>
              <w:t>ravel</w:t>
            </w:r>
          </w:p>
        </w:tc>
      </w:tr>
      <w:tr w:rsidR="009B1854" w:rsidRPr="009657C6" w14:paraId="0D71218A" w14:textId="77777777" w:rsidTr="009376A2">
        <w:trPr>
          <w:cantSplit/>
        </w:trPr>
        <w:tc>
          <w:tcPr>
            <w:tcW w:w="4328" w:type="dxa"/>
            <w:tcBorders>
              <w:top w:val="single" w:sz="4" w:space="0" w:color="000000"/>
              <w:left w:val="single" w:sz="4" w:space="0" w:color="000000"/>
              <w:bottom w:val="single" w:sz="4" w:space="0" w:color="000000"/>
            </w:tcBorders>
            <w:shd w:val="clear" w:color="auto" w:fill="auto"/>
          </w:tcPr>
          <w:p w14:paraId="1879E08B" w14:textId="77777777" w:rsidR="009B1854" w:rsidRPr="009657C6" w:rsidRDefault="00DC43FE" w:rsidP="009376A2">
            <w:pPr>
              <w:rPr>
                <w:lang w:val="en-GB"/>
              </w:rPr>
            </w:pPr>
            <w:r w:rsidRPr="009657C6">
              <w:rPr>
                <w:lang w:val="en-GB"/>
              </w:rPr>
              <w:t>4</w:t>
            </w:r>
            <w:r w:rsidR="009B1854" w:rsidRPr="009657C6">
              <w:rPr>
                <w:lang w:val="en-GB"/>
              </w:rPr>
              <w:t xml:space="preserve">.1 International return flights </w:t>
            </w:r>
          </w:p>
        </w:tc>
        <w:tc>
          <w:tcPr>
            <w:tcW w:w="845" w:type="dxa"/>
            <w:gridSpan w:val="2"/>
            <w:tcBorders>
              <w:top w:val="single" w:sz="4" w:space="0" w:color="000000"/>
              <w:left w:val="single" w:sz="4" w:space="0" w:color="000000"/>
              <w:bottom w:val="single" w:sz="4" w:space="0" w:color="000000"/>
            </w:tcBorders>
            <w:shd w:val="clear" w:color="auto" w:fill="auto"/>
          </w:tcPr>
          <w:p w14:paraId="16A7F23D" w14:textId="77777777" w:rsidR="009B1854" w:rsidRPr="009657C6" w:rsidRDefault="009B1854" w:rsidP="009376A2">
            <w:pPr>
              <w:rPr>
                <w:lang w:val="en-GB"/>
              </w:rPr>
            </w:pPr>
            <w:r w:rsidRPr="009657C6">
              <w:rPr>
                <w:lang w:val="en-GB"/>
              </w:rPr>
              <w:t>flight</w:t>
            </w:r>
          </w:p>
        </w:tc>
        <w:tc>
          <w:tcPr>
            <w:tcW w:w="993" w:type="dxa"/>
            <w:gridSpan w:val="2"/>
            <w:tcBorders>
              <w:top w:val="single" w:sz="4" w:space="0" w:color="000000"/>
              <w:left w:val="single" w:sz="4" w:space="0" w:color="000000"/>
              <w:bottom w:val="single" w:sz="4" w:space="0" w:color="000000"/>
            </w:tcBorders>
            <w:shd w:val="clear" w:color="auto" w:fill="auto"/>
          </w:tcPr>
          <w:p w14:paraId="4404DB69" w14:textId="77777777" w:rsidR="009B1854" w:rsidRPr="009657C6" w:rsidRDefault="009B1854" w:rsidP="009376A2">
            <w:pPr>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09622F67" w14:textId="77777777" w:rsidR="009B1854" w:rsidRPr="009657C6" w:rsidRDefault="009B1854"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16C1373F" w14:textId="77777777" w:rsidR="009B1854" w:rsidRPr="009657C6" w:rsidRDefault="009B1854" w:rsidP="009376A2">
            <w:pPr>
              <w:snapToGrid w:val="0"/>
              <w:rPr>
                <w:lang w:val="en-GB"/>
              </w:rPr>
            </w:pPr>
          </w:p>
        </w:tc>
      </w:tr>
      <w:tr w:rsidR="009B1854" w:rsidRPr="009657C6" w14:paraId="3E056CCF" w14:textId="77777777" w:rsidTr="009376A2">
        <w:trPr>
          <w:cantSplit/>
        </w:trPr>
        <w:tc>
          <w:tcPr>
            <w:tcW w:w="4328" w:type="dxa"/>
            <w:tcBorders>
              <w:top w:val="single" w:sz="4" w:space="0" w:color="000000"/>
              <w:left w:val="single" w:sz="4" w:space="0" w:color="000000"/>
              <w:bottom w:val="single" w:sz="4" w:space="0" w:color="000000"/>
            </w:tcBorders>
            <w:shd w:val="clear" w:color="auto" w:fill="auto"/>
          </w:tcPr>
          <w:p w14:paraId="482060B5" w14:textId="77777777" w:rsidR="009B1854" w:rsidRPr="009657C6" w:rsidRDefault="00DC43FE" w:rsidP="009376A2">
            <w:pPr>
              <w:rPr>
                <w:lang w:val="en-GB"/>
              </w:rPr>
            </w:pPr>
            <w:r w:rsidRPr="009657C6">
              <w:rPr>
                <w:lang w:val="en-GB"/>
              </w:rPr>
              <w:t>4</w:t>
            </w:r>
            <w:r w:rsidR="009B1854" w:rsidRPr="009657C6">
              <w:rPr>
                <w:lang w:val="en-GB"/>
              </w:rPr>
              <w:t>.2 Complementary travel costs</w:t>
            </w:r>
          </w:p>
        </w:tc>
        <w:tc>
          <w:tcPr>
            <w:tcW w:w="845" w:type="dxa"/>
            <w:gridSpan w:val="2"/>
            <w:tcBorders>
              <w:top w:val="single" w:sz="4" w:space="0" w:color="000000"/>
              <w:left w:val="single" w:sz="4" w:space="0" w:color="000000"/>
              <w:bottom w:val="single" w:sz="4" w:space="0" w:color="000000"/>
            </w:tcBorders>
            <w:shd w:val="clear" w:color="auto" w:fill="auto"/>
          </w:tcPr>
          <w:p w14:paraId="1D2AD4BA" w14:textId="77777777" w:rsidR="009B1854" w:rsidRPr="009657C6" w:rsidRDefault="009B1854" w:rsidP="009376A2">
            <w:pPr>
              <w:rPr>
                <w:rFonts w:eastAsia="Calibri"/>
                <w:lang w:val="en-GB"/>
              </w:rPr>
            </w:pPr>
            <w:r w:rsidRPr="009657C6">
              <w:rPr>
                <w:lang w:val="en-GB"/>
              </w:rPr>
              <w:t>flight</w:t>
            </w:r>
          </w:p>
        </w:tc>
        <w:tc>
          <w:tcPr>
            <w:tcW w:w="993" w:type="dxa"/>
            <w:gridSpan w:val="2"/>
            <w:tcBorders>
              <w:top w:val="single" w:sz="4" w:space="0" w:color="000000"/>
              <w:left w:val="single" w:sz="4" w:space="0" w:color="000000"/>
              <w:bottom w:val="single" w:sz="4" w:space="0" w:color="000000"/>
            </w:tcBorders>
            <w:shd w:val="clear" w:color="auto" w:fill="auto"/>
          </w:tcPr>
          <w:p w14:paraId="0F2F964D" w14:textId="77777777" w:rsidR="009B1854" w:rsidRPr="009657C6" w:rsidRDefault="009B1854" w:rsidP="009376A2">
            <w:pPr>
              <w:rPr>
                <w:lang w:val="en-GB"/>
              </w:rPr>
            </w:pPr>
            <w:r w:rsidRPr="009657C6">
              <w:rPr>
                <w:rFonts w:eastAsia="Calibri"/>
                <w:lang w:val="en-GB"/>
              </w:rPr>
              <w:t>…</w:t>
            </w:r>
          </w:p>
        </w:tc>
        <w:tc>
          <w:tcPr>
            <w:tcW w:w="1706" w:type="dxa"/>
            <w:tcBorders>
              <w:top w:val="single" w:sz="4" w:space="0" w:color="000000"/>
              <w:left w:val="single" w:sz="4" w:space="0" w:color="000000"/>
              <w:bottom w:val="single" w:sz="4" w:space="0" w:color="000000"/>
            </w:tcBorders>
            <w:shd w:val="clear" w:color="auto" w:fill="auto"/>
          </w:tcPr>
          <w:p w14:paraId="2FA5BA53" w14:textId="77777777" w:rsidR="009B1854" w:rsidRPr="009657C6" w:rsidRDefault="009B1854"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03E9DE65" w14:textId="77777777" w:rsidR="009B1854" w:rsidRPr="009657C6" w:rsidRDefault="009B1854" w:rsidP="009376A2">
            <w:pPr>
              <w:snapToGrid w:val="0"/>
              <w:rPr>
                <w:lang w:val="en-GB"/>
              </w:rPr>
            </w:pPr>
          </w:p>
        </w:tc>
      </w:tr>
      <w:tr w:rsidR="009B1854" w:rsidRPr="009657C6" w14:paraId="65F838C7" w14:textId="77777777" w:rsidTr="009376A2">
        <w:trPr>
          <w:cantSplit/>
        </w:trPr>
        <w:tc>
          <w:tcPr>
            <w:tcW w:w="4328" w:type="dxa"/>
            <w:tcBorders>
              <w:top w:val="single" w:sz="4" w:space="0" w:color="000000"/>
              <w:left w:val="single" w:sz="4" w:space="0" w:color="000000"/>
              <w:bottom w:val="single" w:sz="4" w:space="0" w:color="000000"/>
            </w:tcBorders>
            <w:shd w:val="clear" w:color="auto" w:fill="auto"/>
          </w:tcPr>
          <w:p w14:paraId="712C09CD" w14:textId="77777777" w:rsidR="009B1854" w:rsidRPr="009657C6" w:rsidRDefault="00DC43FE" w:rsidP="009376A2">
            <w:pPr>
              <w:rPr>
                <w:lang w:val="en-GB"/>
              </w:rPr>
            </w:pPr>
            <w:r w:rsidRPr="009657C6">
              <w:rPr>
                <w:lang w:val="en-GB"/>
              </w:rPr>
              <w:t>4</w:t>
            </w:r>
            <w:r w:rsidR="009B1854" w:rsidRPr="009657C6">
              <w:rPr>
                <w:lang w:val="en-GB"/>
              </w:rPr>
              <w:t>.3 …. other international flights</w:t>
            </w:r>
          </w:p>
        </w:tc>
        <w:tc>
          <w:tcPr>
            <w:tcW w:w="845" w:type="dxa"/>
            <w:gridSpan w:val="2"/>
            <w:tcBorders>
              <w:top w:val="single" w:sz="4" w:space="0" w:color="000000"/>
              <w:left w:val="single" w:sz="4" w:space="0" w:color="000000"/>
              <w:bottom w:val="single" w:sz="4" w:space="0" w:color="000000"/>
            </w:tcBorders>
            <w:shd w:val="clear" w:color="auto" w:fill="auto"/>
          </w:tcPr>
          <w:p w14:paraId="4180FE0D" w14:textId="77777777" w:rsidR="009B1854" w:rsidRPr="009657C6" w:rsidRDefault="009B1854" w:rsidP="009376A2">
            <w:pPr>
              <w:rPr>
                <w:rFonts w:eastAsia="Calibri"/>
                <w:lang w:val="en-GB"/>
              </w:rPr>
            </w:pPr>
            <w:r w:rsidRPr="009657C6">
              <w:rPr>
                <w:lang w:val="en-GB"/>
              </w:rPr>
              <w:t>flight</w:t>
            </w:r>
          </w:p>
        </w:tc>
        <w:tc>
          <w:tcPr>
            <w:tcW w:w="993" w:type="dxa"/>
            <w:gridSpan w:val="2"/>
            <w:tcBorders>
              <w:top w:val="single" w:sz="4" w:space="0" w:color="000000"/>
              <w:left w:val="single" w:sz="4" w:space="0" w:color="000000"/>
              <w:bottom w:val="single" w:sz="4" w:space="0" w:color="000000"/>
            </w:tcBorders>
            <w:shd w:val="clear" w:color="auto" w:fill="auto"/>
          </w:tcPr>
          <w:p w14:paraId="0C9F06E0" w14:textId="77777777" w:rsidR="009B1854" w:rsidRPr="009657C6" w:rsidRDefault="009B1854" w:rsidP="009376A2">
            <w:pPr>
              <w:rPr>
                <w:lang w:val="en-GB"/>
              </w:rPr>
            </w:pPr>
            <w:r w:rsidRPr="009657C6">
              <w:rPr>
                <w:rFonts w:eastAsia="Calibri"/>
                <w:lang w:val="en-GB"/>
              </w:rPr>
              <w:t>…</w:t>
            </w:r>
          </w:p>
        </w:tc>
        <w:tc>
          <w:tcPr>
            <w:tcW w:w="1706" w:type="dxa"/>
            <w:tcBorders>
              <w:top w:val="single" w:sz="4" w:space="0" w:color="000000"/>
              <w:left w:val="single" w:sz="4" w:space="0" w:color="000000"/>
              <w:bottom w:val="single" w:sz="4" w:space="0" w:color="000000"/>
            </w:tcBorders>
            <w:shd w:val="clear" w:color="auto" w:fill="auto"/>
          </w:tcPr>
          <w:p w14:paraId="4BD78429" w14:textId="77777777" w:rsidR="009B1854" w:rsidRPr="009657C6" w:rsidRDefault="009B1854"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25F5E8FF" w14:textId="77777777" w:rsidR="009B1854" w:rsidRPr="009657C6" w:rsidRDefault="009B1854" w:rsidP="009376A2">
            <w:pPr>
              <w:snapToGrid w:val="0"/>
              <w:rPr>
                <w:lang w:val="en-GB"/>
              </w:rPr>
            </w:pPr>
          </w:p>
        </w:tc>
      </w:tr>
      <w:tr w:rsidR="009B1854" w:rsidRPr="009657C6" w14:paraId="0A9BC05E" w14:textId="77777777" w:rsidTr="00B0370B">
        <w:trPr>
          <w:cantSplit/>
        </w:trPr>
        <w:tc>
          <w:tcPr>
            <w:tcW w:w="7872" w:type="dxa"/>
            <w:gridSpan w:val="6"/>
            <w:tcBorders>
              <w:top w:val="single" w:sz="4" w:space="0" w:color="000000"/>
              <w:left w:val="single" w:sz="4" w:space="0" w:color="000000"/>
              <w:bottom w:val="single" w:sz="4" w:space="0" w:color="000000"/>
            </w:tcBorders>
            <w:shd w:val="clear" w:color="auto" w:fill="auto"/>
          </w:tcPr>
          <w:p w14:paraId="7EA728B2" w14:textId="77777777" w:rsidR="009B1854" w:rsidRPr="009657C6" w:rsidRDefault="009B1854" w:rsidP="009376A2">
            <w:pPr>
              <w:jc w:val="right"/>
              <w:rPr>
                <w:b/>
                <w:lang w:val="en-GB"/>
              </w:rPr>
            </w:pPr>
            <w:r w:rsidRPr="009657C6">
              <w:rPr>
                <w:b/>
                <w:lang w:val="en-GB"/>
              </w:rPr>
              <w:t>Sub-Total Int</w:t>
            </w:r>
            <w:r w:rsidR="00067222" w:rsidRPr="009657C6">
              <w:rPr>
                <w:b/>
                <w:lang w:val="en-GB"/>
              </w:rPr>
              <w:t>ernational</w:t>
            </w:r>
            <w:r w:rsidRPr="009657C6">
              <w:rPr>
                <w:b/>
                <w:lang w:val="en-GB"/>
              </w:rPr>
              <w:t xml:space="preserve"> flights</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6DD11EE9" w14:textId="77777777" w:rsidR="009B1854" w:rsidRPr="009657C6" w:rsidRDefault="009B1854" w:rsidP="009376A2">
            <w:pPr>
              <w:snapToGrid w:val="0"/>
              <w:jc w:val="right"/>
              <w:rPr>
                <w:b/>
                <w:lang w:val="en-GB"/>
              </w:rPr>
            </w:pPr>
          </w:p>
        </w:tc>
      </w:tr>
      <w:tr w:rsidR="00487895" w:rsidRPr="009657C6" w14:paraId="7DC29C2D" w14:textId="77777777" w:rsidTr="00B0370B">
        <w:trPr>
          <w:cantSplit/>
        </w:trPr>
        <w:tc>
          <w:tcPr>
            <w:tcW w:w="9431" w:type="dxa"/>
            <w:gridSpan w:val="7"/>
            <w:tcBorders>
              <w:left w:val="single" w:sz="4" w:space="0" w:color="000000"/>
              <w:bottom w:val="single" w:sz="4" w:space="0" w:color="000000"/>
              <w:right w:val="single" w:sz="4" w:space="0" w:color="000000"/>
            </w:tcBorders>
            <w:shd w:val="clear" w:color="auto" w:fill="auto"/>
          </w:tcPr>
          <w:p w14:paraId="142F8309" w14:textId="77777777" w:rsidR="00487895" w:rsidRPr="009657C6" w:rsidRDefault="00DC43FE" w:rsidP="009376A2">
            <w:pPr>
              <w:rPr>
                <w:lang w:val="en-GB"/>
              </w:rPr>
            </w:pPr>
            <w:r w:rsidRPr="009657C6">
              <w:rPr>
                <w:b/>
                <w:lang w:val="en-GB"/>
              </w:rPr>
              <w:t>5</w:t>
            </w:r>
            <w:r w:rsidR="00927884" w:rsidRPr="009657C6">
              <w:rPr>
                <w:b/>
                <w:lang w:val="en-GB"/>
              </w:rPr>
              <w:t xml:space="preserve">. Local </w:t>
            </w:r>
            <w:r w:rsidR="00067222" w:rsidRPr="009657C6">
              <w:rPr>
                <w:b/>
                <w:lang w:val="en-GB"/>
              </w:rPr>
              <w:t>T</w:t>
            </w:r>
            <w:r w:rsidR="00744A35" w:rsidRPr="009657C6">
              <w:rPr>
                <w:b/>
                <w:lang w:val="en-GB"/>
              </w:rPr>
              <w:t xml:space="preserve">ravel &amp; </w:t>
            </w:r>
            <w:r w:rsidR="00067222" w:rsidRPr="009657C6">
              <w:rPr>
                <w:b/>
                <w:lang w:val="en-GB"/>
              </w:rPr>
              <w:t>T</w:t>
            </w:r>
            <w:r w:rsidR="00927884" w:rsidRPr="009657C6">
              <w:rPr>
                <w:b/>
                <w:lang w:val="en-GB"/>
              </w:rPr>
              <w:t>ransport</w:t>
            </w:r>
            <w:r w:rsidR="00744A35" w:rsidRPr="009657C6">
              <w:rPr>
                <w:b/>
                <w:lang w:val="en-GB"/>
              </w:rPr>
              <w:t xml:space="preserve"> </w:t>
            </w:r>
            <w:r w:rsidR="00067222" w:rsidRPr="009657C6">
              <w:rPr>
                <w:b/>
                <w:lang w:val="en-GB"/>
              </w:rPr>
              <w:t>C</w:t>
            </w:r>
            <w:r w:rsidR="00744A35" w:rsidRPr="009657C6">
              <w:rPr>
                <w:b/>
                <w:lang w:val="en-GB"/>
              </w:rPr>
              <w:t>ost</w:t>
            </w:r>
          </w:p>
        </w:tc>
      </w:tr>
      <w:tr w:rsidR="00487895" w:rsidRPr="009657C6" w14:paraId="568F1D89" w14:textId="77777777" w:rsidTr="009376A2">
        <w:tc>
          <w:tcPr>
            <w:tcW w:w="4328" w:type="dxa"/>
            <w:tcBorders>
              <w:top w:val="single" w:sz="4" w:space="0" w:color="000000"/>
              <w:left w:val="single" w:sz="4" w:space="0" w:color="000000"/>
              <w:bottom w:val="single" w:sz="4" w:space="0" w:color="000000"/>
            </w:tcBorders>
            <w:shd w:val="clear" w:color="auto" w:fill="auto"/>
          </w:tcPr>
          <w:p w14:paraId="2DEE551F" w14:textId="77777777" w:rsidR="00487895" w:rsidRPr="009657C6" w:rsidRDefault="00DC43FE" w:rsidP="009376A2">
            <w:pPr>
              <w:rPr>
                <w:lang w:val="en-GB"/>
              </w:rPr>
            </w:pPr>
            <w:r w:rsidRPr="009657C6">
              <w:rPr>
                <w:lang w:val="en-GB"/>
              </w:rPr>
              <w:t>5</w:t>
            </w:r>
            <w:r w:rsidR="00927884" w:rsidRPr="009657C6">
              <w:rPr>
                <w:lang w:val="en-GB"/>
              </w:rPr>
              <w:t>.1 Vehicle lease/rent or use of own vehicles</w:t>
            </w:r>
          </w:p>
        </w:tc>
        <w:tc>
          <w:tcPr>
            <w:tcW w:w="845" w:type="dxa"/>
            <w:gridSpan w:val="2"/>
            <w:tcBorders>
              <w:top w:val="single" w:sz="4" w:space="0" w:color="000000"/>
              <w:left w:val="single" w:sz="4" w:space="0" w:color="000000"/>
              <w:bottom w:val="single" w:sz="4" w:space="0" w:color="000000"/>
            </w:tcBorders>
            <w:shd w:val="clear" w:color="auto" w:fill="auto"/>
          </w:tcPr>
          <w:p w14:paraId="2B4459F5" w14:textId="77777777" w:rsidR="00487895" w:rsidRPr="009657C6" w:rsidRDefault="00927884" w:rsidP="009376A2">
            <w:pPr>
              <w:rPr>
                <w:lang w:val="en-GB"/>
              </w:rPr>
            </w:pPr>
            <w:r w:rsidRPr="009657C6">
              <w:rPr>
                <w:lang w:val="en-GB"/>
              </w:rPr>
              <w:t>month</w:t>
            </w:r>
          </w:p>
        </w:tc>
        <w:tc>
          <w:tcPr>
            <w:tcW w:w="993" w:type="dxa"/>
            <w:gridSpan w:val="2"/>
            <w:tcBorders>
              <w:top w:val="single" w:sz="4" w:space="0" w:color="000000"/>
              <w:left w:val="single" w:sz="4" w:space="0" w:color="000000"/>
              <w:bottom w:val="single" w:sz="4" w:space="0" w:color="000000"/>
            </w:tcBorders>
            <w:shd w:val="clear" w:color="auto" w:fill="auto"/>
          </w:tcPr>
          <w:p w14:paraId="783BE1B8" w14:textId="77777777" w:rsidR="00487895" w:rsidRPr="009657C6" w:rsidRDefault="00927884" w:rsidP="009376A2">
            <w:pPr>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2C4F4841" w14:textId="77777777" w:rsidR="00487895" w:rsidRPr="009657C6" w:rsidRDefault="00487895" w:rsidP="009376A2">
            <w:pPr>
              <w:snapToGrid w:val="0"/>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93BB8E" w14:textId="77777777" w:rsidR="00487895" w:rsidRPr="009657C6" w:rsidRDefault="00487895" w:rsidP="009376A2">
            <w:pPr>
              <w:snapToGrid w:val="0"/>
              <w:rPr>
                <w:lang w:val="en-GB"/>
              </w:rPr>
            </w:pPr>
          </w:p>
        </w:tc>
      </w:tr>
      <w:tr w:rsidR="00487895" w:rsidRPr="009657C6" w14:paraId="75C113BB" w14:textId="77777777" w:rsidTr="009376A2">
        <w:tc>
          <w:tcPr>
            <w:tcW w:w="4328" w:type="dxa"/>
            <w:tcBorders>
              <w:top w:val="single" w:sz="4" w:space="0" w:color="000000"/>
              <w:left w:val="single" w:sz="4" w:space="0" w:color="000000"/>
              <w:bottom w:val="single" w:sz="4" w:space="0" w:color="000000"/>
            </w:tcBorders>
            <w:shd w:val="clear" w:color="auto" w:fill="auto"/>
          </w:tcPr>
          <w:p w14:paraId="4B6D00C9" w14:textId="77777777" w:rsidR="00487895" w:rsidRPr="009657C6" w:rsidRDefault="00DC43FE" w:rsidP="009376A2">
            <w:pPr>
              <w:rPr>
                <w:lang w:val="en-GB"/>
              </w:rPr>
            </w:pPr>
            <w:r w:rsidRPr="009657C6">
              <w:rPr>
                <w:lang w:val="en-GB"/>
              </w:rPr>
              <w:t>5</w:t>
            </w:r>
            <w:r w:rsidR="00927884" w:rsidRPr="009657C6">
              <w:rPr>
                <w:lang w:val="en-GB"/>
              </w:rPr>
              <w:t>.2 Vehicle O&amp;M incl. driver, assurance, repairs</w:t>
            </w:r>
          </w:p>
        </w:tc>
        <w:tc>
          <w:tcPr>
            <w:tcW w:w="845" w:type="dxa"/>
            <w:gridSpan w:val="2"/>
            <w:tcBorders>
              <w:top w:val="single" w:sz="4" w:space="0" w:color="000000"/>
              <w:left w:val="single" w:sz="4" w:space="0" w:color="000000"/>
              <w:bottom w:val="single" w:sz="4" w:space="0" w:color="000000"/>
            </w:tcBorders>
            <w:shd w:val="clear" w:color="auto" w:fill="auto"/>
          </w:tcPr>
          <w:p w14:paraId="2FC40E11" w14:textId="77777777" w:rsidR="00487895" w:rsidRPr="009657C6" w:rsidRDefault="00927884" w:rsidP="009376A2">
            <w:pPr>
              <w:rPr>
                <w:lang w:val="en-GB"/>
              </w:rPr>
            </w:pPr>
            <w:r w:rsidRPr="009657C6">
              <w:rPr>
                <w:lang w:val="en-GB"/>
              </w:rPr>
              <w:t>month</w:t>
            </w:r>
          </w:p>
        </w:tc>
        <w:tc>
          <w:tcPr>
            <w:tcW w:w="993" w:type="dxa"/>
            <w:gridSpan w:val="2"/>
            <w:tcBorders>
              <w:top w:val="single" w:sz="4" w:space="0" w:color="000000"/>
              <w:left w:val="single" w:sz="4" w:space="0" w:color="000000"/>
              <w:bottom w:val="single" w:sz="4" w:space="0" w:color="000000"/>
            </w:tcBorders>
            <w:shd w:val="clear" w:color="auto" w:fill="auto"/>
          </w:tcPr>
          <w:p w14:paraId="0F5C5CFF" w14:textId="77777777" w:rsidR="00487895" w:rsidRPr="009657C6" w:rsidRDefault="00927884" w:rsidP="009376A2">
            <w:pPr>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65686CAA" w14:textId="77777777" w:rsidR="00487895" w:rsidRPr="009657C6" w:rsidRDefault="00487895" w:rsidP="009376A2">
            <w:pPr>
              <w:snapToGrid w:val="0"/>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1DA147" w14:textId="77777777" w:rsidR="00487895" w:rsidRPr="009657C6" w:rsidRDefault="00487895" w:rsidP="009376A2">
            <w:pPr>
              <w:snapToGrid w:val="0"/>
              <w:rPr>
                <w:lang w:val="en-GB"/>
              </w:rPr>
            </w:pPr>
          </w:p>
        </w:tc>
      </w:tr>
      <w:tr w:rsidR="00487895" w:rsidRPr="009657C6" w14:paraId="6D0DF2FD" w14:textId="77777777" w:rsidTr="009376A2">
        <w:tc>
          <w:tcPr>
            <w:tcW w:w="4328" w:type="dxa"/>
            <w:tcBorders>
              <w:top w:val="single" w:sz="4" w:space="0" w:color="000000"/>
              <w:left w:val="single" w:sz="4" w:space="0" w:color="000000"/>
            </w:tcBorders>
            <w:shd w:val="clear" w:color="auto" w:fill="auto"/>
          </w:tcPr>
          <w:p w14:paraId="0B1EDF5A" w14:textId="77777777" w:rsidR="00487895" w:rsidRPr="009657C6" w:rsidRDefault="00DC43FE" w:rsidP="009376A2">
            <w:pPr>
              <w:rPr>
                <w:lang w:val="en-GB"/>
              </w:rPr>
            </w:pPr>
            <w:r w:rsidRPr="009657C6">
              <w:rPr>
                <w:lang w:val="en-GB"/>
              </w:rPr>
              <w:t>5</w:t>
            </w:r>
            <w:r w:rsidR="00927884" w:rsidRPr="009657C6">
              <w:rPr>
                <w:lang w:val="en-GB"/>
              </w:rPr>
              <w:t>.3 Other local transport (short-term, peak)</w:t>
            </w:r>
          </w:p>
        </w:tc>
        <w:tc>
          <w:tcPr>
            <w:tcW w:w="845" w:type="dxa"/>
            <w:gridSpan w:val="2"/>
            <w:tcBorders>
              <w:top w:val="single" w:sz="4" w:space="0" w:color="000000"/>
              <w:left w:val="single" w:sz="4" w:space="0" w:color="000000"/>
            </w:tcBorders>
            <w:shd w:val="clear" w:color="auto" w:fill="auto"/>
          </w:tcPr>
          <w:p w14:paraId="3A6B4142" w14:textId="77777777" w:rsidR="00487895" w:rsidRPr="009657C6" w:rsidRDefault="00927884" w:rsidP="009376A2">
            <w:pPr>
              <w:rPr>
                <w:rFonts w:eastAsia="Calibri"/>
                <w:lang w:val="en-GB"/>
              </w:rPr>
            </w:pPr>
            <w:r w:rsidRPr="009657C6">
              <w:rPr>
                <w:lang w:val="en-GB"/>
              </w:rPr>
              <w:t>day</w:t>
            </w:r>
          </w:p>
        </w:tc>
        <w:tc>
          <w:tcPr>
            <w:tcW w:w="993" w:type="dxa"/>
            <w:gridSpan w:val="2"/>
            <w:tcBorders>
              <w:top w:val="single" w:sz="4" w:space="0" w:color="000000"/>
              <w:left w:val="single" w:sz="4" w:space="0" w:color="000000"/>
            </w:tcBorders>
            <w:shd w:val="clear" w:color="auto" w:fill="auto"/>
          </w:tcPr>
          <w:p w14:paraId="3FB35858" w14:textId="77777777" w:rsidR="00487895" w:rsidRPr="009657C6" w:rsidRDefault="00927884" w:rsidP="009376A2">
            <w:pPr>
              <w:rPr>
                <w:lang w:val="en-GB"/>
              </w:rPr>
            </w:pPr>
            <w:r w:rsidRPr="009657C6">
              <w:rPr>
                <w:rFonts w:eastAsia="Calibri"/>
                <w:lang w:val="en-GB"/>
              </w:rPr>
              <w:t>…</w:t>
            </w:r>
          </w:p>
        </w:tc>
        <w:tc>
          <w:tcPr>
            <w:tcW w:w="1706" w:type="dxa"/>
            <w:tcBorders>
              <w:top w:val="single" w:sz="4" w:space="0" w:color="000000"/>
              <w:left w:val="single" w:sz="4" w:space="0" w:color="000000"/>
            </w:tcBorders>
            <w:shd w:val="clear" w:color="auto" w:fill="auto"/>
          </w:tcPr>
          <w:p w14:paraId="5E50F9DD" w14:textId="77777777" w:rsidR="00487895" w:rsidRPr="009657C6" w:rsidRDefault="00487895"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638E8194" w14:textId="77777777" w:rsidR="00487895" w:rsidRPr="009657C6" w:rsidRDefault="00487895" w:rsidP="009376A2">
            <w:pPr>
              <w:snapToGrid w:val="0"/>
              <w:rPr>
                <w:lang w:val="en-GB"/>
              </w:rPr>
            </w:pPr>
          </w:p>
        </w:tc>
      </w:tr>
      <w:tr w:rsidR="00487895" w:rsidRPr="009657C6" w14:paraId="44B79026" w14:textId="77777777" w:rsidTr="009376A2">
        <w:tc>
          <w:tcPr>
            <w:tcW w:w="4328" w:type="dxa"/>
            <w:tcBorders>
              <w:top w:val="single" w:sz="4" w:space="0" w:color="000000"/>
              <w:left w:val="single" w:sz="4" w:space="0" w:color="000000"/>
              <w:bottom w:val="single" w:sz="4" w:space="0" w:color="000000"/>
            </w:tcBorders>
            <w:shd w:val="clear" w:color="auto" w:fill="auto"/>
          </w:tcPr>
          <w:p w14:paraId="4B2FC726" w14:textId="77777777" w:rsidR="00487895" w:rsidRPr="009657C6" w:rsidRDefault="00DC43FE" w:rsidP="009376A2">
            <w:pPr>
              <w:rPr>
                <w:lang w:val="en-GB"/>
              </w:rPr>
            </w:pPr>
            <w:r w:rsidRPr="009657C6">
              <w:rPr>
                <w:lang w:val="en-GB"/>
              </w:rPr>
              <w:t>5</w:t>
            </w:r>
            <w:r w:rsidR="00927884" w:rsidRPr="009657C6">
              <w:rPr>
                <w:lang w:val="en-GB"/>
              </w:rPr>
              <w:t xml:space="preserve">.4 Local flights </w:t>
            </w:r>
          </w:p>
        </w:tc>
        <w:tc>
          <w:tcPr>
            <w:tcW w:w="845" w:type="dxa"/>
            <w:gridSpan w:val="2"/>
            <w:tcBorders>
              <w:top w:val="single" w:sz="4" w:space="0" w:color="000000"/>
              <w:left w:val="single" w:sz="4" w:space="0" w:color="000000"/>
              <w:bottom w:val="single" w:sz="4" w:space="0" w:color="000000"/>
            </w:tcBorders>
            <w:shd w:val="clear" w:color="auto" w:fill="auto"/>
          </w:tcPr>
          <w:p w14:paraId="02F7E4BC" w14:textId="77777777" w:rsidR="00487895" w:rsidRPr="009657C6" w:rsidRDefault="00927884" w:rsidP="009376A2">
            <w:pPr>
              <w:rPr>
                <w:lang w:val="en-GB"/>
              </w:rPr>
            </w:pPr>
            <w:r w:rsidRPr="009657C6">
              <w:rPr>
                <w:lang w:val="en-GB"/>
              </w:rPr>
              <w:t>flight</w:t>
            </w:r>
          </w:p>
        </w:tc>
        <w:tc>
          <w:tcPr>
            <w:tcW w:w="993" w:type="dxa"/>
            <w:gridSpan w:val="2"/>
            <w:tcBorders>
              <w:top w:val="single" w:sz="4" w:space="0" w:color="000000"/>
              <w:left w:val="single" w:sz="4" w:space="0" w:color="000000"/>
              <w:bottom w:val="single" w:sz="4" w:space="0" w:color="000000"/>
            </w:tcBorders>
            <w:shd w:val="clear" w:color="auto" w:fill="auto"/>
          </w:tcPr>
          <w:p w14:paraId="7B0EB14C" w14:textId="77777777" w:rsidR="00487895" w:rsidRPr="009657C6" w:rsidRDefault="00927884" w:rsidP="009376A2">
            <w:pPr>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7DB4A8DE" w14:textId="77777777" w:rsidR="00487895" w:rsidRPr="009657C6" w:rsidRDefault="00487895"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16BF51F3" w14:textId="77777777" w:rsidR="00487895" w:rsidRPr="009657C6" w:rsidRDefault="00487895" w:rsidP="009376A2">
            <w:pPr>
              <w:snapToGrid w:val="0"/>
              <w:rPr>
                <w:lang w:val="en-GB"/>
              </w:rPr>
            </w:pPr>
          </w:p>
        </w:tc>
      </w:tr>
      <w:tr w:rsidR="00487895" w:rsidRPr="009657C6" w14:paraId="68B347F7" w14:textId="77777777" w:rsidTr="00B0370B">
        <w:trPr>
          <w:cantSplit/>
        </w:trPr>
        <w:tc>
          <w:tcPr>
            <w:tcW w:w="7872" w:type="dxa"/>
            <w:gridSpan w:val="6"/>
            <w:tcBorders>
              <w:top w:val="single" w:sz="4" w:space="0" w:color="000000"/>
              <w:left w:val="single" w:sz="4" w:space="0" w:color="000000"/>
              <w:bottom w:val="single" w:sz="4" w:space="0" w:color="000000"/>
            </w:tcBorders>
            <w:shd w:val="clear" w:color="auto" w:fill="auto"/>
          </w:tcPr>
          <w:p w14:paraId="5121D679" w14:textId="77777777" w:rsidR="00487895" w:rsidRPr="009657C6" w:rsidRDefault="00927884" w:rsidP="009376A2">
            <w:pPr>
              <w:jc w:val="right"/>
              <w:rPr>
                <w:b/>
                <w:lang w:val="en-GB"/>
              </w:rPr>
            </w:pPr>
            <w:r w:rsidRPr="009657C6">
              <w:rPr>
                <w:b/>
                <w:lang w:val="en-GB"/>
              </w:rPr>
              <w:t>Sub-total Local transport</w:t>
            </w:r>
          </w:p>
        </w:tc>
        <w:tc>
          <w:tcPr>
            <w:tcW w:w="1559" w:type="dxa"/>
            <w:tcBorders>
              <w:top w:val="single" w:sz="2" w:space="0" w:color="000000"/>
              <w:left w:val="single" w:sz="2" w:space="0" w:color="000000"/>
              <w:bottom w:val="single" w:sz="4" w:space="0" w:color="000000"/>
              <w:right w:val="single" w:sz="2" w:space="0" w:color="000000"/>
            </w:tcBorders>
            <w:shd w:val="clear" w:color="auto" w:fill="D8D8D8"/>
          </w:tcPr>
          <w:p w14:paraId="1A2DC38A" w14:textId="77777777" w:rsidR="00487895" w:rsidRPr="009657C6" w:rsidRDefault="00487895" w:rsidP="009376A2">
            <w:pPr>
              <w:snapToGrid w:val="0"/>
              <w:jc w:val="right"/>
              <w:rPr>
                <w:b/>
                <w:lang w:val="en-GB"/>
              </w:rPr>
            </w:pPr>
          </w:p>
        </w:tc>
      </w:tr>
      <w:tr w:rsidR="00487895" w:rsidRPr="009657C6" w14:paraId="721DF6F1" w14:textId="77777777" w:rsidTr="00B0370B">
        <w:trPr>
          <w:cantSplit/>
        </w:trPr>
        <w:tc>
          <w:tcPr>
            <w:tcW w:w="9431" w:type="dxa"/>
            <w:gridSpan w:val="7"/>
            <w:tcBorders>
              <w:top w:val="single" w:sz="4" w:space="0" w:color="000000"/>
              <w:left w:val="single" w:sz="4" w:space="0" w:color="000000"/>
              <w:bottom w:val="single" w:sz="4" w:space="0" w:color="000000"/>
              <w:right w:val="single" w:sz="4" w:space="0" w:color="000000"/>
            </w:tcBorders>
            <w:shd w:val="clear" w:color="auto" w:fill="auto"/>
          </w:tcPr>
          <w:p w14:paraId="40DCCFD5" w14:textId="77777777" w:rsidR="00487895" w:rsidRPr="009657C6" w:rsidRDefault="00DC43FE" w:rsidP="009376A2">
            <w:pPr>
              <w:keepNext/>
              <w:rPr>
                <w:lang w:val="en-GB"/>
              </w:rPr>
            </w:pPr>
            <w:r w:rsidRPr="009657C6">
              <w:rPr>
                <w:b/>
                <w:lang w:val="en-GB"/>
              </w:rPr>
              <w:t>6</w:t>
            </w:r>
            <w:r w:rsidR="00927884" w:rsidRPr="009657C6">
              <w:rPr>
                <w:b/>
                <w:lang w:val="en-GB"/>
              </w:rPr>
              <w:t xml:space="preserve">. Project </w:t>
            </w:r>
            <w:r w:rsidR="00067222" w:rsidRPr="009657C6">
              <w:rPr>
                <w:b/>
                <w:lang w:val="en-GB"/>
              </w:rPr>
              <w:t>O</w:t>
            </w:r>
            <w:r w:rsidR="00927884" w:rsidRPr="009657C6">
              <w:rPr>
                <w:b/>
                <w:lang w:val="en-GB"/>
              </w:rPr>
              <w:t xml:space="preserve">ffice </w:t>
            </w:r>
          </w:p>
        </w:tc>
      </w:tr>
      <w:tr w:rsidR="00487895" w:rsidRPr="009657C6" w14:paraId="4A72B572" w14:textId="77777777" w:rsidTr="009376A2">
        <w:tc>
          <w:tcPr>
            <w:tcW w:w="4328" w:type="dxa"/>
            <w:tcBorders>
              <w:top w:val="single" w:sz="4" w:space="0" w:color="000000"/>
              <w:left w:val="single" w:sz="4" w:space="0" w:color="000000"/>
              <w:bottom w:val="single" w:sz="4" w:space="0" w:color="000000"/>
            </w:tcBorders>
            <w:shd w:val="clear" w:color="auto" w:fill="auto"/>
          </w:tcPr>
          <w:p w14:paraId="02977038" w14:textId="77777777" w:rsidR="00487895" w:rsidRPr="009657C6" w:rsidRDefault="00DC43FE" w:rsidP="009376A2">
            <w:pPr>
              <w:keepNext/>
              <w:rPr>
                <w:lang w:val="en-GB"/>
              </w:rPr>
            </w:pPr>
            <w:r w:rsidRPr="009657C6">
              <w:rPr>
                <w:lang w:val="en-GB"/>
              </w:rPr>
              <w:t>6</w:t>
            </w:r>
            <w:r w:rsidR="00927884" w:rsidRPr="009657C6">
              <w:rPr>
                <w:lang w:val="en-GB"/>
              </w:rPr>
              <w:t>.1 Office rent</w:t>
            </w:r>
          </w:p>
        </w:tc>
        <w:tc>
          <w:tcPr>
            <w:tcW w:w="845" w:type="dxa"/>
            <w:gridSpan w:val="2"/>
            <w:tcBorders>
              <w:top w:val="single" w:sz="4" w:space="0" w:color="000000"/>
              <w:left w:val="single" w:sz="4" w:space="0" w:color="000000"/>
              <w:bottom w:val="single" w:sz="4" w:space="0" w:color="000000"/>
            </w:tcBorders>
            <w:shd w:val="clear" w:color="auto" w:fill="auto"/>
          </w:tcPr>
          <w:p w14:paraId="06B8C0C8" w14:textId="77777777" w:rsidR="00487895" w:rsidRPr="009657C6" w:rsidRDefault="00927884" w:rsidP="009376A2">
            <w:pPr>
              <w:keepNext/>
              <w:rPr>
                <w:lang w:val="en-GB"/>
              </w:rPr>
            </w:pPr>
            <w:r w:rsidRPr="009657C6">
              <w:rPr>
                <w:lang w:val="en-GB"/>
              </w:rPr>
              <w:t>month</w:t>
            </w:r>
          </w:p>
        </w:tc>
        <w:tc>
          <w:tcPr>
            <w:tcW w:w="993" w:type="dxa"/>
            <w:gridSpan w:val="2"/>
            <w:tcBorders>
              <w:top w:val="single" w:sz="4" w:space="0" w:color="000000"/>
              <w:left w:val="single" w:sz="4" w:space="0" w:color="000000"/>
              <w:bottom w:val="single" w:sz="4" w:space="0" w:color="000000"/>
            </w:tcBorders>
            <w:shd w:val="clear" w:color="auto" w:fill="auto"/>
          </w:tcPr>
          <w:p w14:paraId="78C8611E" w14:textId="77777777" w:rsidR="00487895" w:rsidRPr="009657C6" w:rsidRDefault="00927884" w:rsidP="009376A2">
            <w:pPr>
              <w:keepNext/>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3A42B007" w14:textId="77777777" w:rsidR="00487895" w:rsidRPr="009657C6" w:rsidRDefault="00487895" w:rsidP="009376A2">
            <w:pPr>
              <w:keepNext/>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2B67DC14" w14:textId="77777777" w:rsidR="00487895" w:rsidRPr="009657C6" w:rsidRDefault="00487895" w:rsidP="009376A2">
            <w:pPr>
              <w:keepNext/>
              <w:snapToGrid w:val="0"/>
              <w:rPr>
                <w:lang w:val="en-GB"/>
              </w:rPr>
            </w:pPr>
          </w:p>
        </w:tc>
      </w:tr>
      <w:tr w:rsidR="00487895" w:rsidRPr="009657C6" w14:paraId="204A1758" w14:textId="77777777" w:rsidTr="009376A2">
        <w:tc>
          <w:tcPr>
            <w:tcW w:w="4328" w:type="dxa"/>
            <w:tcBorders>
              <w:top w:val="single" w:sz="4" w:space="0" w:color="000000"/>
              <w:left w:val="single" w:sz="4" w:space="0" w:color="000000"/>
            </w:tcBorders>
            <w:shd w:val="clear" w:color="auto" w:fill="auto"/>
          </w:tcPr>
          <w:p w14:paraId="2DA7A983" w14:textId="77777777" w:rsidR="00487895" w:rsidRPr="009657C6" w:rsidRDefault="00DC43FE" w:rsidP="009376A2">
            <w:pPr>
              <w:rPr>
                <w:lang w:val="en-GB"/>
              </w:rPr>
            </w:pPr>
            <w:r w:rsidRPr="009657C6">
              <w:rPr>
                <w:lang w:val="en-GB"/>
              </w:rPr>
              <w:t>6</w:t>
            </w:r>
            <w:r w:rsidR="00927884" w:rsidRPr="009657C6">
              <w:rPr>
                <w:lang w:val="en-GB"/>
              </w:rPr>
              <w:t xml:space="preserve">.2 Office operation </w:t>
            </w:r>
          </w:p>
        </w:tc>
        <w:tc>
          <w:tcPr>
            <w:tcW w:w="845" w:type="dxa"/>
            <w:gridSpan w:val="2"/>
            <w:tcBorders>
              <w:top w:val="single" w:sz="4" w:space="0" w:color="000000"/>
              <w:left w:val="single" w:sz="4" w:space="0" w:color="000000"/>
            </w:tcBorders>
            <w:shd w:val="clear" w:color="auto" w:fill="auto"/>
          </w:tcPr>
          <w:p w14:paraId="141ECAED" w14:textId="77777777" w:rsidR="00487895" w:rsidRPr="009657C6" w:rsidRDefault="00927884" w:rsidP="009376A2">
            <w:pPr>
              <w:rPr>
                <w:lang w:val="en-GB"/>
              </w:rPr>
            </w:pPr>
            <w:r w:rsidRPr="009657C6">
              <w:rPr>
                <w:lang w:val="en-GB"/>
              </w:rPr>
              <w:t>month</w:t>
            </w:r>
          </w:p>
        </w:tc>
        <w:tc>
          <w:tcPr>
            <w:tcW w:w="993" w:type="dxa"/>
            <w:gridSpan w:val="2"/>
            <w:tcBorders>
              <w:top w:val="single" w:sz="4" w:space="0" w:color="000000"/>
              <w:left w:val="single" w:sz="4" w:space="0" w:color="000000"/>
            </w:tcBorders>
            <w:shd w:val="clear" w:color="auto" w:fill="auto"/>
          </w:tcPr>
          <w:p w14:paraId="7C5BB2BF" w14:textId="77777777" w:rsidR="00487895" w:rsidRPr="009657C6" w:rsidRDefault="00927884" w:rsidP="009376A2">
            <w:pPr>
              <w:rPr>
                <w:lang w:val="en-GB"/>
              </w:rPr>
            </w:pPr>
            <w:r w:rsidRPr="009657C6">
              <w:rPr>
                <w:lang w:val="en-GB"/>
              </w:rPr>
              <w:t>...</w:t>
            </w:r>
          </w:p>
        </w:tc>
        <w:tc>
          <w:tcPr>
            <w:tcW w:w="1706" w:type="dxa"/>
            <w:tcBorders>
              <w:top w:val="single" w:sz="4" w:space="0" w:color="000000"/>
              <w:left w:val="single" w:sz="4" w:space="0" w:color="000000"/>
            </w:tcBorders>
            <w:shd w:val="clear" w:color="auto" w:fill="auto"/>
          </w:tcPr>
          <w:p w14:paraId="64E5429E" w14:textId="77777777" w:rsidR="00487895" w:rsidRPr="009657C6" w:rsidRDefault="00487895"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4A39A3B4" w14:textId="77777777" w:rsidR="00487895" w:rsidRPr="009657C6" w:rsidRDefault="00487895" w:rsidP="009376A2">
            <w:pPr>
              <w:snapToGrid w:val="0"/>
              <w:rPr>
                <w:lang w:val="en-GB"/>
              </w:rPr>
            </w:pPr>
          </w:p>
        </w:tc>
      </w:tr>
      <w:tr w:rsidR="00487895" w:rsidRPr="009657C6" w14:paraId="43695A3D" w14:textId="77777777" w:rsidTr="00B0370B">
        <w:trPr>
          <w:cantSplit/>
        </w:trPr>
        <w:tc>
          <w:tcPr>
            <w:tcW w:w="7872" w:type="dxa"/>
            <w:gridSpan w:val="6"/>
            <w:tcBorders>
              <w:top w:val="single" w:sz="4" w:space="0" w:color="000000"/>
              <w:left w:val="single" w:sz="4" w:space="0" w:color="000000"/>
              <w:bottom w:val="single" w:sz="2" w:space="0" w:color="000000"/>
            </w:tcBorders>
            <w:shd w:val="clear" w:color="auto" w:fill="auto"/>
          </w:tcPr>
          <w:p w14:paraId="556E5479" w14:textId="77777777" w:rsidR="00487895" w:rsidRPr="009657C6" w:rsidRDefault="00927884" w:rsidP="009376A2">
            <w:pPr>
              <w:jc w:val="right"/>
              <w:rPr>
                <w:b/>
                <w:lang w:val="en-GB"/>
              </w:rPr>
            </w:pPr>
            <w:r w:rsidRPr="009657C6">
              <w:rPr>
                <w:b/>
                <w:lang w:val="en-GB"/>
              </w:rPr>
              <w:t>Sub-total Project office</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04AB8711" w14:textId="77777777" w:rsidR="00487895" w:rsidRPr="009657C6" w:rsidRDefault="00487895" w:rsidP="009376A2">
            <w:pPr>
              <w:snapToGrid w:val="0"/>
              <w:jc w:val="right"/>
              <w:rPr>
                <w:b/>
                <w:lang w:val="en-GB"/>
              </w:rPr>
            </w:pPr>
          </w:p>
        </w:tc>
      </w:tr>
      <w:tr w:rsidR="00487895" w:rsidRPr="009657C6" w14:paraId="0E6C7E42" w14:textId="77777777" w:rsidTr="00B0370B">
        <w:trPr>
          <w:cantSplit/>
        </w:trPr>
        <w:tc>
          <w:tcPr>
            <w:tcW w:w="9431" w:type="dxa"/>
            <w:gridSpan w:val="7"/>
            <w:tcBorders>
              <w:left w:val="single" w:sz="4" w:space="0" w:color="000000"/>
              <w:bottom w:val="single" w:sz="4" w:space="0" w:color="000000"/>
              <w:right w:val="single" w:sz="4" w:space="0" w:color="000000"/>
            </w:tcBorders>
            <w:shd w:val="clear" w:color="auto" w:fill="auto"/>
          </w:tcPr>
          <w:p w14:paraId="3BB79F71" w14:textId="77777777" w:rsidR="00487895" w:rsidRPr="009657C6" w:rsidRDefault="00DC43FE" w:rsidP="009376A2">
            <w:pPr>
              <w:rPr>
                <w:lang w:val="en-GB"/>
              </w:rPr>
            </w:pPr>
            <w:r w:rsidRPr="009657C6">
              <w:rPr>
                <w:b/>
                <w:lang w:val="en-GB"/>
              </w:rPr>
              <w:t>7</w:t>
            </w:r>
            <w:r w:rsidR="00927884" w:rsidRPr="009657C6">
              <w:rPr>
                <w:b/>
                <w:lang w:val="en-GB"/>
              </w:rPr>
              <w:t xml:space="preserve">. Reports and </w:t>
            </w:r>
            <w:r w:rsidR="00067222" w:rsidRPr="009657C6">
              <w:rPr>
                <w:b/>
                <w:lang w:val="en-GB"/>
              </w:rPr>
              <w:t>D</w:t>
            </w:r>
            <w:r w:rsidR="00927884" w:rsidRPr="009657C6">
              <w:rPr>
                <w:b/>
                <w:lang w:val="en-GB"/>
              </w:rPr>
              <w:t>ocuments</w:t>
            </w:r>
          </w:p>
        </w:tc>
      </w:tr>
      <w:tr w:rsidR="00487895" w:rsidRPr="009657C6" w14:paraId="2615A59B" w14:textId="77777777" w:rsidTr="00F25F76">
        <w:tc>
          <w:tcPr>
            <w:tcW w:w="4493" w:type="dxa"/>
            <w:gridSpan w:val="2"/>
            <w:tcBorders>
              <w:top w:val="single" w:sz="4" w:space="0" w:color="000000"/>
              <w:left w:val="single" w:sz="4" w:space="0" w:color="000000"/>
              <w:bottom w:val="single" w:sz="4" w:space="0" w:color="000000"/>
            </w:tcBorders>
            <w:shd w:val="clear" w:color="auto" w:fill="auto"/>
          </w:tcPr>
          <w:p w14:paraId="73345309" w14:textId="77777777" w:rsidR="00487895" w:rsidRPr="009657C6" w:rsidRDefault="00DC43FE" w:rsidP="009376A2">
            <w:pPr>
              <w:rPr>
                <w:lang w:val="en-GB"/>
              </w:rPr>
            </w:pPr>
            <w:r w:rsidRPr="009657C6">
              <w:rPr>
                <w:lang w:val="en-GB"/>
              </w:rPr>
              <w:t>7</w:t>
            </w:r>
            <w:r w:rsidR="00927884" w:rsidRPr="009657C6">
              <w:rPr>
                <w:lang w:val="en-GB"/>
              </w:rPr>
              <w:t>.1 ... (Type of reports/documents to be stated)</w:t>
            </w:r>
          </w:p>
        </w:tc>
        <w:tc>
          <w:tcPr>
            <w:tcW w:w="850" w:type="dxa"/>
            <w:gridSpan w:val="2"/>
            <w:tcBorders>
              <w:top w:val="single" w:sz="4" w:space="0" w:color="000000"/>
              <w:left w:val="single" w:sz="4" w:space="0" w:color="000000"/>
              <w:bottom w:val="single" w:sz="4" w:space="0" w:color="000000"/>
            </w:tcBorders>
            <w:shd w:val="clear" w:color="auto" w:fill="auto"/>
          </w:tcPr>
          <w:p w14:paraId="39626ECA" w14:textId="77777777" w:rsidR="00487895" w:rsidRPr="009657C6" w:rsidRDefault="00927884" w:rsidP="009376A2">
            <w:pPr>
              <w:rPr>
                <w:lang w:val="en-GB"/>
              </w:rPr>
            </w:pPr>
            <w:r w:rsidRPr="009657C6">
              <w:rPr>
                <w:lang w:val="en-GB"/>
              </w:rPr>
              <w:t>/</w:t>
            </w:r>
            <w:proofErr w:type="gramStart"/>
            <w:r w:rsidRPr="009657C6">
              <w:rPr>
                <w:lang w:val="en-GB"/>
              </w:rPr>
              <w:t>doc</w:t>
            </w:r>
            <w:proofErr w:type="gramEnd"/>
          </w:p>
        </w:tc>
        <w:tc>
          <w:tcPr>
            <w:tcW w:w="823" w:type="dxa"/>
            <w:tcBorders>
              <w:top w:val="single" w:sz="4" w:space="0" w:color="000000"/>
              <w:left w:val="single" w:sz="4" w:space="0" w:color="000000"/>
              <w:bottom w:val="single" w:sz="4" w:space="0" w:color="000000"/>
            </w:tcBorders>
            <w:shd w:val="clear" w:color="auto" w:fill="auto"/>
          </w:tcPr>
          <w:p w14:paraId="1041123A" w14:textId="77777777" w:rsidR="00487895" w:rsidRPr="009657C6" w:rsidRDefault="00927884" w:rsidP="009376A2">
            <w:pPr>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2B65028E" w14:textId="77777777" w:rsidR="00487895" w:rsidRPr="009657C6" w:rsidRDefault="00487895"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5D1FC000" w14:textId="77777777" w:rsidR="00487895" w:rsidRPr="009657C6" w:rsidRDefault="00487895" w:rsidP="009376A2">
            <w:pPr>
              <w:snapToGrid w:val="0"/>
              <w:rPr>
                <w:lang w:val="en-GB"/>
              </w:rPr>
            </w:pPr>
          </w:p>
        </w:tc>
      </w:tr>
      <w:tr w:rsidR="00487895" w:rsidRPr="009657C6" w14:paraId="2D5A967E" w14:textId="77777777" w:rsidTr="009376A2">
        <w:tc>
          <w:tcPr>
            <w:tcW w:w="4328" w:type="dxa"/>
            <w:tcBorders>
              <w:top w:val="single" w:sz="4" w:space="0" w:color="000000"/>
              <w:left w:val="single" w:sz="4" w:space="0" w:color="000000"/>
              <w:bottom w:val="single" w:sz="4" w:space="0" w:color="000000"/>
            </w:tcBorders>
            <w:shd w:val="clear" w:color="auto" w:fill="auto"/>
          </w:tcPr>
          <w:p w14:paraId="277EEA7A" w14:textId="77777777" w:rsidR="00487895" w:rsidRPr="009657C6" w:rsidRDefault="00DC43FE" w:rsidP="009376A2">
            <w:pPr>
              <w:rPr>
                <w:lang w:val="en-GB"/>
              </w:rPr>
            </w:pPr>
            <w:r w:rsidRPr="009657C6">
              <w:rPr>
                <w:lang w:val="en-GB"/>
              </w:rPr>
              <w:t>7</w:t>
            </w:r>
            <w:r w:rsidR="00927884" w:rsidRPr="009657C6">
              <w:rPr>
                <w:lang w:val="en-GB"/>
              </w:rPr>
              <w:t>.2 ...</w:t>
            </w:r>
          </w:p>
        </w:tc>
        <w:tc>
          <w:tcPr>
            <w:tcW w:w="845" w:type="dxa"/>
            <w:gridSpan w:val="2"/>
            <w:tcBorders>
              <w:top w:val="single" w:sz="4" w:space="0" w:color="000000"/>
              <w:left w:val="single" w:sz="4" w:space="0" w:color="000000"/>
              <w:bottom w:val="single" w:sz="4" w:space="0" w:color="000000"/>
            </w:tcBorders>
            <w:shd w:val="clear" w:color="auto" w:fill="auto"/>
          </w:tcPr>
          <w:p w14:paraId="4AF60284" w14:textId="77777777" w:rsidR="00487895" w:rsidRPr="009657C6" w:rsidRDefault="00927884" w:rsidP="009376A2">
            <w:pPr>
              <w:rPr>
                <w:lang w:val="en-GB"/>
              </w:rPr>
            </w:pPr>
            <w:r w:rsidRPr="009657C6">
              <w:rPr>
                <w:lang w:val="en-GB"/>
              </w:rPr>
              <w:t>...</w:t>
            </w:r>
          </w:p>
        </w:tc>
        <w:tc>
          <w:tcPr>
            <w:tcW w:w="993" w:type="dxa"/>
            <w:gridSpan w:val="2"/>
            <w:tcBorders>
              <w:top w:val="single" w:sz="4" w:space="0" w:color="000000"/>
              <w:left w:val="single" w:sz="4" w:space="0" w:color="000000"/>
              <w:bottom w:val="single" w:sz="4" w:space="0" w:color="000000"/>
            </w:tcBorders>
            <w:shd w:val="clear" w:color="auto" w:fill="auto"/>
          </w:tcPr>
          <w:p w14:paraId="5ACB64A2" w14:textId="77777777" w:rsidR="00487895" w:rsidRPr="009657C6" w:rsidRDefault="00927884" w:rsidP="009376A2">
            <w:pPr>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47E07D28" w14:textId="77777777" w:rsidR="00487895" w:rsidRPr="009657C6" w:rsidRDefault="00487895"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0A2E4D5D" w14:textId="77777777" w:rsidR="00487895" w:rsidRPr="009657C6" w:rsidRDefault="00487895" w:rsidP="009376A2">
            <w:pPr>
              <w:snapToGrid w:val="0"/>
              <w:rPr>
                <w:lang w:val="en-GB"/>
              </w:rPr>
            </w:pPr>
          </w:p>
        </w:tc>
      </w:tr>
      <w:tr w:rsidR="00487895" w:rsidRPr="004B62F6" w14:paraId="744B814B" w14:textId="77777777" w:rsidTr="00B0370B">
        <w:trPr>
          <w:cantSplit/>
        </w:trPr>
        <w:tc>
          <w:tcPr>
            <w:tcW w:w="7872" w:type="dxa"/>
            <w:gridSpan w:val="6"/>
            <w:tcBorders>
              <w:top w:val="single" w:sz="4" w:space="0" w:color="000000"/>
              <w:left w:val="single" w:sz="4" w:space="0" w:color="000000"/>
              <w:bottom w:val="single" w:sz="4" w:space="0" w:color="000000"/>
            </w:tcBorders>
            <w:shd w:val="clear" w:color="auto" w:fill="auto"/>
          </w:tcPr>
          <w:p w14:paraId="074C31F9" w14:textId="77777777" w:rsidR="00487895" w:rsidRPr="009657C6" w:rsidRDefault="00927884" w:rsidP="009376A2">
            <w:pPr>
              <w:jc w:val="right"/>
              <w:rPr>
                <w:b/>
                <w:lang w:val="en-GB"/>
              </w:rPr>
            </w:pPr>
            <w:r w:rsidRPr="009657C6">
              <w:rPr>
                <w:b/>
                <w:lang w:val="en-GB"/>
              </w:rPr>
              <w:t>Sub-total Reports and documents</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1125DAE7" w14:textId="77777777" w:rsidR="00487895" w:rsidRPr="009657C6" w:rsidRDefault="00487895" w:rsidP="009376A2">
            <w:pPr>
              <w:snapToGrid w:val="0"/>
              <w:jc w:val="right"/>
              <w:rPr>
                <w:b/>
                <w:lang w:val="en-GB"/>
              </w:rPr>
            </w:pPr>
          </w:p>
        </w:tc>
      </w:tr>
      <w:tr w:rsidR="00487895" w:rsidRPr="009657C6" w14:paraId="56C7B363" w14:textId="77777777" w:rsidTr="00B0370B">
        <w:trPr>
          <w:cantSplit/>
        </w:trPr>
        <w:tc>
          <w:tcPr>
            <w:tcW w:w="9431" w:type="dxa"/>
            <w:gridSpan w:val="7"/>
            <w:tcBorders>
              <w:top w:val="single" w:sz="4" w:space="0" w:color="000000"/>
              <w:left w:val="single" w:sz="4" w:space="0" w:color="000000"/>
              <w:bottom w:val="single" w:sz="4" w:space="0" w:color="000000"/>
              <w:right w:val="single" w:sz="4" w:space="0" w:color="000000"/>
            </w:tcBorders>
            <w:shd w:val="clear" w:color="auto" w:fill="auto"/>
          </w:tcPr>
          <w:p w14:paraId="0FAC0EFD" w14:textId="77777777" w:rsidR="00487895" w:rsidRPr="009657C6" w:rsidRDefault="00927884" w:rsidP="009376A2">
            <w:pPr>
              <w:rPr>
                <w:lang w:val="en-GB"/>
              </w:rPr>
            </w:pPr>
            <w:r w:rsidRPr="009657C6">
              <w:rPr>
                <w:b/>
                <w:lang w:val="en-GB"/>
              </w:rPr>
              <w:t>8. Equipment</w:t>
            </w:r>
          </w:p>
        </w:tc>
      </w:tr>
      <w:tr w:rsidR="00487895" w:rsidRPr="009657C6" w14:paraId="7D82FCE9" w14:textId="77777777" w:rsidTr="009376A2">
        <w:tc>
          <w:tcPr>
            <w:tcW w:w="4328" w:type="dxa"/>
            <w:tcBorders>
              <w:top w:val="single" w:sz="4" w:space="0" w:color="000000"/>
              <w:left w:val="single" w:sz="4" w:space="0" w:color="000000"/>
              <w:bottom w:val="single" w:sz="4" w:space="0" w:color="000000"/>
            </w:tcBorders>
            <w:shd w:val="clear" w:color="auto" w:fill="auto"/>
          </w:tcPr>
          <w:p w14:paraId="4639AEA3" w14:textId="77777777" w:rsidR="00487895" w:rsidRPr="009657C6" w:rsidRDefault="00927884" w:rsidP="009376A2">
            <w:pPr>
              <w:rPr>
                <w:rFonts w:eastAsia="Calibri"/>
                <w:lang w:val="en-GB"/>
              </w:rPr>
            </w:pPr>
            <w:r w:rsidRPr="009657C6">
              <w:rPr>
                <w:lang w:val="en-GB"/>
              </w:rPr>
              <w:t>8.</w:t>
            </w:r>
            <w:proofErr w:type="gramStart"/>
            <w:r w:rsidRPr="009657C6">
              <w:rPr>
                <w:lang w:val="en-GB"/>
              </w:rPr>
              <w:t>1.</w:t>
            </w:r>
            <w:r w:rsidR="00DC43FE" w:rsidRPr="009657C6">
              <w:rPr>
                <w:lang w:val="en-GB"/>
              </w:rPr>
              <w:t>Office</w:t>
            </w:r>
            <w:proofErr w:type="gramEnd"/>
            <w:r w:rsidR="00DC43FE" w:rsidRPr="009657C6">
              <w:rPr>
                <w:lang w:val="en-GB"/>
              </w:rPr>
              <w:t xml:space="preserve"> equipment</w:t>
            </w:r>
          </w:p>
        </w:tc>
        <w:tc>
          <w:tcPr>
            <w:tcW w:w="845" w:type="dxa"/>
            <w:gridSpan w:val="2"/>
            <w:tcBorders>
              <w:top w:val="single" w:sz="4" w:space="0" w:color="000000"/>
              <w:left w:val="single" w:sz="4" w:space="0" w:color="000000"/>
              <w:bottom w:val="single" w:sz="4" w:space="0" w:color="000000"/>
            </w:tcBorders>
            <w:shd w:val="clear" w:color="auto" w:fill="auto"/>
          </w:tcPr>
          <w:p w14:paraId="2DED7C9B" w14:textId="77777777" w:rsidR="00487895" w:rsidRPr="009657C6" w:rsidRDefault="00927884" w:rsidP="009376A2">
            <w:pPr>
              <w:rPr>
                <w:rFonts w:eastAsia="Calibri"/>
                <w:lang w:val="en-GB"/>
              </w:rPr>
            </w:pPr>
            <w:r w:rsidRPr="009657C6">
              <w:rPr>
                <w:rFonts w:eastAsia="Calibri"/>
                <w:lang w:val="en-GB"/>
              </w:rPr>
              <w:t>…</w:t>
            </w:r>
          </w:p>
        </w:tc>
        <w:tc>
          <w:tcPr>
            <w:tcW w:w="993" w:type="dxa"/>
            <w:gridSpan w:val="2"/>
            <w:tcBorders>
              <w:top w:val="single" w:sz="4" w:space="0" w:color="000000"/>
              <w:left w:val="single" w:sz="4" w:space="0" w:color="000000"/>
              <w:bottom w:val="single" w:sz="4" w:space="0" w:color="000000"/>
            </w:tcBorders>
            <w:shd w:val="clear" w:color="auto" w:fill="auto"/>
          </w:tcPr>
          <w:p w14:paraId="0AD2148A" w14:textId="77777777" w:rsidR="00487895" w:rsidRPr="009657C6" w:rsidRDefault="00927884" w:rsidP="009376A2">
            <w:pPr>
              <w:rPr>
                <w:lang w:val="en-GB"/>
              </w:rPr>
            </w:pPr>
            <w:r w:rsidRPr="009657C6">
              <w:rPr>
                <w:rFonts w:eastAsia="Calibri"/>
                <w:lang w:val="en-GB"/>
              </w:rPr>
              <w:t>…</w:t>
            </w:r>
          </w:p>
        </w:tc>
        <w:tc>
          <w:tcPr>
            <w:tcW w:w="1706" w:type="dxa"/>
            <w:tcBorders>
              <w:top w:val="single" w:sz="4" w:space="0" w:color="000000"/>
              <w:left w:val="single" w:sz="4" w:space="0" w:color="000000"/>
              <w:bottom w:val="single" w:sz="4" w:space="0" w:color="000000"/>
            </w:tcBorders>
            <w:shd w:val="clear" w:color="auto" w:fill="auto"/>
          </w:tcPr>
          <w:p w14:paraId="386A9786" w14:textId="77777777" w:rsidR="00487895" w:rsidRPr="009657C6" w:rsidRDefault="00487895"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6C43BBA8" w14:textId="77777777" w:rsidR="00487895" w:rsidRPr="009657C6" w:rsidRDefault="00487895" w:rsidP="009376A2">
            <w:pPr>
              <w:snapToGrid w:val="0"/>
              <w:rPr>
                <w:lang w:val="en-GB"/>
              </w:rPr>
            </w:pPr>
          </w:p>
        </w:tc>
      </w:tr>
      <w:tr w:rsidR="00DC43FE" w:rsidRPr="009657C6" w14:paraId="46E2E3D1" w14:textId="77777777" w:rsidTr="009376A2">
        <w:tc>
          <w:tcPr>
            <w:tcW w:w="4328" w:type="dxa"/>
            <w:tcBorders>
              <w:top w:val="single" w:sz="4" w:space="0" w:color="000000"/>
              <w:left w:val="single" w:sz="4" w:space="0" w:color="000000"/>
              <w:bottom w:val="single" w:sz="4" w:space="0" w:color="000000"/>
            </w:tcBorders>
            <w:shd w:val="clear" w:color="auto" w:fill="auto"/>
          </w:tcPr>
          <w:p w14:paraId="252D719B" w14:textId="77777777" w:rsidR="00DC43FE" w:rsidRPr="009657C6" w:rsidRDefault="00DC43FE" w:rsidP="009376A2">
            <w:pPr>
              <w:rPr>
                <w:lang w:val="en-GB"/>
              </w:rPr>
            </w:pPr>
            <w:r w:rsidRPr="009657C6">
              <w:rPr>
                <w:lang w:val="en-GB"/>
              </w:rPr>
              <w:t>8.2 Project vehicles</w:t>
            </w:r>
          </w:p>
        </w:tc>
        <w:tc>
          <w:tcPr>
            <w:tcW w:w="845" w:type="dxa"/>
            <w:gridSpan w:val="2"/>
            <w:tcBorders>
              <w:top w:val="single" w:sz="4" w:space="0" w:color="000000"/>
              <w:left w:val="single" w:sz="4" w:space="0" w:color="000000"/>
              <w:bottom w:val="single" w:sz="4" w:space="0" w:color="000000"/>
            </w:tcBorders>
            <w:shd w:val="clear" w:color="auto" w:fill="auto"/>
          </w:tcPr>
          <w:p w14:paraId="5B6BFDA1" w14:textId="77777777" w:rsidR="00DC43FE" w:rsidRPr="009657C6" w:rsidRDefault="00DC43FE" w:rsidP="009376A2">
            <w:pPr>
              <w:rPr>
                <w:lang w:val="en-GB"/>
              </w:rPr>
            </w:pPr>
          </w:p>
        </w:tc>
        <w:tc>
          <w:tcPr>
            <w:tcW w:w="993" w:type="dxa"/>
            <w:gridSpan w:val="2"/>
            <w:tcBorders>
              <w:top w:val="single" w:sz="4" w:space="0" w:color="000000"/>
              <w:left w:val="single" w:sz="4" w:space="0" w:color="000000"/>
              <w:bottom w:val="single" w:sz="4" w:space="0" w:color="000000"/>
            </w:tcBorders>
            <w:shd w:val="clear" w:color="auto" w:fill="auto"/>
          </w:tcPr>
          <w:p w14:paraId="58EDFDC7" w14:textId="77777777" w:rsidR="00DC43FE" w:rsidRPr="009657C6" w:rsidRDefault="00DC43FE" w:rsidP="009376A2">
            <w:pPr>
              <w:rPr>
                <w:lang w:val="en-GB"/>
              </w:rPr>
            </w:pPr>
          </w:p>
        </w:tc>
        <w:tc>
          <w:tcPr>
            <w:tcW w:w="1706" w:type="dxa"/>
            <w:tcBorders>
              <w:top w:val="single" w:sz="4" w:space="0" w:color="000000"/>
              <w:left w:val="single" w:sz="4" w:space="0" w:color="000000"/>
              <w:bottom w:val="single" w:sz="4" w:space="0" w:color="000000"/>
            </w:tcBorders>
            <w:shd w:val="clear" w:color="auto" w:fill="auto"/>
          </w:tcPr>
          <w:p w14:paraId="3D2D9189" w14:textId="77777777" w:rsidR="00DC43FE" w:rsidRPr="009657C6" w:rsidRDefault="00DC43FE"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1835113C" w14:textId="77777777" w:rsidR="00DC43FE" w:rsidRPr="009657C6" w:rsidRDefault="00DC43FE" w:rsidP="009376A2">
            <w:pPr>
              <w:snapToGrid w:val="0"/>
              <w:rPr>
                <w:lang w:val="en-GB"/>
              </w:rPr>
            </w:pPr>
          </w:p>
        </w:tc>
      </w:tr>
      <w:tr w:rsidR="00487895" w:rsidRPr="009657C6" w14:paraId="42F12883" w14:textId="77777777" w:rsidTr="009376A2">
        <w:tc>
          <w:tcPr>
            <w:tcW w:w="4328" w:type="dxa"/>
            <w:tcBorders>
              <w:top w:val="single" w:sz="4" w:space="0" w:color="000000"/>
              <w:left w:val="single" w:sz="4" w:space="0" w:color="000000"/>
              <w:bottom w:val="single" w:sz="4" w:space="0" w:color="000000"/>
            </w:tcBorders>
            <w:shd w:val="clear" w:color="auto" w:fill="auto"/>
          </w:tcPr>
          <w:p w14:paraId="094AAB89" w14:textId="77777777" w:rsidR="00487895" w:rsidRPr="009657C6" w:rsidRDefault="00927884" w:rsidP="009376A2">
            <w:pPr>
              <w:rPr>
                <w:lang w:val="en-GB"/>
              </w:rPr>
            </w:pPr>
            <w:r w:rsidRPr="009657C6">
              <w:rPr>
                <w:lang w:val="en-GB"/>
              </w:rPr>
              <w:t>8</w:t>
            </w:r>
            <w:r w:rsidR="00DC43FE" w:rsidRPr="009657C6">
              <w:rPr>
                <w:lang w:val="en-GB"/>
              </w:rPr>
              <w:t xml:space="preserve">.2 </w:t>
            </w:r>
            <w:r w:rsidR="001540B1" w:rsidRPr="009657C6">
              <w:rPr>
                <w:lang w:val="en-GB"/>
              </w:rPr>
              <w:t>O</w:t>
            </w:r>
            <w:r w:rsidRPr="009657C6">
              <w:rPr>
                <w:lang w:val="en-GB"/>
              </w:rPr>
              <w:t xml:space="preserve">ther. equip. to be handed over/consumed </w:t>
            </w:r>
          </w:p>
        </w:tc>
        <w:tc>
          <w:tcPr>
            <w:tcW w:w="845" w:type="dxa"/>
            <w:gridSpan w:val="2"/>
            <w:tcBorders>
              <w:top w:val="single" w:sz="4" w:space="0" w:color="000000"/>
              <w:left w:val="single" w:sz="4" w:space="0" w:color="000000"/>
              <w:bottom w:val="single" w:sz="4" w:space="0" w:color="000000"/>
            </w:tcBorders>
            <w:shd w:val="clear" w:color="auto" w:fill="auto"/>
          </w:tcPr>
          <w:p w14:paraId="10A35BBF" w14:textId="77777777" w:rsidR="00487895" w:rsidRPr="009657C6" w:rsidRDefault="00927884" w:rsidP="009376A2">
            <w:pPr>
              <w:rPr>
                <w:lang w:val="en-GB"/>
              </w:rPr>
            </w:pPr>
            <w:r w:rsidRPr="009657C6">
              <w:rPr>
                <w:lang w:val="en-GB"/>
              </w:rPr>
              <w:t>...</w:t>
            </w:r>
          </w:p>
        </w:tc>
        <w:tc>
          <w:tcPr>
            <w:tcW w:w="993" w:type="dxa"/>
            <w:gridSpan w:val="2"/>
            <w:tcBorders>
              <w:top w:val="single" w:sz="4" w:space="0" w:color="000000"/>
              <w:left w:val="single" w:sz="4" w:space="0" w:color="000000"/>
              <w:bottom w:val="single" w:sz="4" w:space="0" w:color="000000"/>
            </w:tcBorders>
            <w:shd w:val="clear" w:color="auto" w:fill="auto"/>
          </w:tcPr>
          <w:p w14:paraId="660371F8" w14:textId="77777777" w:rsidR="00487895" w:rsidRPr="009657C6" w:rsidRDefault="00927884" w:rsidP="009376A2">
            <w:pPr>
              <w:rPr>
                <w:lang w:val="en-GB"/>
              </w:rPr>
            </w:pPr>
            <w:r w:rsidRPr="009657C6">
              <w:rPr>
                <w:lang w:val="en-GB"/>
              </w:rPr>
              <w:t>...</w:t>
            </w:r>
          </w:p>
        </w:tc>
        <w:tc>
          <w:tcPr>
            <w:tcW w:w="1706" w:type="dxa"/>
            <w:tcBorders>
              <w:top w:val="single" w:sz="4" w:space="0" w:color="000000"/>
              <w:left w:val="single" w:sz="4" w:space="0" w:color="000000"/>
              <w:bottom w:val="single" w:sz="4" w:space="0" w:color="000000"/>
            </w:tcBorders>
            <w:shd w:val="clear" w:color="auto" w:fill="auto"/>
          </w:tcPr>
          <w:p w14:paraId="2D383127" w14:textId="77777777" w:rsidR="00487895" w:rsidRPr="009657C6" w:rsidRDefault="00487895" w:rsidP="009376A2">
            <w:pPr>
              <w:snapToGrid w:val="0"/>
              <w:rPr>
                <w:lang w:val="en-GB"/>
              </w:rPr>
            </w:pPr>
          </w:p>
        </w:tc>
        <w:tc>
          <w:tcPr>
            <w:tcW w:w="1559" w:type="dxa"/>
            <w:tcBorders>
              <w:top w:val="single" w:sz="4" w:space="0" w:color="000000"/>
              <w:left w:val="single" w:sz="4" w:space="0" w:color="000000"/>
              <w:right w:val="single" w:sz="4" w:space="0" w:color="000000"/>
            </w:tcBorders>
            <w:shd w:val="clear" w:color="auto" w:fill="auto"/>
          </w:tcPr>
          <w:p w14:paraId="5FC27AE2" w14:textId="77777777" w:rsidR="00487895" w:rsidRPr="009657C6" w:rsidRDefault="00487895" w:rsidP="009376A2">
            <w:pPr>
              <w:snapToGrid w:val="0"/>
              <w:rPr>
                <w:lang w:val="en-GB"/>
              </w:rPr>
            </w:pPr>
          </w:p>
        </w:tc>
      </w:tr>
      <w:tr w:rsidR="00487895" w:rsidRPr="009657C6" w14:paraId="33E98809" w14:textId="77777777" w:rsidTr="00B0370B">
        <w:trPr>
          <w:cantSplit/>
        </w:trPr>
        <w:tc>
          <w:tcPr>
            <w:tcW w:w="7872" w:type="dxa"/>
            <w:gridSpan w:val="6"/>
            <w:tcBorders>
              <w:top w:val="single" w:sz="4" w:space="0" w:color="000000"/>
              <w:left w:val="single" w:sz="4" w:space="0" w:color="000000"/>
              <w:bottom w:val="single" w:sz="4" w:space="0" w:color="000000"/>
            </w:tcBorders>
            <w:shd w:val="clear" w:color="auto" w:fill="auto"/>
          </w:tcPr>
          <w:p w14:paraId="38ABFF75" w14:textId="77777777" w:rsidR="00487895" w:rsidRPr="009657C6" w:rsidRDefault="00927884" w:rsidP="009376A2">
            <w:pPr>
              <w:jc w:val="right"/>
              <w:rPr>
                <w:b/>
                <w:lang w:val="en-GB"/>
              </w:rPr>
            </w:pPr>
            <w:r w:rsidRPr="009657C6">
              <w:rPr>
                <w:b/>
                <w:lang w:val="en-GB"/>
              </w:rPr>
              <w:t>Sub-Total Total Equipment</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39740B7D" w14:textId="77777777" w:rsidR="00487895" w:rsidRPr="009657C6" w:rsidRDefault="00487895" w:rsidP="009376A2">
            <w:pPr>
              <w:snapToGrid w:val="0"/>
              <w:jc w:val="right"/>
              <w:rPr>
                <w:b/>
                <w:lang w:val="en-GB"/>
              </w:rPr>
            </w:pPr>
          </w:p>
        </w:tc>
      </w:tr>
      <w:tr w:rsidR="00487895" w:rsidRPr="009657C6" w14:paraId="2F97C6F2" w14:textId="77777777" w:rsidTr="00B0370B">
        <w:trPr>
          <w:cantSplit/>
        </w:trPr>
        <w:tc>
          <w:tcPr>
            <w:tcW w:w="9431" w:type="dxa"/>
            <w:gridSpan w:val="7"/>
            <w:tcBorders>
              <w:top w:val="single" w:sz="4" w:space="0" w:color="000000"/>
              <w:left w:val="single" w:sz="4" w:space="0" w:color="000000"/>
              <w:bottom w:val="single" w:sz="4" w:space="0" w:color="000000"/>
              <w:right w:val="single" w:sz="4" w:space="0" w:color="000000"/>
            </w:tcBorders>
            <w:shd w:val="clear" w:color="auto" w:fill="auto"/>
          </w:tcPr>
          <w:p w14:paraId="2114A201" w14:textId="77777777" w:rsidR="00487895" w:rsidRPr="009657C6" w:rsidRDefault="00927884" w:rsidP="009376A2">
            <w:pPr>
              <w:rPr>
                <w:lang w:val="en-GB"/>
              </w:rPr>
            </w:pPr>
            <w:r w:rsidRPr="009657C6">
              <w:rPr>
                <w:b/>
                <w:lang w:val="en-GB"/>
              </w:rPr>
              <w:t xml:space="preserve">9. Miscellaneous </w:t>
            </w:r>
            <w:r w:rsidR="00067222" w:rsidRPr="009657C6">
              <w:rPr>
                <w:b/>
                <w:lang w:val="en-GB"/>
              </w:rPr>
              <w:t>I</w:t>
            </w:r>
            <w:r w:rsidRPr="009657C6">
              <w:rPr>
                <w:b/>
                <w:lang w:val="en-GB"/>
              </w:rPr>
              <w:t xml:space="preserve">tems </w:t>
            </w:r>
          </w:p>
        </w:tc>
      </w:tr>
      <w:tr w:rsidR="00487895" w:rsidRPr="009657C6" w14:paraId="5E671984" w14:textId="77777777" w:rsidTr="009376A2">
        <w:tc>
          <w:tcPr>
            <w:tcW w:w="4328" w:type="dxa"/>
            <w:tcBorders>
              <w:top w:val="single" w:sz="4" w:space="0" w:color="000000"/>
              <w:left w:val="single" w:sz="4" w:space="0" w:color="000000"/>
              <w:bottom w:val="single" w:sz="4" w:space="0" w:color="000000"/>
            </w:tcBorders>
            <w:shd w:val="clear" w:color="auto" w:fill="auto"/>
          </w:tcPr>
          <w:p w14:paraId="6CB80FCC" w14:textId="77777777" w:rsidR="00487895" w:rsidRPr="009657C6" w:rsidRDefault="00927884" w:rsidP="009376A2">
            <w:pPr>
              <w:rPr>
                <w:rFonts w:eastAsia="Calibri"/>
                <w:lang w:val="en-GB"/>
              </w:rPr>
            </w:pPr>
            <w:r w:rsidRPr="009657C6">
              <w:rPr>
                <w:lang w:val="en-GB"/>
              </w:rPr>
              <w:t>9</w:t>
            </w:r>
            <w:r w:rsidR="001540B1" w:rsidRPr="009657C6">
              <w:rPr>
                <w:lang w:val="en-GB"/>
              </w:rPr>
              <w:t>.1 O</w:t>
            </w:r>
            <w:r w:rsidRPr="009657C6">
              <w:rPr>
                <w:lang w:val="en-GB"/>
              </w:rPr>
              <w:t>ther miscellaneous items/services</w:t>
            </w:r>
          </w:p>
        </w:tc>
        <w:tc>
          <w:tcPr>
            <w:tcW w:w="845" w:type="dxa"/>
            <w:gridSpan w:val="2"/>
            <w:tcBorders>
              <w:top w:val="single" w:sz="4" w:space="0" w:color="000000"/>
              <w:left w:val="single" w:sz="4" w:space="0" w:color="000000"/>
              <w:bottom w:val="single" w:sz="4" w:space="0" w:color="000000"/>
            </w:tcBorders>
            <w:shd w:val="clear" w:color="auto" w:fill="auto"/>
          </w:tcPr>
          <w:p w14:paraId="6C42F5CD" w14:textId="77777777" w:rsidR="00487895" w:rsidRPr="009657C6" w:rsidRDefault="00927884" w:rsidP="009376A2">
            <w:pPr>
              <w:rPr>
                <w:lang w:val="en-GB"/>
              </w:rPr>
            </w:pPr>
            <w:r w:rsidRPr="009657C6">
              <w:rPr>
                <w:rFonts w:eastAsia="Calibri"/>
                <w:lang w:val="en-GB"/>
              </w:rPr>
              <w:t>…</w:t>
            </w:r>
          </w:p>
        </w:tc>
        <w:tc>
          <w:tcPr>
            <w:tcW w:w="993" w:type="dxa"/>
            <w:gridSpan w:val="2"/>
            <w:tcBorders>
              <w:top w:val="single" w:sz="4" w:space="0" w:color="000000"/>
              <w:left w:val="single" w:sz="4" w:space="0" w:color="000000"/>
              <w:bottom w:val="single" w:sz="4" w:space="0" w:color="000000"/>
            </w:tcBorders>
            <w:shd w:val="clear" w:color="auto" w:fill="auto"/>
          </w:tcPr>
          <w:p w14:paraId="5FDC9A81" w14:textId="77777777" w:rsidR="00487895" w:rsidRPr="009657C6" w:rsidRDefault="00487895" w:rsidP="009376A2">
            <w:pPr>
              <w:snapToGrid w:val="0"/>
              <w:rPr>
                <w:lang w:val="en-GB"/>
              </w:rPr>
            </w:pPr>
          </w:p>
        </w:tc>
        <w:tc>
          <w:tcPr>
            <w:tcW w:w="1706" w:type="dxa"/>
            <w:tcBorders>
              <w:top w:val="single" w:sz="4" w:space="0" w:color="000000"/>
              <w:left w:val="single" w:sz="4" w:space="0" w:color="000000"/>
              <w:bottom w:val="single" w:sz="4" w:space="0" w:color="000000"/>
            </w:tcBorders>
            <w:shd w:val="clear" w:color="auto" w:fill="auto"/>
          </w:tcPr>
          <w:p w14:paraId="2D202965" w14:textId="77777777" w:rsidR="00487895" w:rsidRPr="009657C6" w:rsidRDefault="00487895" w:rsidP="009376A2">
            <w:pPr>
              <w:snapToGrid w:val="0"/>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E0DC10" w14:textId="77777777" w:rsidR="00487895" w:rsidRPr="009657C6" w:rsidRDefault="00487895" w:rsidP="009376A2">
            <w:pPr>
              <w:snapToGrid w:val="0"/>
              <w:rPr>
                <w:lang w:val="en-GB"/>
              </w:rPr>
            </w:pPr>
          </w:p>
        </w:tc>
      </w:tr>
      <w:tr w:rsidR="00487895" w:rsidRPr="009657C6" w14:paraId="1F86360C" w14:textId="77777777" w:rsidTr="009376A2">
        <w:tc>
          <w:tcPr>
            <w:tcW w:w="4328" w:type="dxa"/>
            <w:tcBorders>
              <w:top w:val="single" w:sz="4" w:space="0" w:color="000000"/>
              <w:left w:val="single" w:sz="4" w:space="0" w:color="000000"/>
              <w:bottom w:val="single" w:sz="4" w:space="0" w:color="000000"/>
            </w:tcBorders>
            <w:shd w:val="clear" w:color="auto" w:fill="auto"/>
          </w:tcPr>
          <w:p w14:paraId="344AD6A3" w14:textId="77777777" w:rsidR="00487895" w:rsidRPr="009657C6" w:rsidRDefault="00927884" w:rsidP="009376A2">
            <w:pPr>
              <w:rPr>
                <w:rFonts w:eastAsia="Calibri"/>
                <w:lang w:val="en-GB"/>
              </w:rPr>
            </w:pPr>
            <w:r w:rsidRPr="009657C6">
              <w:rPr>
                <w:lang w:val="en-GB"/>
              </w:rPr>
              <w:t>9</w:t>
            </w:r>
            <w:r w:rsidR="001540B1" w:rsidRPr="009657C6">
              <w:rPr>
                <w:lang w:val="en-GB"/>
              </w:rPr>
              <w:t>.2 C</w:t>
            </w:r>
            <w:r w:rsidRPr="009657C6">
              <w:rPr>
                <w:lang w:val="en-GB"/>
              </w:rPr>
              <w:t>ontingencies</w:t>
            </w:r>
          </w:p>
        </w:tc>
        <w:tc>
          <w:tcPr>
            <w:tcW w:w="845" w:type="dxa"/>
            <w:gridSpan w:val="2"/>
            <w:tcBorders>
              <w:top w:val="single" w:sz="4" w:space="0" w:color="000000"/>
              <w:left w:val="single" w:sz="4" w:space="0" w:color="000000"/>
              <w:bottom w:val="single" w:sz="4" w:space="0" w:color="000000"/>
            </w:tcBorders>
            <w:shd w:val="clear" w:color="auto" w:fill="auto"/>
          </w:tcPr>
          <w:p w14:paraId="36190475" w14:textId="77777777" w:rsidR="00487895" w:rsidRPr="009657C6" w:rsidRDefault="00927884" w:rsidP="009376A2">
            <w:pPr>
              <w:rPr>
                <w:rFonts w:eastAsia="Calibri"/>
                <w:lang w:val="en-GB"/>
              </w:rPr>
            </w:pPr>
            <w:r w:rsidRPr="009657C6">
              <w:rPr>
                <w:rFonts w:eastAsia="Calibri"/>
                <w:lang w:val="en-GB"/>
              </w:rPr>
              <w:t>…</w:t>
            </w:r>
          </w:p>
        </w:tc>
        <w:tc>
          <w:tcPr>
            <w:tcW w:w="993" w:type="dxa"/>
            <w:gridSpan w:val="2"/>
            <w:tcBorders>
              <w:top w:val="single" w:sz="4" w:space="0" w:color="000000"/>
              <w:left w:val="single" w:sz="4" w:space="0" w:color="000000"/>
              <w:bottom w:val="single" w:sz="4" w:space="0" w:color="000000"/>
            </w:tcBorders>
            <w:shd w:val="clear" w:color="auto" w:fill="auto"/>
          </w:tcPr>
          <w:p w14:paraId="78CCBCCA" w14:textId="77777777" w:rsidR="00487895" w:rsidRPr="009657C6" w:rsidRDefault="00927884" w:rsidP="009376A2">
            <w:pPr>
              <w:rPr>
                <w:lang w:val="en-GB"/>
              </w:rPr>
            </w:pPr>
            <w:r w:rsidRPr="009657C6">
              <w:rPr>
                <w:rFonts w:eastAsia="Calibri"/>
                <w:lang w:val="en-GB"/>
              </w:rPr>
              <w:t>…</w:t>
            </w:r>
          </w:p>
        </w:tc>
        <w:tc>
          <w:tcPr>
            <w:tcW w:w="1706" w:type="dxa"/>
            <w:tcBorders>
              <w:top w:val="single" w:sz="4" w:space="0" w:color="000000"/>
              <w:left w:val="single" w:sz="4" w:space="0" w:color="000000"/>
              <w:bottom w:val="single" w:sz="4" w:space="0" w:color="000000"/>
            </w:tcBorders>
            <w:shd w:val="clear" w:color="auto" w:fill="auto"/>
          </w:tcPr>
          <w:p w14:paraId="61738BBD" w14:textId="77777777" w:rsidR="00487895" w:rsidRPr="009657C6" w:rsidRDefault="00487895" w:rsidP="009376A2">
            <w:pPr>
              <w:snapToGrid w:val="0"/>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C4C354" w14:textId="77777777" w:rsidR="00487895" w:rsidRPr="009657C6" w:rsidRDefault="00487895" w:rsidP="009376A2">
            <w:pPr>
              <w:snapToGrid w:val="0"/>
              <w:rPr>
                <w:lang w:val="en-GB"/>
              </w:rPr>
            </w:pPr>
          </w:p>
        </w:tc>
      </w:tr>
      <w:tr w:rsidR="00487895" w:rsidRPr="004B62F6" w14:paraId="75B059AF" w14:textId="77777777" w:rsidTr="00B0370B">
        <w:trPr>
          <w:cantSplit/>
        </w:trPr>
        <w:tc>
          <w:tcPr>
            <w:tcW w:w="7872" w:type="dxa"/>
            <w:gridSpan w:val="6"/>
            <w:tcBorders>
              <w:top w:val="single" w:sz="4" w:space="0" w:color="000000"/>
              <w:left w:val="single" w:sz="4" w:space="0" w:color="000000"/>
              <w:bottom w:val="single" w:sz="4" w:space="0" w:color="000000"/>
            </w:tcBorders>
            <w:shd w:val="clear" w:color="auto" w:fill="auto"/>
          </w:tcPr>
          <w:p w14:paraId="7AD43D9A" w14:textId="77777777" w:rsidR="00487895" w:rsidRPr="009657C6" w:rsidRDefault="00927884" w:rsidP="009376A2">
            <w:pPr>
              <w:spacing w:before="20" w:after="20"/>
              <w:jc w:val="right"/>
              <w:rPr>
                <w:b/>
                <w:lang w:val="en-GB"/>
              </w:rPr>
            </w:pPr>
            <w:r w:rsidRPr="009657C6">
              <w:rPr>
                <w:b/>
                <w:lang w:val="en-GB"/>
              </w:rPr>
              <w:t>Sub-Total Total Miscellaneous items/services</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3B4C3595" w14:textId="77777777" w:rsidR="00487895" w:rsidRPr="009657C6" w:rsidRDefault="00487895" w:rsidP="009376A2">
            <w:pPr>
              <w:snapToGrid w:val="0"/>
              <w:spacing w:before="20" w:after="20"/>
              <w:jc w:val="right"/>
              <w:rPr>
                <w:b/>
                <w:lang w:val="en-GB"/>
              </w:rPr>
            </w:pPr>
          </w:p>
        </w:tc>
      </w:tr>
    </w:tbl>
    <w:p w14:paraId="096D967F" w14:textId="77777777" w:rsidR="009376A2" w:rsidRPr="009657C6" w:rsidRDefault="009376A2" w:rsidP="009376A2">
      <w:pPr>
        <w:rPr>
          <w:lang w:val="en-GB"/>
        </w:rPr>
      </w:pPr>
    </w:p>
    <w:p w14:paraId="6715EC99" w14:textId="3676B93E" w:rsidR="00F35441" w:rsidRPr="009657C6" w:rsidRDefault="0068076A" w:rsidP="009376A2">
      <w:pPr>
        <w:rPr>
          <w:lang w:val="en-GB"/>
        </w:rPr>
      </w:pPr>
      <w:r w:rsidRPr="009657C6">
        <w:rPr>
          <w:lang w:val="en-GB"/>
        </w:rPr>
        <w:t>*</w:t>
      </w:r>
      <w:r w:rsidR="00A74989" w:rsidRPr="009657C6">
        <w:rPr>
          <w:lang w:val="en-GB"/>
        </w:rPr>
        <w:t xml:space="preserve"> </w:t>
      </w:r>
      <w:r w:rsidR="009376A2" w:rsidRPr="009657C6">
        <w:rPr>
          <w:lang w:val="en-GB"/>
        </w:rPr>
        <w:t xml:space="preserve">To be submitted separately for each package. </w:t>
      </w:r>
      <w:r w:rsidR="00EE6F0E" w:rsidRPr="009657C6">
        <w:rPr>
          <w:lang w:val="en-GB"/>
        </w:rPr>
        <w:t>It</w:t>
      </w:r>
      <w:r w:rsidR="00A74989" w:rsidRPr="009657C6">
        <w:rPr>
          <w:lang w:val="en-GB"/>
        </w:rPr>
        <w:t xml:space="preserve"> shall not be used as basis for payment of </w:t>
      </w:r>
      <w:r w:rsidRPr="009657C6">
        <w:rPr>
          <w:lang w:val="en-GB"/>
        </w:rPr>
        <w:t>lump sum services</w:t>
      </w:r>
      <w:r w:rsidR="00A74989" w:rsidRPr="009657C6">
        <w:rPr>
          <w:lang w:val="en-GB"/>
        </w:rPr>
        <w:t>. Otherwise see explanation in the Summary Overview sheet</w:t>
      </w:r>
    </w:p>
    <w:p w14:paraId="4F229627" w14:textId="77777777" w:rsidR="00F35441" w:rsidRPr="009657C6" w:rsidRDefault="00F35441">
      <w:pPr>
        <w:rPr>
          <w:lang w:val="en-GB"/>
        </w:rPr>
      </w:pPr>
    </w:p>
    <w:sectPr w:rsidR="00F35441" w:rsidRPr="009657C6" w:rsidSect="003C5F25">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DCCF0" w14:textId="77777777" w:rsidR="005D4D80" w:rsidRDefault="005D4D80">
      <w:r>
        <w:separator/>
      </w:r>
    </w:p>
  </w:endnote>
  <w:endnote w:type="continuationSeparator" w:id="0">
    <w:p w14:paraId="74F1675D" w14:textId="77777777" w:rsidR="005D4D80" w:rsidRDefault="005D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W Centro Sans">
    <w:altName w:val="Corbel"/>
    <w:panose1 w:val="00000000000000000000"/>
    <w:charset w:val="00"/>
    <w:family w:val="swiss"/>
    <w:notTrueType/>
    <w:pitch w:val="variable"/>
    <w:sig w:usb0="8000003F" w:usb1="5000004A" w:usb2="00000000" w:usb3="00000000" w:csb0="00000093"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plified Arabic">
    <w:charset w:val="B2"/>
    <w:family w:val="roman"/>
    <w:pitch w:val="variable"/>
    <w:sig w:usb0="00002003" w:usb1="80000000" w:usb2="00000008" w:usb3="00000000" w:csb0="00000041" w:csb1="00000000"/>
  </w:font>
  <w:font w:name="WCGothic">
    <w:panose1 w:val="00000000000000000000"/>
    <w:charset w:val="00"/>
    <w:family w:val="auto"/>
    <w:notTrueType/>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50C0" w14:textId="43BA8B3C" w:rsidR="00CE55C6" w:rsidRPr="00CE55C6" w:rsidRDefault="00CE55C6" w:rsidP="00CE55C6">
    <w:pPr>
      <w:pStyle w:val="Style7"/>
      <w:spacing w:line="240" w:lineRule="auto"/>
      <w:jc w:val="left"/>
      <w:rPr>
        <w:bCs/>
        <w:sz w:val="16"/>
        <w:szCs w:val="16"/>
        <w:lang w:val="en-GB"/>
      </w:rPr>
    </w:pPr>
    <w:r w:rsidRPr="00CE55C6">
      <w:rPr>
        <w:bCs/>
        <w:sz w:val="16"/>
        <w:szCs w:val="16"/>
        <w:lang w:val="en-US"/>
      </w:rPr>
      <w:t>Addendum 1 to RFP</w:t>
    </w:r>
    <w:r>
      <w:rPr>
        <w:bCs/>
        <w:sz w:val="16"/>
        <w:szCs w:val="16"/>
        <w:lang w:val="en-US"/>
      </w:rPr>
      <w:t xml:space="preserve"> </w:t>
    </w:r>
    <w:r w:rsidRPr="00CE55C6">
      <w:rPr>
        <w:bCs/>
        <w:sz w:val="16"/>
        <w:szCs w:val="16"/>
        <w:lang w:val="en-US"/>
      </w:rPr>
      <w:t>No. 0</w:t>
    </w:r>
    <w:r w:rsidRPr="00CE55C6">
      <w:rPr>
        <w:bCs/>
        <w:sz w:val="16"/>
        <w:szCs w:val="16"/>
        <w:lang w:val="en-GB"/>
      </w:rPr>
      <w:t>01/RFP/WCS-IP/BGR/VII/2024</w:t>
    </w:r>
    <w:r>
      <w:rPr>
        <w:bCs/>
        <w:sz w:val="16"/>
        <w:szCs w:val="16"/>
        <w:lang w:val="en-US"/>
      </w:rPr>
      <w:t xml:space="preserve"> </w:t>
    </w:r>
    <w:r w:rsidRPr="00CE55C6">
      <w:rPr>
        <w:bCs/>
        <w:sz w:val="16"/>
        <w:szCs w:val="16"/>
        <w:lang w:val="en-US"/>
      </w:rPr>
      <w:t>for</w:t>
    </w:r>
    <w:r>
      <w:rPr>
        <w:bCs/>
        <w:sz w:val="16"/>
        <w:szCs w:val="16"/>
        <w:lang w:val="en-US"/>
      </w:rPr>
      <w:t xml:space="preserve"> </w:t>
    </w:r>
    <w:r w:rsidRPr="00CE55C6">
      <w:rPr>
        <w:bCs/>
        <w:sz w:val="16"/>
        <w:szCs w:val="16"/>
        <w:lang w:val="en-GB"/>
      </w:rPr>
      <w:t xml:space="preserve">Consulting Service for </w:t>
    </w:r>
    <w:proofErr w:type="spellStart"/>
    <w:r w:rsidRPr="00CE55C6">
      <w:rPr>
        <w:bCs/>
        <w:sz w:val="16"/>
        <w:szCs w:val="16"/>
        <w:lang w:val="en-GB"/>
      </w:rPr>
      <w:t>KfW</w:t>
    </w:r>
    <w:proofErr w:type="spellEnd"/>
    <w:r w:rsidRPr="00CE55C6">
      <w:rPr>
        <w:bCs/>
        <w:sz w:val="16"/>
        <w:szCs w:val="16"/>
        <w:lang w:val="en-GB"/>
      </w:rPr>
      <w:t xml:space="preserve"> EU Mid-term Review</w:t>
    </w:r>
  </w:p>
  <w:p w14:paraId="5A2092AA" w14:textId="77777777" w:rsidR="00CE55C6" w:rsidRPr="00CE55C6" w:rsidRDefault="00CE55C6" w:rsidP="00CE55C6">
    <w:pPr>
      <w:pStyle w:val="Style7"/>
      <w:spacing w:line="240" w:lineRule="auto"/>
      <w:jc w:val="left"/>
      <w:rPr>
        <w:bCs/>
        <w:sz w:val="16"/>
        <w:szCs w:val="16"/>
        <w:lang w:val="en-US"/>
      </w:rPr>
    </w:pPr>
    <w:r w:rsidRPr="00CE55C6">
      <w:rPr>
        <w:bCs/>
        <w:sz w:val="16"/>
        <w:szCs w:val="16"/>
        <w:lang w:val="en-US"/>
      </w:rPr>
      <w:t>Bidding Forms - Template</w:t>
    </w:r>
  </w:p>
  <w:p w14:paraId="459C1CB5" w14:textId="77777777" w:rsidR="00CE55C6" w:rsidRDefault="00CE55C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9013" w14:textId="77777777" w:rsidR="00B76148" w:rsidRPr="00CE55C6" w:rsidRDefault="00B76148" w:rsidP="00B76148">
    <w:pPr>
      <w:pStyle w:val="Style7"/>
      <w:spacing w:line="240" w:lineRule="auto"/>
      <w:jc w:val="left"/>
      <w:rPr>
        <w:bCs/>
        <w:sz w:val="16"/>
        <w:szCs w:val="16"/>
        <w:lang w:val="en-GB"/>
      </w:rPr>
    </w:pPr>
    <w:r w:rsidRPr="00CE55C6">
      <w:rPr>
        <w:bCs/>
        <w:sz w:val="16"/>
        <w:szCs w:val="16"/>
        <w:lang w:val="en-US"/>
      </w:rPr>
      <w:t>Addendum 1 to RFP</w:t>
    </w:r>
    <w:r>
      <w:rPr>
        <w:bCs/>
        <w:sz w:val="16"/>
        <w:szCs w:val="16"/>
        <w:lang w:val="en-US"/>
      </w:rPr>
      <w:t xml:space="preserve"> </w:t>
    </w:r>
    <w:r w:rsidRPr="00CE55C6">
      <w:rPr>
        <w:bCs/>
        <w:sz w:val="16"/>
        <w:szCs w:val="16"/>
        <w:lang w:val="en-US"/>
      </w:rPr>
      <w:t>No. 0</w:t>
    </w:r>
    <w:r w:rsidRPr="00CE55C6">
      <w:rPr>
        <w:bCs/>
        <w:sz w:val="16"/>
        <w:szCs w:val="16"/>
        <w:lang w:val="en-GB"/>
      </w:rPr>
      <w:t>01/RFP/WCS-IP/BGR/VII/2024</w:t>
    </w:r>
    <w:r>
      <w:rPr>
        <w:bCs/>
        <w:sz w:val="16"/>
        <w:szCs w:val="16"/>
        <w:lang w:val="en-US"/>
      </w:rPr>
      <w:t xml:space="preserve"> </w:t>
    </w:r>
    <w:r w:rsidRPr="00CE55C6">
      <w:rPr>
        <w:bCs/>
        <w:sz w:val="16"/>
        <w:szCs w:val="16"/>
        <w:lang w:val="en-US"/>
      </w:rPr>
      <w:t>for</w:t>
    </w:r>
    <w:r>
      <w:rPr>
        <w:bCs/>
        <w:sz w:val="16"/>
        <w:szCs w:val="16"/>
        <w:lang w:val="en-US"/>
      </w:rPr>
      <w:t xml:space="preserve"> </w:t>
    </w:r>
    <w:r w:rsidRPr="00CE55C6">
      <w:rPr>
        <w:bCs/>
        <w:sz w:val="16"/>
        <w:szCs w:val="16"/>
        <w:lang w:val="en-GB"/>
      </w:rPr>
      <w:t xml:space="preserve">Consulting Service for </w:t>
    </w:r>
    <w:proofErr w:type="spellStart"/>
    <w:r w:rsidRPr="00CE55C6">
      <w:rPr>
        <w:bCs/>
        <w:sz w:val="16"/>
        <w:szCs w:val="16"/>
        <w:lang w:val="en-GB"/>
      </w:rPr>
      <w:t>KfW</w:t>
    </w:r>
    <w:proofErr w:type="spellEnd"/>
    <w:r w:rsidRPr="00CE55C6">
      <w:rPr>
        <w:bCs/>
        <w:sz w:val="16"/>
        <w:szCs w:val="16"/>
        <w:lang w:val="en-GB"/>
      </w:rPr>
      <w:t xml:space="preserve"> EU Mid-term Review</w:t>
    </w:r>
  </w:p>
  <w:p w14:paraId="6AC0E5F7" w14:textId="77777777" w:rsidR="00B76148" w:rsidRPr="00CE55C6" w:rsidRDefault="00B76148" w:rsidP="00B76148">
    <w:pPr>
      <w:pStyle w:val="Style7"/>
      <w:spacing w:line="240" w:lineRule="auto"/>
      <w:jc w:val="left"/>
      <w:rPr>
        <w:bCs/>
        <w:sz w:val="16"/>
        <w:szCs w:val="16"/>
        <w:lang w:val="en-US"/>
      </w:rPr>
    </w:pPr>
    <w:r w:rsidRPr="00CE55C6">
      <w:rPr>
        <w:bCs/>
        <w:sz w:val="16"/>
        <w:szCs w:val="16"/>
        <w:lang w:val="en-US"/>
      </w:rPr>
      <w:t>Bidding Forms - Template</w:t>
    </w:r>
  </w:p>
  <w:p w14:paraId="5942CAC2" w14:textId="77777777" w:rsidR="007F00B5" w:rsidRDefault="007F00B5" w:rsidP="00780AC1">
    <w:pPr>
      <w:pStyle w:val="Footer"/>
      <w:tabs>
        <w:tab w:val="left" w:pos="1356"/>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A300" w14:textId="77777777" w:rsidR="007F00B5" w:rsidRPr="001147B6" w:rsidRDefault="007F00B5" w:rsidP="00442CF9">
    <w:pPr>
      <w:pStyle w:val="Footer"/>
      <w:jc w:val="right"/>
      <w:rPr>
        <w:lang w:val="en-US"/>
      </w:rPr>
    </w:pPr>
    <w:r w:rsidRPr="001147B6">
      <w:rPr>
        <w:color w:val="808080" w:themeColor="background1" w:themeShade="80"/>
        <w:lang w:val="en-US"/>
      </w:rPr>
      <w:t>Cons-RfP-2stage-2env-Nov2018-EN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0867" w14:textId="77777777" w:rsidR="00B76148" w:rsidRPr="00CE55C6" w:rsidRDefault="00B76148" w:rsidP="00B76148">
    <w:pPr>
      <w:pStyle w:val="Style7"/>
      <w:spacing w:line="240" w:lineRule="auto"/>
      <w:jc w:val="left"/>
      <w:rPr>
        <w:bCs/>
        <w:sz w:val="16"/>
        <w:szCs w:val="16"/>
        <w:lang w:val="en-GB"/>
      </w:rPr>
    </w:pPr>
    <w:r w:rsidRPr="00CE55C6">
      <w:rPr>
        <w:bCs/>
        <w:sz w:val="16"/>
        <w:szCs w:val="16"/>
        <w:lang w:val="en-US"/>
      </w:rPr>
      <w:t>Addendum 1 to RFP</w:t>
    </w:r>
    <w:r>
      <w:rPr>
        <w:bCs/>
        <w:sz w:val="16"/>
        <w:szCs w:val="16"/>
        <w:lang w:val="en-US"/>
      </w:rPr>
      <w:t xml:space="preserve"> </w:t>
    </w:r>
    <w:r w:rsidRPr="00CE55C6">
      <w:rPr>
        <w:bCs/>
        <w:sz w:val="16"/>
        <w:szCs w:val="16"/>
        <w:lang w:val="en-US"/>
      </w:rPr>
      <w:t>No. 0</w:t>
    </w:r>
    <w:r w:rsidRPr="00CE55C6">
      <w:rPr>
        <w:bCs/>
        <w:sz w:val="16"/>
        <w:szCs w:val="16"/>
        <w:lang w:val="en-GB"/>
      </w:rPr>
      <w:t>01/RFP/WCS-IP/BGR/VII/2024</w:t>
    </w:r>
    <w:r>
      <w:rPr>
        <w:bCs/>
        <w:sz w:val="16"/>
        <w:szCs w:val="16"/>
        <w:lang w:val="en-US"/>
      </w:rPr>
      <w:t xml:space="preserve"> </w:t>
    </w:r>
    <w:r w:rsidRPr="00CE55C6">
      <w:rPr>
        <w:bCs/>
        <w:sz w:val="16"/>
        <w:szCs w:val="16"/>
        <w:lang w:val="en-US"/>
      </w:rPr>
      <w:t>for</w:t>
    </w:r>
    <w:r>
      <w:rPr>
        <w:bCs/>
        <w:sz w:val="16"/>
        <w:szCs w:val="16"/>
        <w:lang w:val="en-US"/>
      </w:rPr>
      <w:t xml:space="preserve"> </w:t>
    </w:r>
    <w:r w:rsidRPr="00CE55C6">
      <w:rPr>
        <w:bCs/>
        <w:sz w:val="16"/>
        <w:szCs w:val="16"/>
        <w:lang w:val="en-GB"/>
      </w:rPr>
      <w:t xml:space="preserve">Consulting Service for </w:t>
    </w:r>
    <w:proofErr w:type="spellStart"/>
    <w:r w:rsidRPr="00CE55C6">
      <w:rPr>
        <w:bCs/>
        <w:sz w:val="16"/>
        <w:szCs w:val="16"/>
        <w:lang w:val="en-GB"/>
      </w:rPr>
      <w:t>KfW</w:t>
    </w:r>
    <w:proofErr w:type="spellEnd"/>
    <w:r w:rsidRPr="00CE55C6">
      <w:rPr>
        <w:bCs/>
        <w:sz w:val="16"/>
        <w:szCs w:val="16"/>
        <w:lang w:val="en-GB"/>
      </w:rPr>
      <w:t xml:space="preserve"> EU Mid-term Review</w:t>
    </w:r>
  </w:p>
  <w:p w14:paraId="601218E7" w14:textId="77777777" w:rsidR="00B76148" w:rsidRPr="00CE55C6" w:rsidRDefault="00B76148" w:rsidP="00B76148">
    <w:pPr>
      <w:pStyle w:val="Style7"/>
      <w:spacing w:line="240" w:lineRule="auto"/>
      <w:jc w:val="left"/>
      <w:rPr>
        <w:bCs/>
        <w:sz w:val="16"/>
        <w:szCs w:val="16"/>
        <w:lang w:val="en-US"/>
      </w:rPr>
    </w:pPr>
    <w:r w:rsidRPr="00CE55C6">
      <w:rPr>
        <w:bCs/>
        <w:sz w:val="16"/>
        <w:szCs w:val="16"/>
        <w:lang w:val="en-US"/>
      </w:rPr>
      <w:t>Bidding Forms - Template</w:t>
    </w:r>
  </w:p>
  <w:p w14:paraId="39BACA03" w14:textId="77777777" w:rsidR="00B76148" w:rsidRDefault="00B76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D66E" w14:textId="77777777" w:rsidR="007F00B5" w:rsidRPr="001147B6" w:rsidRDefault="007F00B5" w:rsidP="00442CF9">
    <w:pPr>
      <w:pStyle w:val="Footer"/>
      <w:jc w:val="right"/>
      <w:rPr>
        <w:lang w:val="en-US"/>
      </w:rPr>
    </w:pPr>
    <w:r w:rsidRPr="001147B6">
      <w:rPr>
        <w:color w:val="808080" w:themeColor="background1" w:themeShade="80"/>
        <w:lang w:val="en-US"/>
      </w:rPr>
      <w:t>Cons-RfP-2stage-2env-Nov2018-EN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12A7" w14:textId="2535B07B" w:rsidR="007F00B5" w:rsidRPr="00B76148" w:rsidRDefault="007F00B5" w:rsidP="00B761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82F5" w14:textId="77777777" w:rsidR="007F00B5" w:rsidRDefault="007F00B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643A" w14:textId="77777777" w:rsidR="00B76148" w:rsidRPr="00CE55C6" w:rsidRDefault="00B76148" w:rsidP="00B76148">
    <w:pPr>
      <w:pStyle w:val="Style7"/>
      <w:spacing w:line="240" w:lineRule="auto"/>
      <w:jc w:val="left"/>
      <w:rPr>
        <w:bCs/>
        <w:sz w:val="16"/>
        <w:szCs w:val="16"/>
        <w:lang w:val="en-GB"/>
      </w:rPr>
    </w:pPr>
    <w:r w:rsidRPr="00CE55C6">
      <w:rPr>
        <w:bCs/>
        <w:sz w:val="16"/>
        <w:szCs w:val="16"/>
        <w:lang w:val="en-US"/>
      </w:rPr>
      <w:t>Addendum 1 to RFP</w:t>
    </w:r>
    <w:r>
      <w:rPr>
        <w:bCs/>
        <w:sz w:val="16"/>
        <w:szCs w:val="16"/>
        <w:lang w:val="en-US"/>
      </w:rPr>
      <w:t xml:space="preserve"> </w:t>
    </w:r>
    <w:r w:rsidRPr="00CE55C6">
      <w:rPr>
        <w:bCs/>
        <w:sz w:val="16"/>
        <w:szCs w:val="16"/>
        <w:lang w:val="en-US"/>
      </w:rPr>
      <w:t>No. 0</w:t>
    </w:r>
    <w:r w:rsidRPr="00CE55C6">
      <w:rPr>
        <w:bCs/>
        <w:sz w:val="16"/>
        <w:szCs w:val="16"/>
        <w:lang w:val="en-GB"/>
      </w:rPr>
      <w:t>01/RFP/WCS-IP/BGR/VII/2024</w:t>
    </w:r>
    <w:r>
      <w:rPr>
        <w:bCs/>
        <w:sz w:val="16"/>
        <w:szCs w:val="16"/>
        <w:lang w:val="en-US"/>
      </w:rPr>
      <w:t xml:space="preserve"> </w:t>
    </w:r>
    <w:r w:rsidRPr="00CE55C6">
      <w:rPr>
        <w:bCs/>
        <w:sz w:val="16"/>
        <w:szCs w:val="16"/>
        <w:lang w:val="en-US"/>
      </w:rPr>
      <w:t>for</w:t>
    </w:r>
    <w:r>
      <w:rPr>
        <w:bCs/>
        <w:sz w:val="16"/>
        <w:szCs w:val="16"/>
        <w:lang w:val="en-US"/>
      </w:rPr>
      <w:t xml:space="preserve"> </w:t>
    </w:r>
    <w:r w:rsidRPr="00CE55C6">
      <w:rPr>
        <w:bCs/>
        <w:sz w:val="16"/>
        <w:szCs w:val="16"/>
        <w:lang w:val="en-GB"/>
      </w:rPr>
      <w:t xml:space="preserve">Consulting Service for </w:t>
    </w:r>
    <w:proofErr w:type="spellStart"/>
    <w:r w:rsidRPr="00CE55C6">
      <w:rPr>
        <w:bCs/>
        <w:sz w:val="16"/>
        <w:szCs w:val="16"/>
        <w:lang w:val="en-GB"/>
      </w:rPr>
      <w:t>KfW</w:t>
    </w:r>
    <w:proofErr w:type="spellEnd"/>
    <w:r w:rsidRPr="00CE55C6">
      <w:rPr>
        <w:bCs/>
        <w:sz w:val="16"/>
        <w:szCs w:val="16"/>
        <w:lang w:val="en-GB"/>
      </w:rPr>
      <w:t xml:space="preserve"> EU Mid-term Review</w:t>
    </w:r>
  </w:p>
  <w:p w14:paraId="4C94D34C" w14:textId="77777777" w:rsidR="00B76148" w:rsidRPr="00CE55C6" w:rsidRDefault="00B76148" w:rsidP="00B76148">
    <w:pPr>
      <w:pStyle w:val="Style7"/>
      <w:spacing w:line="240" w:lineRule="auto"/>
      <w:jc w:val="left"/>
      <w:rPr>
        <w:bCs/>
        <w:sz w:val="16"/>
        <w:szCs w:val="16"/>
        <w:lang w:val="en-US"/>
      </w:rPr>
    </w:pPr>
    <w:r w:rsidRPr="00CE55C6">
      <w:rPr>
        <w:bCs/>
        <w:sz w:val="16"/>
        <w:szCs w:val="16"/>
        <w:lang w:val="en-US"/>
      </w:rPr>
      <w:t>Bidding Forms - Template</w:t>
    </w:r>
  </w:p>
  <w:p w14:paraId="415D30A6" w14:textId="57EF9CCE" w:rsidR="007F00B5" w:rsidRPr="00B76148" w:rsidRDefault="007F00B5" w:rsidP="00B761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029F" w14:textId="77777777" w:rsidR="007F00B5" w:rsidRPr="00B13697" w:rsidRDefault="007F00B5" w:rsidP="00B13697">
    <w:pPr>
      <w:pStyle w:val="Footer"/>
      <w:jc w:val="right"/>
      <w:rPr>
        <w:lang w:val="en-US"/>
      </w:rPr>
    </w:pPr>
    <w:r w:rsidRPr="001147B6">
      <w:rPr>
        <w:color w:val="808080" w:themeColor="background1" w:themeShade="80"/>
        <w:lang w:val="en-US"/>
      </w:rPr>
      <w:t>Cons-RfP-2stage-2env-Nov2018-EN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5219D" w14:textId="77777777" w:rsidR="00B76148" w:rsidRPr="00CE55C6" w:rsidRDefault="00B76148" w:rsidP="00B76148">
    <w:pPr>
      <w:pStyle w:val="Style7"/>
      <w:spacing w:line="240" w:lineRule="auto"/>
      <w:jc w:val="left"/>
      <w:rPr>
        <w:bCs/>
        <w:sz w:val="16"/>
        <w:szCs w:val="16"/>
        <w:lang w:val="en-GB"/>
      </w:rPr>
    </w:pPr>
    <w:r w:rsidRPr="00CE55C6">
      <w:rPr>
        <w:bCs/>
        <w:sz w:val="16"/>
        <w:szCs w:val="16"/>
        <w:lang w:val="en-US"/>
      </w:rPr>
      <w:t>Addendum 1 to RFP</w:t>
    </w:r>
    <w:r>
      <w:rPr>
        <w:bCs/>
        <w:sz w:val="16"/>
        <w:szCs w:val="16"/>
        <w:lang w:val="en-US"/>
      </w:rPr>
      <w:t xml:space="preserve"> </w:t>
    </w:r>
    <w:r w:rsidRPr="00CE55C6">
      <w:rPr>
        <w:bCs/>
        <w:sz w:val="16"/>
        <w:szCs w:val="16"/>
        <w:lang w:val="en-US"/>
      </w:rPr>
      <w:t>No. 0</w:t>
    </w:r>
    <w:r w:rsidRPr="00CE55C6">
      <w:rPr>
        <w:bCs/>
        <w:sz w:val="16"/>
        <w:szCs w:val="16"/>
        <w:lang w:val="en-GB"/>
      </w:rPr>
      <w:t>01/RFP/WCS-IP/BGR/VII/2024</w:t>
    </w:r>
    <w:r>
      <w:rPr>
        <w:bCs/>
        <w:sz w:val="16"/>
        <w:szCs w:val="16"/>
        <w:lang w:val="en-US"/>
      </w:rPr>
      <w:t xml:space="preserve"> </w:t>
    </w:r>
    <w:r w:rsidRPr="00CE55C6">
      <w:rPr>
        <w:bCs/>
        <w:sz w:val="16"/>
        <w:szCs w:val="16"/>
        <w:lang w:val="en-US"/>
      </w:rPr>
      <w:t>for</w:t>
    </w:r>
    <w:r>
      <w:rPr>
        <w:bCs/>
        <w:sz w:val="16"/>
        <w:szCs w:val="16"/>
        <w:lang w:val="en-US"/>
      </w:rPr>
      <w:t xml:space="preserve"> </w:t>
    </w:r>
    <w:r w:rsidRPr="00CE55C6">
      <w:rPr>
        <w:bCs/>
        <w:sz w:val="16"/>
        <w:szCs w:val="16"/>
        <w:lang w:val="en-GB"/>
      </w:rPr>
      <w:t xml:space="preserve">Consulting Service for </w:t>
    </w:r>
    <w:proofErr w:type="spellStart"/>
    <w:r w:rsidRPr="00CE55C6">
      <w:rPr>
        <w:bCs/>
        <w:sz w:val="16"/>
        <w:szCs w:val="16"/>
        <w:lang w:val="en-GB"/>
      </w:rPr>
      <w:t>KfW</w:t>
    </w:r>
    <w:proofErr w:type="spellEnd"/>
    <w:r w:rsidRPr="00CE55C6">
      <w:rPr>
        <w:bCs/>
        <w:sz w:val="16"/>
        <w:szCs w:val="16"/>
        <w:lang w:val="en-GB"/>
      </w:rPr>
      <w:t xml:space="preserve"> EU Mid-term Review</w:t>
    </w:r>
  </w:p>
  <w:p w14:paraId="1B87436D" w14:textId="77777777" w:rsidR="00B76148" w:rsidRPr="00CE55C6" w:rsidRDefault="00B76148" w:rsidP="00B76148">
    <w:pPr>
      <w:pStyle w:val="Style7"/>
      <w:spacing w:line="240" w:lineRule="auto"/>
      <w:jc w:val="left"/>
      <w:rPr>
        <w:bCs/>
        <w:sz w:val="16"/>
        <w:szCs w:val="16"/>
        <w:lang w:val="en-US"/>
      </w:rPr>
    </w:pPr>
    <w:r w:rsidRPr="00CE55C6">
      <w:rPr>
        <w:bCs/>
        <w:sz w:val="16"/>
        <w:szCs w:val="16"/>
        <w:lang w:val="en-US"/>
      </w:rPr>
      <w:t>Bidding Forms - Template</w:t>
    </w:r>
  </w:p>
  <w:p w14:paraId="3F093405" w14:textId="482324AF" w:rsidR="007F00B5" w:rsidRPr="00B76148" w:rsidRDefault="007F00B5" w:rsidP="00B7614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52B7E" w14:textId="77777777" w:rsidR="00B76148" w:rsidRPr="00CE55C6" w:rsidRDefault="00B76148" w:rsidP="00B76148">
    <w:pPr>
      <w:pStyle w:val="Style7"/>
      <w:spacing w:line="240" w:lineRule="auto"/>
      <w:jc w:val="left"/>
      <w:rPr>
        <w:bCs/>
        <w:sz w:val="16"/>
        <w:szCs w:val="16"/>
        <w:lang w:val="en-GB"/>
      </w:rPr>
    </w:pPr>
    <w:r w:rsidRPr="00CE55C6">
      <w:rPr>
        <w:bCs/>
        <w:sz w:val="16"/>
        <w:szCs w:val="16"/>
        <w:lang w:val="en-US"/>
      </w:rPr>
      <w:t>Addendum 1 to RFP</w:t>
    </w:r>
    <w:r>
      <w:rPr>
        <w:bCs/>
        <w:sz w:val="16"/>
        <w:szCs w:val="16"/>
        <w:lang w:val="en-US"/>
      </w:rPr>
      <w:t xml:space="preserve"> </w:t>
    </w:r>
    <w:r w:rsidRPr="00CE55C6">
      <w:rPr>
        <w:bCs/>
        <w:sz w:val="16"/>
        <w:szCs w:val="16"/>
        <w:lang w:val="en-US"/>
      </w:rPr>
      <w:t>No. 0</w:t>
    </w:r>
    <w:r w:rsidRPr="00CE55C6">
      <w:rPr>
        <w:bCs/>
        <w:sz w:val="16"/>
        <w:szCs w:val="16"/>
        <w:lang w:val="en-GB"/>
      </w:rPr>
      <w:t>01/RFP/WCS-IP/BGR/VII/2024</w:t>
    </w:r>
    <w:r>
      <w:rPr>
        <w:bCs/>
        <w:sz w:val="16"/>
        <w:szCs w:val="16"/>
        <w:lang w:val="en-US"/>
      </w:rPr>
      <w:t xml:space="preserve"> </w:t>
    </w:r>
    <w:r w:rsidRPr="00CE55C6">
      <w:rPr>
        <w:bCs/>
        <w:sz w:val="16"/>
        <w:szCs w:val="16"/>
        <w:lang w:val="en-US"/>
      </w:rPr>
      <w:t>for</w:t>
    </w:r>
    <w:r>
      <w:rPr>
        <w:bCs/>
        <w:sz w:val="16"/>
        <w:szCs w:val="16"/>
        <w:lang w:val="en-US"/>
      </w:rPr>
      <w:t xml:space="preserve"> </w:t>
    </w:r>
    <w:r w:rsidRPr="00CE55C6">
      <w:rPr>
        <w:bCs/>
        <w:sz w:val="16"/>
        <w:szCs w:val="16"/>
        <w:lang w:val="en-GB"/>
      </w:rPr>
      <w:t xml:space="preserve">Consulting Service for </w:t>
    </w:r>
    <w:proofErr w:type="spellStart"/>
    <w:r w:rsidRPr="00CE55C6">
      <w:rPr>
        <w:bCs/>
        <w:sz w:val="16"/>
        <w:szCs w:val="16"/>
        <w:lang w:val="en-GB"/>
      </w:rPr>
      <w:t>KfW</w:t>
    </w:r>
    <w:proofErr w:type="spellEnd"/>
    <w:r w:rsidRPr="00CE55C6">
      <w:rPr>
        <w:bCs/>
        <w:sz w:val="16"/>
        <w:szCs w:val="16"/>
        <w:lang w:val="en-GB"/>
      </w:rPr>
      <w:t xml:space="preserve"> EU Mid-term Review</w:t>
    </w:r>
  </w:p>
  <w:p w14:paraId="7C22700A" w14:textId="77777777" w:rsidR="00B76148" w:rsidRPr="00CE55C6" w:rsidRDefault="00B76148" w:rsidP="00B76148">
    <w:pPr>
      <w:pStyle w:val="Style7"/>
      <w:spacing w:line="240" w:lineRule="auto"/>
      <w:jc w:val="left"/>
      <w:rPr>
        <w:bCs/>
        <w:sz w:val="16"/>
        <w:szCs w:val="16"/>
        <w:lang w:val="en-US"/>
      </w:rPr>
    </w:pPr>
    <w:r w:rsidRPr="00CE55C6">
      <w:rPr>
        <w:bCs/>
        <w:sz w:val="16"/>
        <w:szCs w:val="16"/>
        <w:lang w:val="en-US"/>
      </w:rPr>
      <w:t>Bidding Forms - Template</w:t>
    </w:r>
  </w:p>
  <w:p w14:paraId="3FFE1A65" w14:textId="77777777" w:rsidR="007F00B5" w:rsidRDefault="007F0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4CA13" w14:textId="77777777" w:rsidR="005D4D80" w:rsidRDefault="005D4D80">
      <w:r>
        <w:separator/>
      </w:r>
    </w:p>
  </w:footnote>
  <w:footnote w:type="continuationSeparator" w:id="0">
    <w:p w14:paraId="0FCC3EFF" w14:textId="77777777" w:rsidR="005D4D80" w:rsidRDefault="005D4D80">
      <w:r>
        <w:continuationSeparator/>
      </w:r>
    </w:p>
  </w:footnote>
  <w:footnote w:id="1">
    <w:p w14:paraId="79BFADA2" w14:textId="77777777" w:rsidR="007F00B5" w:rsidRPr="00A47B10" w:rsidRDefault="007F00B5" w:rsidP="00AF66F7">
      <w:pPr>
        <w:pStyle w:val="FootnoteText"/>
        <w:rPr>
          <w:lang w:val="en-US"/>
        </w:rPr>
      </w:pPr>
      <w:r w:rsidRPr="00587342">
        <w:rPr>
          <w:rStyle w:val="FootnoteReference"/>
        </w:rPr>
        <w:footnoteRef/>
      </w:r>
      <w:r w:rsidRPr="00A47B10">
        <w:rPr>
          <w:lang w:val="en-US"/>
        </w:rPr>
        <w:t xml:space="preserve"> </w:t>
      </w:r>
      <w:proofErr w:type="spellStart"/>
      <w:r w:rsidRPr="00A47B10">
        <w:rPr>
          <w:lang w:val="en-US"/>
        </w:rPr>
        <w:t>Capitalised</w:t>
      </w:r>
      <w:proofErr w:type="spellEnd"/>
      <w:r w:rsidRPr="00A47B10">
        <w:rPr>
          <w:lang w:val="en-US"/>
        </w:rPr>
        <w:t xml:space="preserve"> terms used, but not otherwise defined in this Declaration of Undertaking have the meaning given to such term in KfW’s “</w:t>
      </w:r>
      <w:r w:rsidRPr="00A47B10">
        <w:rPr>
          <w:i/>
          <w:lang w:val="en-US"/>
        </w:rPr>
        <w:t>Guidelines for the Procurement of Consulting Services, Works, Plant, Goods and Non-Consulting Services in Financial Cooperation with Partner Countries”</w:t>
      </w:r>
      <w:r w:rsidRPr="00A47B10">
        <w:rPr>
          <w:lang w:val="en-US"/>
        </w:rPr>
        <w:t>.</w:t>
      </w:r>
    </w:p>
  </w:footnote>
  <w:footnote w:id="2">
    <w:p w14:paraId="49750E4C" w14:textId="77777777" w:rsidR="007F00B5" w:rsidRPr="00A47B10" w:rsidRDefault="007F00B5" w:rsidP="00AF66F7">
      <w:pPr>
        <w:pStyle w:val="FootnoteText"/>
        <w:rPr>
          <w:lang w:val="en-US"/>
        </w:rPr>
      </w:pPr>
      <w:r w:rsidRPr="00935CD9">
        <w:rPr>
          <w:rStyle w:val="FootnoteReference"/>
        </w:rPr>
        <w:footnoteRef/>
      </w:r>
      <w:r w:rsidRPr="00A47B10">
        <w:rPr>
          <w:lang w:val="en-US"/>
        </w:rPr>
        <w:t xml:space="preserve"> </w:t>
      </w:r>
      <w:r w:rsidRPr="00A47B10">
        <w:rPr>
          <w:lang w:val="en-US" w:eastAsia="fr-FR"/>
        </w:rPr>
        <w:t>The PEA means the purchaser, the employer, the client</w:t>
      </w:r>
      <w:proofErr w:type="gramStart"/>
      <w:r w:rsidRPr="00A47B10">
        <w:rPr>
          <w:lang w:val="en-US" w:eastAsia="fr-FR"/>
        </w:rPr>
        <w:t>, as the case may be, for</w:t>
      </w:r>
      <w:proofErr w:type="gramEnd"/>
      <w:r w:rsidRPr="00A47B10">
        <w:rPr>
          <w:lang w:val="en-US" w:eastAsia="fr-FR"/>
        </w:rPr>
        <w:t xml:space="preserve"> the procurement of Consulting Services, Works, Plant, Goods or Non-Consulting Services</w:t>
      </w:r>
      <w:r w:rsidRPr="00A47B10">
        <w:rPr>
          <w:lang w:val="en-US"/>
        </w:rPr>
        <w:t>.</w:t>
      </w:r>
    </w:p>
  </w:footnote>
  <w:footnote w:id="3">
    <w:p w14:paraId="2AB2498F" w14:textId="77777777" w:rsidR="007F00B5" w:rsidRPr="00A47B10" w:rsidRDefault="007F00B5" w:rsidP="00AF66F7">
      <w:pPr>
        <w:pStyle w:val="BodyText2"/>
        <w:spacing w:after="90" w:line="240" w:lineRule="auto"/>
        <w:rPr>
          <w:lang w:val="en-US"/>
        </w:rPr>
      </w:pPr>
      <w:r w:rsidRPr="00045957">
        <w:rPr>
          <w:rStyle w:val="FootnoteReference"/>
        </w:rPr>
        <w:footnoteRef/>
      </w:r>
      <w:r w:rsidRPr="00045957">
        <w:rPr>
          <w:lang w:val="en-US"/>
        </w:rPr>
        <w:t xml:space="preserve"> 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A47B10">
        <w:rPr>
          <w:lang w:val="en-US"/>
        </w:rPr>
        <w:t>workers grievances on working conditions and terms of employment, b) child labour, c) forced labour, d) worker’s organisations and e) non-discrimination.</w:t>
      </w:r>
    </w:p>
  </w:footnote>
  <w:footnote w:id="4">
    <w:p w14:paraId="14BCC586" w14:textId="77777777" w:rsidR="007F00B5" w:rsidRPr="00A47B10" w:rsidRDefault="007F00B5" w:rsidP="00AF66F7">
      <w:pPr>
        <w:pStyle w:val="FootnoteText"/>
        <w:rPr>
          <w:lang w:val="en-US"/>
        </w:rPr>
      </w:pPr>
      <w:r w:rsidRPr="00045957">
        <w:rPr>
          <w:rStyle w:val="FootnoteReference"/>
        </w:rPr>
        <w:footnoteRef/>
      </w:r>
      <w:r w:rsidRPr="00A47B10">
        <w:rPr>
          <w:lang w:val="en-US"/>
        </w:rPr>
        <w:t xml:space="preserve"> 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B737" w14:textId="01DEF582" w:rsidR="007F00B5" w:rsidRPr="00110965" w:rsidRDefault="00B76148" w:rsidP="00297D23">
    <w:pPr>
      <w:pStyle w:val="Header"/>
      <w:pBdr>
        <w:bottom w:val="single" w:sz="4" w:space="1" w:color="auto"/>
      </w:pBdr>
      <w:tabs>
        <w:tab w:val="right" w:pos="9072"/>
      </w:tabs>
      <w:rPr>
        <w:sz w:val="22"/>
        <w:szCs w:val="22"/>
      </w:rPr>
    </w:pPr>
    <w:r>
      <w:rPr>
        <w:noProof/>
      </w:rPr>
      <w:pict w14:anchorId="69E7E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16" o:spid="_x0000_s1041" type="#_x0000_t136" style="position:absolute;margin-left:0;margin-top:0;width:585.65pt;height:55.75pt;rotation:315;z-index:-251655168;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rPr>
          <w:sz w:val="22"/>
          <w:szCs w:val="22"/>
        </w:rPr>
        <w:id w:val="444282478"/>
        <w:docPartObj>
          <w:docPartGallery w:val="Page Numbers (Top of Page)"/>
          <w:docPartUnique/>
        </w:docPartObj>
      </w:sdtPr>
      <w:sdtContent>
        <w:r w:rsidR="007F00B5">
          <w:rPr>
            <w:sz w:val="22"/>
            <w:szCs w:val="22"/>
          </w:rPr>
          <w:tab/>
        </w:r>
        <w:r w:rsidR="007F00B5" w:rsidRPr="00110965">
          <w:rPr>
            <w:sz w:val="22"/>
            <w:szCs w:val="22"/>
          </w:rPr>
          <w:fldChar w:fldCharType="begin"/>
        </w:r>
        <w:r w:rsidR="007F00B5" w:rsidRPr="00110965">
          <w:rPr>
            <w:sz w:val="22"/>
            <w:szCs w:val="22"/>
          </w:rPr>
          <w:instrText>PAGE   \* MERGEFORMAT</w:instrText>
        </w:r>
        <w:r w:rsidR="007F00B5" w:rsidRPr="00110965">
          <w:rPr>
            <w:sz w:val="22"/>
            <w:szCs w:val="22"/>
          </w:rPr>
          <w:fldChar w:fldCharType="separate"/>
        </w:r>
        <w:r w:rsidR="007F00B5">
          <w:rPr>
            <w:noProof/>
            <w:sz w:val="22"/>
            <w:szCs w:val="22"/>
          </w:rPr>
          <w:t>32</w:t>
        </w:r>
        <w:r w:rsidR="007F00B5" w:rsidRPr="00110965">
          <w:rPr>
            <w:sz w:val="22"/>
            <w:szCs w:val="22"/>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7CBC" w14:textId="3BBB1E10" w:rsidR="007F00B5" w:rsidRPr="00EB2768" w:rsidRDefault="00B76148" w:rsidP="00EB2768">
    <w:pPr>
      <w:pStyle w:val="Header"/>
      <w:tabs>
        <w:tab w:val="right" w:pos="13041"/>
      </w:tabs>
      <w:ind w:right="-81"/>
      <w:rPr>
        <w:lang w:val="en-US"/>
      </w:rPr>
    </w:pPr>
    <w:r>
      <w:rPr>
        <w:noProof/>
      </w:rPr>
      <w:pict w14:anchorId="153F6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25" o:spid="_x0000_s1050" type="#_x0000_t136" style="position:absolute;margin-left:0;margin-top:0;width:585.65pt;height:55.75pt;rotation:315;z-index:-251636736;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628165407"/>
        <w:docPartObj>
          <w:docPartGallery w:val="Page Numbers (Top of Page)"/>
          <w:docPartUnique/>
        </w:docPartObj>
      </w:sdtPr>
      <w:sdtContent>
        <w:r w:rsidR="007F00B5" w:rsidRPr="00EB2768">
          <w:rPr>
            <w:lang w:val="en-US"/>
          </w:rPr>
          <w:t xml:space="preserve">Section </w:t>
        </w:r>
        <w:r w:rsidR="007F00B5">
          <w:rPr>
            <w:lang w:val="en-US"/>
          </w:rPr>
          <w:t>III. – Technical Proposal - Standard Forms</w:t>
        </w:r>
        <w:r w:rsidR="007F00B5" w:rsidRPr="00EB2768">
          <w:rPr>
            <w:lang w:val="en-US"/>
          </w:rPr>
          <w:t xml:space="preserve"> </w:t>
        </w:r>
        <w:r w:rsidR="007F00B5">
          <w:rPr>
            <w:lang w:val="en-US"/>
          </w:rPr>
          <w:tab/>
        </w:r>
        <w:r w:rsidR="007F00B5">
          <w:fldChar w:fldCharType="begin"/>
        </w:r>
        <w:r w:rsidR="007F00B5" w:rsidRPr="00EB2768">
          <w:rPr>
            <w:lang w:val="en-US"/>
          </w:rPr>
          <w:instrText>PAGE   \* MERGEFORMAT</w:instrText>
        </w:r>
        <w:r w:rsidR="007F00B5">
          <w:fldChar w:fldCharType="separate"/>
        </w:r>
        <w:r w:rsidR="007F00B5">
          <w:rPr>
            <w:noProof/>
            <w:lang w:val="en-US"/>
          </w:rPr>
          <w:t>42</w:t>
        </w:r>
        <w:r w:rsidR="007F00B5">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B6AA0" w14:textId="5C0EB474" w:rsidR="007F00B5" w:rsidRPr="004A7FCE" w:rsidRDefault="00B76148" w:rsidP="004A7FCE">
    <w:pPr>
      <w:pStyle w:val="Header"/>
      <w:tabs>
        <w:tab w:val="right" w:pos="12900"/>
      </w:tabs>
      <w:ind w:right="60"/>
      <w:rPr>
        <w:lang w:val="en-US"/>
      </w:rPr>
    </w:pPr>
    <w:r>
      <w:rPr>
        <w:noProof/>
      </w:rPr>
      <w:pict w14:anchorId="015CB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26" o:spid="_x0000_s1051" type="#_x0000_t136" style="position:absolute;margin-left:0;margin-top:0;width:585.65pt;height:55.75pt;rotation:315;z-index:-251634688;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918559666"/>
        <w:docPartObj>
          <w:docPartGallery w:val="Page Numbers (Top of Page)"/>
          <w:docPartUnique/>
        </w:docPartObj>
      </w:sdtPr>
      <w:sdtContent>
        <w:r w:rsidR="007F00B5">
          <w:fldChar w:fldCharType="begin"/>
        </w:r>
        <w:r w:rsidR="007F00B5" w:rsidRPr="004A7FCE">
          <w:rPr>
            <w:lang w:val="en-US"/>
          </w:rPr>
          <w:instrText>PAGE   \* MERGEFORMAT</w:instrText>
        </w:r>
        <w:r w:rsidR="007F00B5">
          <w:fldChar w:fldCharType="separate"/>
        </w:r>
        <w:r w:rsidR="007F00B5">
          <w:rPr>
            <w:noProof/>
            <w:lang w:val="en-US"/>
          </w:rPr>
          <w:t>57</w:t>
        </w:r>
        <w:r w:rsidR="007F00B5">
          <w:fldChar w:fldCharType="end"/>
        </w:r>
      </w:sdtContent>
    </w:sdt>
    <w:r w:rsidR="007F00B5" w:rsidRPr="004A7FCE">
      <w:rPr>
        <w:lang w:val="en-US"/>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F74F" w14:textId="0222D0E9" w:rsidR="007F00B5" w:rsidRDefault="00B76148">
    <w:r>
      <w:rPr>
        <w:noProof/>
      </w:rPr>
      <w:pict w14:anchorId="1D092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24" o:spid="_x0000_s1049" type="#_x0000_t136" style="position:absolute;margin-left:0;margin-top:0;width:585.65pt;height:55.75pt;rotation:315;z-index:-251638784;mso-position-horizontal:center;mso-position-horizontal-relative:margin;mso-position-vertical:center;mso-position-vertical-relative:margin" o:allowincell="f" fillcolor="silver" stroked="f">
          <v:fill opacity=".5"/>
          <v:textpath style="font-family:&quot;Arial&quot;;font-size:1pt" string="Bidding Forms Templat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0A70" w14:textId="236ED3AE" w:rsidR="007F00B5" w:rsidRPr="00EB2768" w:rsidRDefault="00B76148" w:rsidP="00EB2768">
    <w:pPr>
      <w:pStyle w:val="Header"/>
      <w:tabs>
        <w:tab w:val="right" w:pos="12900"/>
      </w:tabs>
      <w:ind w:right="60"/>
      <w:rPr>
        <w:lang w:val="en-US"/>
      </w:rPr>
    </w:pPr>
    <w:r>
      <w:rPr>
        <w:noProof/>
      </w:rPr>
      <w:pict w14:anchorId="1BBC6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28" o:spid="_x0000_s1053" type="#_x0000_t136" style="position:absolute;margin-left:0;margin-top:0;width:585.65pt;height:55.75pt;rotation:315;z-index:-251630592;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961145030"/>
        <w:docPartObj>
          <w:docPartGallery w:val="Page Numbers (Top of Page)"/>
          <w:docPartUnique/>
        </w:docPartObj>
      </w:sdtPr>
      <w:sdtContent>
        <w:r w:rsidR="007F00B5">
          <w:rPr>
            <w:lang w:val="en-US"/>
          </w:rPr>
          <w:tab/>
        </w:r>
        <w:r w:rsidR="007F00B5">
          <w:fldChar w:fldCharType="begin"/>
        </w:r>
        <w:r w:rsidR="007F00B5" w:rsidRPr="00EB2768">
          <w:rPr>
            <w:lang w:val="en-US"/>
          </w:rPr>
          <w:instrText>PAGE   \* MERGEFORMAT</w:instrText>
        </w:r>
        <w:r w:rsidR="007F00B5">
          <w:fldChar w:fldCharType="separate"/>
        </w:r>
        <w:r w:rsidR="007F00B5">
          <w:rPr>
            <w:noProof/>
            <w:lang w:val="en-US"/>
          </w:rPr>
          <w:t>58</w:t>
        </w:r>
        <w:r w:rsidR="007F00B5">
          <w:fldChar w:fldCharType="end"/>
        </w:r>
      </w:sdtContent>
    </w:sdt>
  </w:p>
  <w:p w14:paraId="733444E6" w14:textId="77777777" w:rsidR="007F00B5" w:rsidRPr="00B940E8" w:rsidRDefault="007F00B5" w:rsidP="00227AFB">
    <w:pPr>
      <w:pStyle w:val="Header"/>
      <w:pBdr>
        <w:top w:val="none" w:sz="0" w:space="0" w:color="auto"/>
        <w:left w:val="none" w:sz="0" w:space="0" w:color="auto"/>
        <w:bottom w:val="none" w:sz="0" w:space="0" w:color="auto"/>
        <w:right w:val="none" w:sz="0" w:space="0" w:color="auto"/>
      </w:pBdr>
      <w:tabs>
        <w:tab w:val="right" w:pos="12960"/>
      </w:tabs>
      <w:rPr>
        <w:lang w:val="en-U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1766" w14:textId="0739FBD8" w:rsidR="007F00B5" w:rsidRPr="00EB2768" w:rsidRDefault="00B76148" w:rsidP="00B13697">
    <w:pPr>
      <w:pStyle w:val="Header"/>
      <w:pBdr>
        <w:top w:val="none" w:sz="0" w:space="0" w:color="auto"/>
        <w:left w:val="none" w:sz="0" w:space="0" w:color="auto"/>
        <w:bottom w:val="single" w:sz="4" w:space="1" w:color="auto"/>
        <w:right w:val="none" w:sz="0" w:space="0" w:color="auto"/>
      </w:pBdr>
      <w:tabs>
        <w:tab w:val="right" w:pos="13041"/>
      </w:tabs>
      <w:ind w:right="-81"/>
      <w:rPr>
        <w:lang w:val="en-US"/>
      </w:rPr>
    </w:pPr>
    <w:r>
      <w:rPr>
        <w:noProof/>
      </w:rPr>
      <w:pict w14:anchorId="30E61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29" o:spid="_x0000_s1054" type="#_x0000_t136" style="position:absolute;margin-left:0;margin-top:0;width:585.65pt;height:55.75pt;rotation:315;z-index:-251628544;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1640680763"/>
        <w:docPartObj>
          <w:docPartGallery w:val="Page Numbers (Top of Page)"/>
          <w:docPartUnique/>
        </w:docPartObj>
      </w:sdtPr>
      <w:sdtContent>
        <w:r w:rsidR="007F00B5">
          <w:fldChar w:fldCharType="begin"/>
        </w:r>
        <w:r w:rsidR="007F00B5" w:rsidRPr="00EB2768">
          <w:rPr>
            <w:lang w:val="en-US"/>
          </w:rPr>
          <w:instrText>PAGE   \* MERGEFORMAT</w:instrText>
        </w:r>
        <w:r w:rsidR="007F00B5">
          <w:fldChar w:fldCharType="separate"/>
        </w:r>
        <w:r w:rsidR="007F00B5">
          <w:rPr>
            <w:noProof/>
            <w:lang w:val="en-US"/>
          </w:rPr>
          <w:t>43</w:t>
        </w:r>
        <w:r w:rsidR="007F00B5">
          <w:fldChar w:fldCharType="end"/>
        </w:r>
        <w:r w:rsidR="007F00B5" w:rsidRPr="00EB2768">
          <w:rPr>
            <w:lang w:val="en-US"/>
          </w:rPr>
          <w:t xml:space="preserve"> </w:t>
        </w:r>
        <w:r w:rsidR="007F00B5">
          <w:rPr>
            <w:lang w:val="en-US"/>
          </w:rPr>
          <w:tab/>
        </w:r>
        <w:r w:rsidR="007F00B5" w:rsidRPr="00EB2768">
          <w:rPr>
            <w:lang w:val="en-US"/>
          </w:rPr>
          <w:t xml:space="preserve">Section </w:t>
        </w:r>
        <w:r w:rsidR="007F00B5">
          <w:rPr>
            <w:lang w:val="en-US"/>
          </w:rPr>
          <w:t>III. – Technical Proposal - Standard Forms</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0191" w14:textId="722C1FBA" w:rsidR="007F00B5" w:rsidRDefault="00B76148">
    <w:r>
      <w:rPr>
        <w:noProof/>
      </w:rPr>
      <w:pict w14:anchorId="46958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27" o:spid="_x0000_s1052" type="#_x0000_t136" style="position:absolute;margin-left:0;margin-top:0;width:585.65pt;height:55.75pt;rotation:315;z-index:-251632640;mso-position-horizontal:center;mso-position-horizontal-relative:margin;mso-position-vertical:center;mso-position-vertical-relative:margin" o:allowincell="f" fillcolor="silver" stroked="f">
          <v:fill opacity=".5"/>
          <v:textpath style="font-family:&quot;Arial&quot;;font-size:1pt" string="Bidding Forms Templat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01D2" w14:textId="51917F52" w:rsidR="007F00B5" w:rsidRPr="00161052" w:rsidRDefault="00B76148" w:rsidP="004A7FCE">
    <w:pPr>
      <w:pStyle w:val="Header"/>
      <w:pBdr>
        <w:top w:val="none" w:sz="0" w:space="1" w:color="000000"/>
      </w:pBdr>
      <w:tabs>
        <w:tab w:val="right" w:pos="9072"/>
      </w:tabs>
      <w:ind w:right="0"/>
      <w:rPr>
        <w:lang w:val="en-US"/>
      </w:rPr>
    </w:pPr>
    <w:r>
      <w:rPr>
        <w:noProof/>
      </w:rPr>
      <w:pict w14:anchorId="4F1AC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31" o:spid="_x0000_s1056" type="#_x0000_t136" style="position:absolute;margin-left:0;margin-top:0;width:585.65pt;height:55.75pt;rotation:315;z-index:-251624448;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2105765570"/>
        <w:docPartObj>
          <w:docPartGallery w:val="Page Numbers (Top of Page)"/>
          <w:docPartUnique/>
        </w:docPartObj>
      </w:sdtPr>
      <w:sdtContent>
        <w:r w:rsidR="007F00B5">
          <w:rPr>
            <w:lang w:val="en-US"/>
          </w:rPr>
          <w:tab/>
        </w:r>
        <w:r w:rsidR="007F00B5">
          <w:fldChar w:fldCharType="begin"/>
        </w:r>
        <w:r w:rsidR="007F00B5" w:rsidRPr="00161052">
          <w:rPr>
            <w:lang w:val="en-US"/>
          </w:rPr>
          <w:instrText>PAGE   \* MERGEFORMAT</w:instrText>
        </w:r>
        <w:r w:rsidR="007F00B5">
          <w:fldChar w:fldCharType="separate"/>
        </w:r>
        <w:r w:rsidR="007F00B5">
          <w:rPr>
            <w:noProof/>
            <w:lang w:val="en-US"/>
          </w:rPr>
          <w:t>46</w:t>
        </w:r>
        <w:r w:rsidR="007F00B5">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E6A4" w14:textId="6A053227" w:rsidR="007F00B5" w:rsidRPr="00EB2768" w:rsidRDefault="00B76148" w:rsidP="00EB2768">
    <w:pPr>
      <w:pStyle w:val="Header"/>
      <w:tabs>
        <w:tab w:val="right" w:pos="9072"/>
      </w:tabs>
      <w:ind w:right="0"/>
      <w:rPr>
        <w:lang w:val="en-US"/>
      </w:rPr>
    </w:pPr>
    <w:r>
      <w:rPr>
        <w:noProof/>
      </w:rPr>
      <w:pict w14:anchorId="5BA52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32" o:spid="_x0000_s1057" type="#_x0000_t136" style="position:absolute;margin-left:0;margin-top:0;width:585.65pt;height:55.75pt;rotation:315;z-index:-251622400;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1464546003"/>
        <w:docPartObj>
          <w:docPartGallery w:val="Page Numbers (Top of Page)"/>
          <w:docPartUnique/>
        </w:docPartObj>
      </w:sdtPr>
      <w:sdtContent>
        <w:r w:rsidR="007F00B5">
          <w:fldChar w:fldCharType="begin"/>
        </w:r>
        <w:r w:rsidR="007F00B5" w:rsidRPr="00EB2768">
          <w:rPr>
            <w:lang w:val="en-US"/>
          </w:rPr>
          <w:instrText>PAGE   \* MERGEFORMAT</w:instrText>
        </w:r>
        <w:r w:rsidR="007F00B5">
          <w:fldChar w:fldCharType="separate"/>
        </w:r>
        <w:r w:rsidR="007F00B5">
          <w:rPr>
            <w:noProof/>
            <w:lang w:val="en-US"/>
          </w:rPr>
          <w:t>47</w:t>
        </w:r>
        <w:r w:rsidR="007F00B5">
          <w:fldChar w:fldCharType="end"/>
        </w:r>
        <w:r w:rsidR="007F00B5" w:rsidRPr="00EB2768">
          <w:rPr>
            <w:lang w:val="en-US"/>
          </w:rPr>
          <w:t xml:space="preserve"> </w:t>
        </w:r>
        <w:r w:rsidR="007F00B5">
          <w:rPr>
            <w:lang w:val="en-US"/>
          </w:rPr>
          <w:tab/>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5C45" w14:textId="682F9E8F" w:rsidR="007F00B5" w:rsidRPr="00161052" w:rsidRDefault="00B76148" w:rsidP="004A7FCE">
    <w:pPr>
      <w:pStyle w:val="Header"/>
      <w:tabs>
        <w:tab w:val="right" w:pos="9072"/>
      </w:tabs>
      <w:ind w:right="27"/>
      <w:rPr>
        <w:lang w:val="en-US"/>
      </w:rPr>
    </w:pPr>
    <w:r>
      <w:rPr>
        <w:noProof/>
      </w:rPr>
      <w:pict w14:anchorId="56B49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30" o:spid="_x0000_s1055" type="#_x0000_t136" style="position:absolute;margin-left:0;margin-top:0;width:585.65pt;height:55.75pt;rotation:315;z-index:-251626496;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598372180"/>
        <w:docPartObj>
          <w:docPartGallery w:val="Page Numbers (Top of Page)"/>
          <w:docPartUnique/>
        </w:docPartObj>
      </w:sdtPr>
      <w:sdtContent>
        <w:r w:rsidR="007F00B5">
          <w:fldChar w:fldCharType="begin"/>
        </w:r>
        <w:r w:rsidR="007F00B5" w:rsidRPr="00161052">
          <w:rPr>
            <w:lang w:val="en-US"/>
          </w:rPr>
          <w:instrText>PAGE   \* MERGEFORMAT</w:instrText>
        </w:r>
        <w:r w:rsidR="007F00B5">
          <w:fldChar w:fldCharType="separate"/>
        </w:r>
        <w:r w:rsidR="007F00B5">
          <w:rPr>
            <w:noProof/>
            <w:lang w:val="en-US"/>
          </w:rPr>
          <w:t>75</w:t>
        </w:r>
        <w:r w:rsidR="007F00B5">
          <w:fldChar w:fldCharType="end"/>
        </w:r>
        <w:r w:rsidR="007F00B5" w:rsidRPr="00ED4B1A">
          <w:rPr>
            <w:lang w:val="en-US"/>
          </w:rPr>
          <w:tab/>
        </w:r>
        <w:r w:rsidR="007F00B5" w:rsidRPr="00EB2768">
          <w:rPr>
            <w:lang w:val="en-US"/>
          </w:rPr>
          <w:t xml:space="preserve">Section </w:t>
        </w:r>
        <w:r w:rsidR="007F00B5">
          <w:rPr>
            <w:lang w:val="en-US"/>
          </w:rPr>
          <w:t>III. – Technical Proposal - Standard Forms</w:t>
        </w:r>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42A93" w14:textId="45846C65" w:rsidR="007F00B5" w:rsidRDefault="00B76148" w:rsidP="00780AC1">
    <w:pPr>
      <w:pStyle w:val="Header"/>
      <w:pBdr>
        <w:top w:val="none" w:sz="0" w:space="0" w:color="auto"/>
        <w:left w:val="none" w:sz="0" w:space="0" w:color="auto"/>
        <w:bottom w:val="none" w:sz="0" w:space="0" w:color="auto"/>
        <w:right w:val="none" w:sz="0" w:space="0" w:color="auto"/>
      </w:pBdr>
      <w:tabs>
        <w:tab w:val="right" w:pos="9360"/>
      </w:tabs>
      <w:ind w:right="71"/>
    </w:pPr>
    <w:r>
      <w:rPr>
        <w:noProof/>
      </w:rPr>
      <w:pict w14:anchorId="1B63D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34" o:spid="_x0000_s1059" type="#_x0000_t136" style="position:absolute;margin-left:0;margin-top:0;width:585.65pt;height:55.75pt;rotation:315;z-index:-251618304;mso-position-horizontal:center;mso-position-horizontal-relative:margin;mso-position-vertical:center;mso-position-vertical-relative:margin" o:allowincell="f" fillcolor="silver" stroked="f">
          <v:fill opacity=".5"/>
          <v:textpath style="font-family:&quot;Arial&quot;;font-size:1pt" string="Bidding Forms 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BFCA" w14:textId="1708B258" w:rsidR="007F00B5" w:rsidRPr="00A910F5" w:rsidRDefault="00B76148" w:rsidP="00297D23">
    <w:pPr>
      <w:pStyle w:val="Header"/>
      <w:pBdr>
        <w:bottom w:val="single" w:sz="4" w:space="1" w:color="auto"/>
      </w:pBdr>
      <w:tabs>
        <w:tab w:val="right" w:pos="9072"/>
      </w:tabs>
      <w:rPr>
        <w:sz w:val="22"/>
        <w:szCs w:val="22"/>
      </w:rPr>
    </w:pPr>
    <w:r>
      <w:rPr>
        <w:noProof/>
      </w:rPr>
      <w:pict w14:anchorId="65736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17" o:spid="_x0000_s1042" type="#_x0000_t136" style="position:absolute;margin-left:0;margin-top:0;width:585.65pt;height:55.75pt;rotation:315;z-index:-251653120;mso-position-horizontal:center;mso-position-horizontal-relative:margin;mso-position-vertical:center;mso-position-vertical-relative:margin" o:allowincell="f" fillcolor="silver" stroked="f">
          <v:fill opacity=".5"/>
          <v:textpath style="font-family:&quot;Arial&quot;;font-size:1pt" string="Bidding Forms Templat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1593" w14:textId="28087843" w:rsidR="007F00B5" w:rsidRDefault="00B76148" w:rsidP="00780AC1">
    <w:pPr>
      <w:pStyle w:val="Header"/>
      <w:pBdr>
        <w:top w:val="none" w:sz="0" w:space="0" w:color="auto"/>
        <w:left w:val="none" w:sz="0" w:space="0" w:color="auto"/>
        <w:bottom w:val="none" w:sz="0" w:space="0" w:color="auto"/>
        <w:right w:val="none" w:sz="0" w:space="0" w:color="auto"/>
      </w:pBdr>
      <w:tabs>
        <w:tab w:val="right" w:pos="9360"/>
      </w:tabs>
      <w:ind w:right="71"/>
    </w:pPr>
    <w:r>
      <w:rPr>
        <w:noProof/>
      </w:rPr>
      <w:pict w14:anchorId="62992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35" o:spid="_x0000_s1060" type="#_x0000_t136" style="position:absolute;margin-left:0;margin-top:0;width:585.65pt;height:55.75pt;rotation:315;z-index:-251616256;mso-position-horizontal:center;mso-position-horizontal-relative:margin;mso-position-vertical:center;mso-position-vertical-relative:margin" o:allowincell="f" fillcolor="silver" stroked="f">
          <v:fill opacity=".5"/>
          <v:textpath style="font-family:&quot;Arial&quot;;font-size:1pt" string="Bidding Forms Templat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919F" w14:textId="3E9DFAB1" w:rsidR="007F00B5" w:rsidRDefault="00B76148" w:rsidP="00AA0017">
    <w:pPr>
      <w:pStyle w:val="Header"/>
      <w:tabs>
        <w:tab w:val="right" w:pos="9072"/>
      </w:tabs>
      <w:ind w:right="0"/>
    </w:pPr>
    <w:r>
      <w:rPr>
        <w:noProof/>
      </w:rPr>
      <w:pict w14:anchorId="5C839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33" o:spid="_x0000_s1058" type="#_x0000_t136" style="position:absolute;margin-left:0;margin-top:0;width:585.65pt;height:55.75pt;rotation:315;z-index:-251620352;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209037584"/>
        <w:docPartObj>
          <w:docPartGallery w:val="Page Numbers (Top of Page)"/>
          <w:docPartUnique/>
        </w:docPartObj>
      </w:sdtPr>
      <w:sdtContent>
        <w:r w:rsidR="007F00B5">
          <w:fldChar w:fldCharType="begin"/>
        </w:r>
        <w:r w:rsidR="007F00B5">
          <w:instrText>PAGE   \* MERGEFORMAT</w:instrText>
        </w:r>
        <w:r w:rsidR="007F00B5">
          <w:fldChar w:fldCharType="separate"/>
        </w:r>
        <w:r w:rsidR="007F00B5">
          <w:rPr>
            <w:noProof/>
          </w:rPr>
          <w:t>7</w:t>
        </w:r>
        <w:r w:rsidR="007F00B5">
          <w:rPr>
            <w:noProof/>
          </w:rPr>
          <w:t>5</w:t>
        </w:r>
        <w:r w:rsidR="007F00B5">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872D" w14:textId="5F8DACA1" w:rsidR="00B76148" w:rsidRDefault="00B76148">
    <w:pPr>
      <w:pStyle w:val="Header"/>
    </w:pPr>
    <w:r>
      <w:rPr>
        <w:noProof/>
      </w:rPr>
      <w:pict w14:anchorId="06575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15" o:spid="_x0000_s1040" type="#_x0000_t136" style="position:absolute;margin-left:0;margin-top:0;width:585.65pt;height:55.75pt;rotation:315;z-index:-251657216;mso-position-horizontal:center;mso-position-horizontal-relative:margin;mso-position-vertical:center;mso-position-vertical-relative:margin" o:allowincell="f" fillcolor="silver" stroked="f">
          <v:fill opacity=".5"/>
          <v:textpath style="font-family:&quot;Arial&quot;;font-size:1pt" string="Bidding Forms 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C66A2" w14:textId="7FD7D09D" w:rsidR="007F00B5" w:rsidRPr="00A910F5" w:rsidRDefault="00B76148" w:rsidP="00297D23">
    <w:pPr>
      <w:pStyle w:val="Header"/>
      <w:pBdr>
        <w:bottom w:val="single" w:sz="4" w:space="1" w:color="auto"/>
      </w:pBdr>
      <w:tabs>
        <w:tab w:val="right" w:pos="9356"/>
      </w:tabs>
      <w:rPr>
        <w:sz w:val="22"/>
        <w:szCs w:val="22"/>
      </w:rPr>
    </w:pPr>
    <w:r>
      <w:rPr>
        <w:noProof/>
      </w:rPr>
      <w:pict w14:anchorId="19E4F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19" o:spid="_x0000_s1044" type="#_x0000_t136" style="position:absolute;margin-left:0;margin-top:0;width:585.65pt;height:55.75pt;rotation:315;z-index:-251649024;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1385095187"/>
        <w:docPartObj>
          <w:docPartGallery w:val="Page Numbers (Top of Page)"/>
          <w:docPartUnique/>
        </w:docPartObj>
      </w:sdtPr>
      <w:sdtEndPr>
        <w:rPr>
          <w:sz w:val="22"/>
          <w:szCs w:val="22"/>
        </w:rPr>
      </w:sdtEndPr>
      <w:sdtContent>
        <w:r w:rsidR="007F00B5">
          <w:rPr>
            <w:sz w:val="22"/>
            <w:szCs w:val="22"/>
          </w:rPr>
          <w:tab/>
        </w:r>
        <w:r w:rsidR="007F00B5" w:rsidRPr="00A910F5">
          <w:rPr>
            <w:sz w:val="22"/>
            <w:szCs w:val="22"/>
          </w:rPr>
          <w:fldChar w:fldCharType="begin"/>
        </w:r>
        <w:r w:rsidR="007F00B5" w:rsidRPr="00A910F5">
          <w:rPr>
            <w:sz w:val="22"/>
            <w:szCs w:val="22"/>
          </w:rPr>
          <w:instrText>PAGE   \* MERGEFORMAT</w:instrText>
        </w:r>
        <w:r w:rsidR="007F00B5" w:rsidRPr="00A910F5">
          <w:rPr>
            <w:sz w:val="22"/>
            <w:szCs w:val="22"/>
          </w:rPr>
          <w:fldChar w:fldCharType="separate"/>
        </w:r>
        <w:r w:rsidR="007F00B5" w:rsidRPr="00F3717A">
          <w:rPr>
            <w:noProof/>
            <w:sz w:val="22"/>
            <w:szCs w:val="22"/>
            <w:lang w:val="en-US"/>
          </w:rPr>
          <w:t>34</w:t>
        </w:r>
        <w:r w:rsidR="007F00B5" w:rsidRPr="00A910F5">
          <w:rPr>
            <w:sz w:val="22"/>
            <w:szCs w:val="22"/>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F5E0" w14:textId="0EAA9135" w:rsidR="007F00B5" w:rsidRDefault="00B76148" w:rsidP="00297D23">
    <w:pPr>
      <w:pStyle w:val="Header"/>
      <w:pBdr>
        <w:bottom w:val="single" w:sz="4" w:space="1" w:color="auto"/>
      </w:pBdr>
      <w:tabs>
        <w:tab w:val="right" w:pos="9356"/>
      </w:tabs>
    </w:pPr>
    <w:r>
      <w:rPr>
        <w:noProof/>
      </w:rPr>
      <w:pict w14:anchorId="7DF72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20" o:spid="_x0000_s1045" type="#_x0000_t136" style="position:absolute;margin-left:0;margin-top:0;width:585.65pt;height:55.75pt;rotation:315;z-index:-251646976;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1934394970"/>
        <w:docPartObj>
          <w:docPartGallery w:val="Page Numbers (Top of Page)"/>
          <w:docPartUnique/>
        </w:docPartObj>
      </w:sdtPr>
      <w:sdtContent>
        <w:r w:rsidR="007F00B5" w:rsidRPr="00A910F5">
          <w:rPr>
            <w:sz w:val="22"/>
            <w:szCs w:val="22"/>
          </w:rPr>
          <w:fldChar w:fldCharType="begin"/>
        </w:r>
        <w:r w:rsidR="007F00B5" w:rsidRPr="00A910F5">
          <w:rPr>
            <w:sz w:val="22"/>
            <w:szCs w:val="22"/>
          </w:rPr>
          <w:instrText>PAGE   \* MERGEFORMAT</w:instrText>
        </w:r>
        <w:r w:rsidR="007F00B5" w:rsidRPr="00A910F5">
          <w:rPr>
            <w:sz w:val="22"/>
            <w:szCs w:val="22"/>
          </w:rPr>
          <w:fldChar w:fldCharType="separate"/>
        </w:r>
        <w:r w:rsidR="007F00B5">
          <w:rPr>
            <w:noProof/>
            <w:sz w:val="22"/>
            <w:szCs w:val="22"/>
          </w:rPr>
          <w:t>7</w:t>
        </w:r>
        <w:r w:rsidR="007F00B5">
          <w:rPr>
            <w:noProof/>
            <w:sz w:val="22"/>
            <w:szCs w:val="22"/>
          </w:rPr>
          <w:t>5</w:t>
        </w:r>
        <w:r w:rsidR="007F00B5" w:rsidRPr="00A910F5">
          <w:rPr>
            <w:sz w:val="22"/>
            <w:szCs w:val="22"/>
          </w:rPr>
          <w:fldChar w:fldCharType="end"/>
        </w:r>
        <w:r w:rsidR="007F00B5" w:rsidRPr="00A910F5">
          <w:rPr>
            <w:sz w:val="22"/>
            <w:szCs w:val="22"/>
          </w:rPr>
          <w:t xml:space="preserve"> </w:t>
        </w:r>
        <w:r w:rsidR="007F00B5">
          <w:rPr>
            <w:sz w:val="22"/>
            <w:szCs w:val="22"/>
          </w:rPr>
          <w:tab/>
        </w:r>
        <w:r w:rsidR="007F00B5" w:rsidRPr="00A910F5">
          <w:rPr>
            <w:sz w:val="22"/>
            <w:szCs w:val="22"/>
          </w:rPr>
          <w:t>Section III. – Application Forms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8CE3" w14:textId="5F292EB1" w:rsidR="007F00B5" w:rsidRDefault="00B76148">
    <w:pPr>
      <w:pStyle w:val="Header"/>
    </w:pPr>
    <w:r>
      <w:rPr>
        <w:noProof/>
      </w:rPr>
      <w:pict w14:anchorId="646DB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18" o:spid="_x0000_s1043" type="#_x0000_t136" style="position:absolute;margin-left:0;margin-top:0;width:585.65pt;height:55.75pt;rotation:315;z-index:-251651072;mso-position-horizontal:center;mso-position-horizontal-relative:margin;mso-position-vertical:center;mso-position-vertical-relative:margin" o:allowincell="f" fillcolor="silver" stroked="f">
          <v:fill opacity=".5"/>
          <v:textpath style="font-family:&quot;Arial&quot;;font-size:1pt" string="Bidding Forms Templat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CC91" w14:textId="23AFB865" w:rsidR="007F00B5" w:rsidRPr="00EB2768" w:rsidRDefault="00B76148" w:rsidP="00EB2768">
    <w:pPr>
      <w:pStyle w:val="Header"/>
      <w:tabs>
        <w:tab w:val="right" w:pos="9072"/>
      </w:tabs>
      <w:ind w:right="0"/>
      <w:rPr>
        <w:lang w:val="en-US"/>
      </w:rPr>
    </w:pPr>
    <w:r>
      <w:rPr>
        <w:noProof/>
      </w:rPr>
      <w:pict w14:anchorId="5A665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22" o:spid="_x0000_s1047" type="#_x0000_t136" style="position:absolute;margin-left:0;margin-top:0;width:585.65pt;height:55.75pt;rotation:315;z-index:-251642880;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1924335516"/>
        <w:docPartObj>
          <w:docPartGallery w:val="Page Numbers (Top of Page)"/>
          <w:docPartUnique/>
        </w:docPartObj>
      </w:sdtPr>
      <w:sdtContent>
        <w:r w:rsidR="007F00B5">
          <w:rPr>
            <w:lang w:val="en-US"/>
          </w:rPr>
          <w:tab/>
        </w:r>
        <w:r w:rsidR="007F00B5">
          <w:fldChar w:fldCharType="begin"/>
        </w:r>
        <w:r w:rsidR="007F00B5" w:rsidRPr="00EB2768">
          <w:rPr>
            <w:lang w:val="en-US"/>
          </w:rPr>
          <w:instrText>PAGE   \* MERGEFORMAT</w:instrText>
        </w:r>
        <w:r w:rsidR="007F00B5">
          <w:fldChar w:fldCharType="separate"/>
        </w:r>
        <w:r w:rsidR="007F00B5">
          <w:rPr>
            <w:noProof/>
            <w:lang w:val="en-US"/>
          </w:rPr>
          <w:t>40</w:t>
        </w:r>
        <w:r w:rsidR="007F00B5">
          <w:fldChar w:fldCharType="end"/>
        </w:r>
      </w:sdtContent>
    </w:sdt>
  </w:p>
  <w:p w14:paraId="5BAC92D8" w14:textId="77777777" w:rsidR="007F00B5" w:rsidRPr="00B940E8" w:rsidRDefault="007F00B5" w:rsidP="00227AFB">
    <w:pPr>
      <w:pStyle w:val="Header"/>
      <w:pBdr>
        <w:top w:val="none" w:sz="0" w:space="0" w:color="auto"/>
        <w:left w:val="none" w:sz="0" w:space="0" w:color="auto"/>
        <w:bottom w:val="none" w:sz="0" w:space="0" w:color="auto"/>
        <w:right w:val="none" w:sz="0" w:space="0" w:color="auto"/>
      </w:pBd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CBD1" w14:textId="510EF23B" w:rsidR="007F00B5" w:rsidRPr="00EB2768" w:rsidRDefault="00B76148" w:rsidP="00EB2768">
    <w:pPr>
      <w:pStyle w:val="Header"/>
      <w:tabs>
        <w:tab w:val="right" w:pos="9072"/>
      </w:tabs>
      <w:ind w:right="0"/>
      <w:rPr>
        <w:lang w:val="en-US"/>
      </w:rPr>
    </w:pPr>
    <w:r>
      <w:rPr>
        <w:noProof/>
      </w:rPr>
      <w:pict w14:anchorId="008D8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23" o:spid="_x0000_s1048" type="#_x0000_t136" style="position:absolute;margin-left:0;margin-top:0;width:585.65pt;height:55.75pt;rotation:315;z-index:-251640832;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1880536729"/>
        <w:docPartObj>
          <w:docPartGallery w:val="Page Numbers (Top of Page)"/>
          <w:docPartUnique/>
        </w:docPartObj>
      </w:sdtPr>
      <w:sdtContent>
        <w:r w:rsidR="007F00B5">
          <w:fldChar w:fldCharType="begin"/>
        </w:r>
        <w:r w:rsidR="007F00B5" w:rsidRPr="00EB2768">
          <w:rPr>
            <w:lang w:val="en-US"/>
          </w:rPr>
          <w:instrText>PAGE   \* MERGEFORMAT</w:instrText>
        </w:r>
        <w:r w:rsidR="007F00B5">
          <w:fldChar w:fldCharType="separate"/>
        </w:r>
        <w:r w:rsidR="007F00B5">
          <w:rPr>
            <w:noProof/>
            <w:lang w:val="en-US"/>
          </w:rPr>
          <w:t>41</w:t>
        </w:r>
        <w:r w:rsidR="007F00B5">
          <w:fldChar w:fldCharType="end"/>
        </w:r>
        <w:r w:rsidR="007F00B5" w:rsidRPr="00EB2768">
          <w:rPr>
            <w:lang w:val="en-US"/>
          </w:rPr>
          <w:tab/>
        </w:r>
      </w:sdtContent>
    </w:sdt>
  </w:p>
  <w:p w14:paraId="1D33BDE3" w14:textId="77777777" w:rsidR="007F00B5" w:rsidRPr="00B940E8" w:rsidRDefault="007F00B5" w:rsidP="00227AFB">
    <w:pPr>
      <w:pStyle w:val="Header"/>
      <w:pBdr>
        <w:top w:val="none" w:sz="0" w:space="0" w:color="auto"/>
        <w:left w:val="none" w:sz="0" w:space="0" w:color="auto"/>
        <w:bottom w:val="none" w:sz="0" w:space="0" w:color="auto"/>
        <w:right w:val="none" w:sz="0" w:space="0" w:color="auto"/>
      </w:pBd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DEA6" w14:textId="23FCDCBC" w:rsidR="007F00B5" w:rsidRPr="00EB2768" w:rsidRDefault="00B76148" w:rsidP="004A7FCE">
    <w:pPr>
      <w:pStyle w:val="Header"/>
      <w:tabs>
        <w:tab w:val="right" w:pos="9072"/>
      </w:tabs>
      <w:ind w:right="0"/>
      <w:rPr>
        <w:lang w:val="en-US"/>
      </w:rPr>
    </w:pPr>
    <w:r>
      <w:rPr>
        <w:noProof/>
      </w:rPr>
      <w:pict w14:anchorId="3BA42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2021" o:spid="_x0000_s1046" type="#_x0000_t136" style="position:absolute;margin-left:0;margin-top:0;width:585.65pt;height:55.75pt;rotation:315;z-index:-251644928;mso-position-horizontal:center;mso-position-horizontal-relative:margin;mso-position-vertical:center;mso-position-vertical-relative:margin" o:allowincell="f" fillcolor="silver" stroked="f">
          <v:fill opacity=".5"/>
          <v:textpath style="font-family:&quot;Arial&quot;;font-size:1pt" string="Bidding Forms Template"/>
        </v:shape>
      </w:pict>
    </w:r>
    <w:sdt>
      <w:sdtPr>
        <w:id w:val="1378510099"/>
        <w:docPartObj>
          <w:docPartGallery w:val="Page Numbers (Top of Page)"/>
          <w:docPartUnique/>
        </w:docPartObj>
      </w:sdtPr>
      <w:sdtContent>
        <w:r w:rsidR="007F00B5">
          <w:fldChar w:fldCharType="begin"/>
        </w:r>
        <w:r w:rsidR="007F00B5" w:rsidRPr="00EB2768">
          <w:rPr>
            <w:lang w:val="en-US"/>
          </w:rPr>
          <w:instrText>PAGE   \* MERGEFORMAT</w:instrText>
        </w:r>
        <w:r w:rsidR="007F00B5">
          <w:fldChar w:fldCharType="separate"/>
        </w:r>
        <w:r w:rsidR="007F00B5">
          <w:rPr>
            <w:noProof/>
            <w:lang w:val="en-US"/>
          </w:rPr>
          <w:t>75</w:t>
        </w:r>
        <w:r w:rsidR="007F00B5">
          <w:fldChar w:fldCharType="end"/>
        </w:r>
        <w:r w:rsidR="007F00B5" w:rsidRPr="00B13697">
          <w:rPr>
            <w:lang w:val="en-US"/>
          </w:rPr>
          <w:tab/>
        </w:r>
        <w:r w:rsidR="007F00B5" w:rsidRPr="00EB2768">
          <w:rPr>
            <w:lang w:val="en-US"/>
          </w:rPr>
          <w:t xml:space="preserve">Section </w:t>
        </w:r>
        <w:r w:rsidR="007F00B5">
          <w:rPr>
            <w:lang w:val="en-US"/>
          </w:rPr>
          <w:t>III. – Technical Proposal – Standard Forms</w:t>
        </w:r>
      </w:sdtContent>
    </w:sdt>
  </w:p>
  <w:p w14:paraId="71BE2F23" w14:textId="77777777" w:rsidR="007F00B5" w:rsidRPr="00EB2768" w:rsidRDefault="007F00B5" w:rsidP="00227AFB">
    <w:pPr>
      <w:pStyle w:val="Header"/>
      <w:pBdr>
        <w:top w:val="none" w:sz="0" w:space="0" w:color="auto"/>
        <w:left w:val="none" w:sz="0" w:space="0" w:color="auto"/>
        <w:bottom w:val="none" w:sz="0" w:space="0" w:color="auto"/>
        <w:right w:val="none" w:sz="0" w:space="0" w:color="auto"/>
      </w:pBd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353E11EA"/>
    <w:name w:val="WW8Num2"/>
    <w:lvl w:ilvl="0">
      <w:start w:val="1"/>
      <w:numFmt w:val="lowerLetter"/>
      <w:lvlText w:val="%1)"/>
      <w:lvlJc w:val="left"/>
      <w:pPr>
        <w:tabs>
          <w:tab w:val="num" w:pos="360"/>
        </w:tabs>
        <w:ind w:left="357" w:hanging="357"/>
      </w:pPr>
      <w:rPr>
        <w:rFonts w:ascii="Arial" w:hAnsi="Arial" w:cs="Arial" w:hint="default"/>
        <w:i/>
        <w:iCs/>
        <w:lang w:val="en-GB"/>
      </w:rPr>
    </w:lvl>
  </w:abstractNum>
  <w:abstractNum w:abstractNumId="1" w15:restartNumberingAfterBreak="0">
    <w:nsid w:val="00000003"/>
    <w:multiLevelType w:val="multilevel"/>
    <w:tmpl w:val="00000003"/>
    <w:name w:val="WW8Num3"/>
    <w:lvl w:ilvl="0">
      <w:start w:val="1"/>
      <w:numFmt w:val="decimal"/>
      <w:pStyle w:val="ColumnLeft"/>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04"/>
    <w:multiLevelType w:val="singleLevel"/>
    <w:tmpl w:val="EDFC5A68"/>
    <w:name w:val="WW8Num4"/>
    <w:lvl w:ilvl="0">
      <w:start w:val="1"/>
      <w:numFmt w:val="lowerLetter"/>
      <w:lvlText w:val="%1)"/>
      <w:lvlJc w:val="left"/>
      <w:pPr>
        <w:tabs>
          <w:tab w:val="num" w:pos="720"/>
        </w:tabs>
        <w:ind w:left="720" w:hanging="360"/>
      </w:pPr>
      <w:rPr>
        <w:rFonts w:ascii="Arial" w:hAnsi="Arial" w:cs="Arial" w:hint="default"/>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hint="default"/>
        <w:szCs w:val="24"/>
        <w:lang w:val="en-GB"/>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07"/>
    <w:multiLevelType w:val="multilevel"/>
    <w:tmpl w:val="C6DEDC78"/>
    <w:name w:val="WW8Num7"/>
    <w:lvl w:ilvl="0">
      <w:start w:val="1"/>
      <w:numFmt w:val="decimal"/>
      <w:pStyle w:val="Heading3"/>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7" w15:restartNumberingAfterBreak="0">
    <w:nsid w:val="00000009"/>
    <w:multiLevelType w:val="multilevel"/>
    <w:tmpl w:val="95CE7506"/>
    <w:name w:val="WW8Num10"/>
    <w:lvl w:ilvl="0">
      <w:start w:val="21"/>
      <w:numFmt w:val="decimal"/>
      <w:lvlText w:val="%1."/>
      <w:lvlJc w:val="left"/>
      <w:pPr>
        <w:tabs>
          <w:tab w:val="num" w:pos="0"/>
        </w:tabs>
        <w:ind w:left="720" w:hanging="360"/>
      </w:pPr>
      <w:rPr>
        <w:rFonts w:ascii="Calibri" w:hAnsi="Calibri" w:cs="Times New Roman" w:hint="default"/>
      </w:rPr>
    </w:lvl>
    <w:lvl w:ilvl="1">
      <w:start w:val="1"/>
      <w:numFmt w:val="decimal"/>
      <w:lvlRestart w:val="0"/>
      <w:lvlText w:val="22.%2"/>
      <w:lvlJc w:val="left"/>
      <w:pPr>
        <w:tabs>
          <w:tab w:val="num" w:pos="0"/>
        </w:tabs>
        <w:ind w:left="780" w:hanging="420"/>
      </w:pPr>
      <w:rPr>
        <w:rFonts w:ascii="Arial" w:hAnsi="Arial" w:cs="Arial" w:hint="default"/>
      </w:rPr>
    </w:lvl>
    <w:lvl w:ilvl="2">
      <w:start w:val="1"/>
      <w:numFmt w:val="decimal"/>
      <w:lvlText w:val="%1.%2.%3"/>
      <w:lvlJc w:val="left"/>
      <w:pPr>
        <w:tabs>
          <w:tab w:val="num" w:pos="0"/>
        </w:tabs>
        <w:ind w:left="1080" w:hanging="720"/>
      </w:pPr>
      <w:rPr>
        <w:rFonts w:ascii="Calibri" w:hAnsi="Calibri" w:cs="Times New Roman" w:hint="default"/>
      </w:rPr>
    </w:lvl>
    <w:lvl w:ilvl="3">
      <w:start w:val="1"/>
      <w:numFmt w:val="decimal"/>
      <w:lvlText w:val="%1.%2.%3.%4"/>
      <w:lvlJc w:val="left"/>
      <w:pPr>
        <w:tabs>
          <w:tab w:val="num" w:pos="0"/>
        </w:tabs>
        <w:ind w:left="1080" w:hanging="720"/>
      </w:pPr>
      <w:rPr>
        <w:rFonts w:ascii="Calibri" w:hAnsi="Calibri" w:cs="Times New Roman" w:hint="default"/>
      </w:rPr>
    </w:lvl>
    <w:lvl w:ilvl="4">
      <w:start w:val="1"/>
      <w:numFmt w:val="decimal"/>
      <w:lvlText w:val="%1.%2.%3.%4.%5"/>
      <w:lvlJc w:val="left"/>
      <w:pPr>
        <w:tabs>
          <w:tab w:val="num" w:pos="0"/>
        </w:tabs>
        <w:ind w:left="1440" w:hanging="1080"/>
      </w:pPr>
      <w:rPr>
        <w:rFonts w:ascii="Calibri" w:hAnsi="Calibri" w:cs="Times New Roman" w:hint="default"/>
      </w:rPr>
    </w:lvl>
    <w:lvl w:ilvl="5">
      <w:start w:val="1"/>
      <w:numFmt w:val="decimal"/>
      <w:lvlText w:val="%1.%2.%3.%4.%5.%6"/>
      <w:lvlJc w:val="left"/>
      <w:pPr>
        <w:tabs>
          <w:tab w:val="num" w:pos="0"/>
        </w:tabs>
        <w:ind w:left="1440" w:hanging="1080"/>
      </w:pPr>
      <w:rPr>
        <w:rFonts w:ascii="Calibri" w:hAnsi="Calibri" w:cs="Times New Roman" w:hint="default"/>
      </w:rPr>
    </w:lvl>
    <w:lvl w:ilvl="6">
      <w:start w:val="1"/>
      <w:numFmt w:val="decimal"/>
      <w:lvlText w:val="%1.%2.%3.%4.%5.%6.%7"/>
      <w:lvlJc w:val="left"/>
      <w:pPr>
        <w:tabs>
          <w:tab w:val="num" w:pos="0"/>
        </w:tabs>
        <w:ind w:left="1800" w:hanging="1440"/>
      </w:pPr>
      <w:rPr>
        <w:rFonts w:ascii="Calibri" w:hAnsi="Calibri" w:cs="Times New Roman" w:hint="default"/>
      </w:rPr>
    </w:lvl>
    <w:lvl w:ilvl="7">
      <w:start w:val="1"/>
      <w:numFmt w:val="decimal"/>
      <w:lvlText w:val="%1.%2.%3.%4.%5.%6.%7.%8"/>
      <w:lvlJc w:val="left"/>
      <w:pPr>
        <w:tabs>
          <w:tab w:val="num" w:pos="0"/>
        </w:tabs>
        <w:ind w:left="1800" w:hanging="1440"/>
      </w:pPr>
      <w:rPr>
        <w:rFonts w:ascii="Calibri" w:hAnsi="Calibri" w:cs="Times New Roman" w:hint="default"/>
      </w:rPr>
    </w:lvl>
    <w:lvl w:ilvl="8">
      <w:start w:val="1"/>
      <w:numFmt w:val="decimal"/>
      <w:lvlText w:val="%1.%2.%3.%4.%5.%6.%7.%8.%9"/>
      <w:lvlJc w:val="left"/>
      <w:pPr>
        <w:tabs>
          <w:tab w:val="num" w:pos="0"/>
        </w:tabs>
        <w:ind w:left="2160" w:hanging="1800"/>
      </w:pPr>
      <w:rPr>
        <w:rFonts w:ascii="Calibri" w:hAnsi="Calibri" w:cs="Times New Roman" w:hint="default"/>
      </w:rPr>
    </w:lvl>
  </w:abstractNum>
  <w:abstractNum w:abstractNumId="8" w15:restartNumberingAfterBreak="0">
    <w:nsid w:val="0000000A"/>
    <w:multiLevelType w:val="multilevel"/>
    <w:tmpl w:val="84E6FAEC"/>
    <w:name w:val="WW8Num11"/>
    <w:lvl w:ilvl="0">
      <w:start w:val="17"/>
      <w:numFmt w:val="decimal"/>
      <w:lvlText w:val="%1."/>
      <w:lvlJc w:val="left"/>
      <w:pPr>
        <w:tabs>
          <w:tab w:val="num" w:pos="0"/>
        </w:tabs>
        <w:ind w:left="360" w:hanging="360"/>
      </w:pPr>
      <w:rPr>
        <w:rFonts w:ascii="Calibri" w:hAnsi="Calibri" w:cs="Times New Roman" w:hint="default"/>
      </w:rPr>
    </w:lvl>
    <w:lvl w:ilvl="1">
      <w:start w:val="1"/>
      <w:numFmt w:val="decimal"/>
      <w:lvlText w:val="%1.%2"/>
      <w:lvlJc w:val="left"/>
      <w:pPr>
        <w:tabs>
          <w:tab w:val="num" w:pos="0"/>
        </w:tabs>
        <w:ind w:left="870" w:hanging="510"/>
      </w:pPr>
      <w:rPr>
        <w:rFonts w:ascii="Calibri" w:hAnsi="Calibri" w:cs="Times New Roman" w:hint="default"/>
      </w:rPr>
    </w:lvl>
    <w:lvl w:ilvl="2">
      <w:start w:val="1"/>
      <w:numFmt w:val="decimal"/>
      <w:lvlText w:val="%1.%2.%3"/>
      <w:lvlJc w:val="left"/>
      <w:pPr>
        <w:tabs>
          <w:tab w:val="num" w:pos="0"/>
        </w:tabs>
        <w:ind w:left="1440" w:hanging="720"/>
      </w:pPr>
      <w:rPr>
        <w:rFonts w:ascii="Arial" w:hAnsi="Arial" w:cs="Arial" w:hint="default"/>
      </w:rPr>
    </w:lvl>
    <w:lvl w:ilvl="3">
      <w:start w:val="1"/>
      <w:numFmt w:val="decimal"/>
      <w:lvlText w:val="%1.%2.%3.%4"/>
      <w:lvlJc w:val="left"/>
      <w:pPr>
        <w:tabs>
          <w:tab w:val="num" w:pos="0"/>
        </w:tabs>
        <w:ind w:left="1800" w:hanging="720"/>
      </w:pPr>
      <w:rPr>
        <w:rFonts w:ascii="Calibri" w:hAnsi="Calibri" w:cs="Times New Roman" w:hint="default"/>
      </w:rPr>
    </w:lvl>
    <w:lvl w:ilvl="4">
      <w:start w:val="1"/>
      <w:numFmt w:val="decimal"/>
      <w:lvlText w:val="%1.%2.%3.%4.%5"/>
      <w:lvlJc w:val="left"/>
      <w:pPr>
        <w:tabs>
          <w:tab w:val="num" w:pos="0"/>
        </w:tabs>
        <w:ind w:left="2520" w:hanging="1080"/>
      </w:pPr>
      <w:rPr>
        <w:rFonts w:ascii="Calibri" w:hAnsi="Calibri" w:cs="Times New Roman" w:hint="default"/>
      </w:rPr>
    </w:lvl>
    <w:lvl w:ilvl="5">
      <w:start w:val="1"/>
      <w:numFmt w:val="decimal"/>
      <w:lvlText w:val="%1.%2.%3.%4.%5.%6"/>
      <w:lvlJc w:val="left"/>
      <w:pPr>
        <w:tabs>
          <w:tab w:val="num" w:pos="0"/>
        </w:tabs>
        <w:ind w:left="2880" w:hanging="1080"/>
      </w:pPr>
      <w:rPr>
        <w:rFonts w:ascii="Calibri" w:hAnsi="Calibri" w:cs="Times New Roman" w:hint="default"/>
      </w:rPr>
    </w:lvl>
    <w:lvl w:ilvl="6">
      <w:start w:val="1"/>
      <w:numFmt w:val="decimal"/>
      <w:lvlText w:val="%1.%2.%3.%4.%5.%6.%7"/>
      <w:lvlJc w:val="left"/>
      <w:pPr>
        <w:tabs>
          <w:tab w:val="num" w:pos="0"/>
        </w:tabs>
        <w:ind w:left="3600" w:hanging="1440"/>
      </w:pPr>
      <w:rPr>
        <w:rFonts w:ascii="Calibri" w:hAnsi="Calibri" w:cs="Times New Roman" w:hint="default"/>
      </w:rPr>
    </w:lvl>
    <w:lvl w:ilvl="7">
      <w:start w:val="1"/>
      <w:numFmt w:val="decimal"/>
      <w:lvlText w:val="%1.%2.%3.%4.%5.%6.%7.%8"/>
      <w:lvlJc w:val="left"/>
      <w:pPr>
        <w:tabs>
          <w:tab w:val="num" w:pos="0"/>
        </w:tabs>
        <w:ind w:left="3960" w:hanging="1440"/>
      </w:pPr>
      <w:rPr>
        <w:rFonts w:ascii="Calibri" w:hAnsi="Calibri" w:cs="Times New Roman" w:hint="default"/>
      </w:rPr>
    </w:lvl>
    <w:lvl w:ilvl="8">
      <w:start w:val="1"/>
      <w:numFmt w:val="decimal"/>
      <w:lvlText w:val="%1.%2.%3.%4.%5.%6.%7.%8.%9"/>
      <w:lvlJc w:val="left"/>
      <w:pPr>
        <w:tabs>
          <w:tab w:val="num" w:pos="0"/>
        </w:tabs>
        <w:ind w:left="4680" w:hanging="1800"/>
      </w:pPr>
      <w:rPr>
        <w:rFonts w:ascii="Calibri" w:hAnsi="Calibri" w:cs="Times New Roman" w:hint="default"/>
      </w:rPr>
    </w:lvl>
  </w:abstractNum>
  <w:abstractNum w:abstractNumId="9" w15:restartNumberingAfterBreak="0">
    <w:nsid w:val="0000000B"/>
    <w:multiLevelType w:val="singleLevel"/>
    <w:tmpl w:val="0000000B"/>
    <w:name w:val="WW8Num12"/>
    <w:lvl w:ilvl="0">
      <w:start w:val="1"/>
      <w:numFmt w:val="decimal"/>
      <w:pStyle w:val="Section8Heading2"/>
      <w:lvlText w:val="%1."/>
      <w:lvlJc w:val="left"/>
      <w:pPr>
        <w:tabs>
          <w:tab w:val="num" w:pos="0"/>
        </w:tabs>
        <w:ind w:left="720" w:hanging="360"/>
      </w:pPr>
    </w:lvl>
  </w:abstractNum>
  <w:abstractNum w:abstractNumId="10" w15:restartNumberingAfterBreak="0">
    <w:nsid w:val="0000000C"/>
    <w:multiLevelType w:val="multilevel"/>
    <w:tmpl w:val="0000000C"/>
    <w:name w:val="WW8Num13"/>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1" w15:restartNumberingAfterBreak="0">
    <w:nsid w:val="0000000D"/>
    <w:multiLevelType w:val="singleLevel"/>
    <w:tmpl w:val="3F60952E"/>
    <w:name w:val="WW8Num14"/>
    <w:lvl w:ilvl="0">
      <w:start w:val="1"/>
      <w:numFmt w:val="lowerLetter"/>
      <w:lvlText w:val="%1)"/>
      <w:lvlJc w:val="left"/>
      <w:pPr>
        <w:tabs>
          <w:tab w:val="num" w:pos="0"/>
        </w:tabs>
        <w:ind w:left="1080" w:hanging="360"/>
      </w:pPr>
      <w:rPr>
        <w:rFonts w:ascii="Arial" w:hAnsi="Arial" w:cs="Arial" w:hint="default"/>
        <w:lang w:val="en-GB"/>
      </w:rPr>
    </w:lvl>
  </w:abstractNum>
  <w:abstractNum w:abstractNumId="12"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13" w15:restartNumberingAfterBreak="0">
    <w:nsid w:val="0000000F"/>
    <w:multiLevelType w:val="multilevel"/>
    <w:tmpl w:val="9154BFB0"/>
    <w:name w:val="WW8Num1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00000010"/>
    <w:multiLevelType w:val="multilevel"/>
    <w:tmpl w:val="BADC0D02"/>
    <w:name w:val="WW8Num10"/>
    <w:lvl w:ilvl="0">
      <w:start w:val="20"/>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420" w:hanging="420"/>
      </w:pPr>
      <w:rPr>
        <w:rFonts w:ascii="Arial" w:hAnsi="Arial" w:cs="Arial" w:hint="default"/>
        <w:lang w:val="en-GB"/>
      </w:rPr>
    </w:lvl>
    <w:lvl w:ilvl="2">
      <w:start w:val="1"/>
      <w:numFmt w:val="decimal"/>
      <w:lvlText w:val="%1.%2.%3"/>
      <w:lvlJc w:val="left"/>
      <w:pPr>
        <w:tabs>
          <w:tab w:val="num" w:pos="0"/>
        </w:tabs>
        <w:ind w:left="720" w:hanging="720"/>
      </w:pPr>
      <w:rPr>
        <w:rFonts w:ascii="Calibri" w:hAnsi="Calibri" w:cs="Times New Roman" w:hint="default"/>
        <w:lang w:val="en-GB"/>
      </w:rPr>
    </w:lvl>
    <w:lvl w:ilvl="3">
      <w:start w:val="1"/>
      <w:numFmt w:val="decimal"/>
      <w:lvlText w:val="%1.%2.%3.%4"/>
      <w:lvlJc w:val="left"/>
      <w:pPr>
        <w:tabs>
          <w:tab w:val="num" w:pos="0"/>
        </w:tabs>
        <w:ind w:left="720" w:hanging="720"/>
      </w:pPr>
      <w:rPr>
        <w:rFonts w:ascii="Calibri" w:hAnsi="Calibri" w:cs="Times New Roman" w:hint="default"/>
        <w:lang w:val="en-GB"/>
      </w:rPr>
    </w:lvl>
    <w:lvl w:ilvl="4">
      <w:start w:val="1"/>
      <w:numFmt w:val="decimal"/>
      <w:lvlText w:val="%1.%2.%3.%4.%5"/>
      <w:lvlJc w:val="left"/>
      <w:pPr>
        <w:tabs>
          <w:tab w:val="num" w:pos="0"/>
        </w:tabs>
        <w:ind w:left="1080" w:hanging="1080"/>
      </w:pPr>
      <w:rPr>
        <w:rFonts w:ascii="Calibri" w:hAnsi="Calibri" w:cs="Times New Roman" w:hint="default"/>
        <w:lang w:val="en-GB"/>
      </w:rPr>
    </w:lvl>
    <w:lvl w:ilvl="5">
      <w:start w:val="1"/>
      <w:numFmt w:val="decimal"/>
      <w:lvlText w:val="%1.%2.%3.%4.%5.%6"/>
      <w:lvlJc w:val="left"/>
      <w:pPr>
        <w:tabs>
          <w:tab w:val="num" w:pos="0"/>
        </w:tabs>
        <w:ind w:left="1080" w:hanging="1080"/>
      </w:pPr>
      <w:rPr>
        <w:rFonts w:ascii="Calibri" w:hAnsi="Calibri" w:cs="Times New Roman" w:hint="default"/>
        <w:lang w:val="en-GB"/>
      </w:rPr>
    </w:lvl>
    <w:lvl w:ilvl="6">
      <w:start w:val="1"/>
      <w:numFmt w:val="decimal"/>
      <w:lvlText w:val="%1.%2.%3.%4.%5.%6.%7"/>
      <w:lvlJc w:val="left"/>
      <w:pPr>
        <w:tabs>
          <w:tab w:val="num" w:pos="0"/>
        </w:tabs>
        <w:ind w:left="1440" w:hanging="1440"/>
      </w:pPr>
      <w:rPr>
        <w:rFonts w:ascii="Calibri" w:hAnsi="Calibri" w:cs="Times New Roman" w:hint="default"/>
        <w:lang w:val="en-GB"/>
      </w:rPr>
    </w:lvl>
    <w:lvl w:ilvl="7">
      <w:start w:val="1"/>
      <w:numFmt w:val="decimal"/>
      <w:lvlText w:val="%1.%2.%3.%4.%5.%6.%7.%8"/>
      <w:lvlJc w:val="left"/>
      <w:pPr>
        <w:tabs>
          <w:tab w:val="num" w:pos="0"/>
        </w:tabs>
        <w:ind w:left="1440" w:hanging="1440"/>
      </w:pPr>
      <w:rPr>
        <w:rFonts w:ascii="Calibri" w:hAnsi="Calibri" w:cs="Times New Roman" w:hint="default"/>
        <w:lang w:val="en-GB"/>
      </w:rPr>
    </w:lvl>
    <w:lvl w:ilvl="8">
      <w:start w:val="1"/>
      <w:numFmt w:val="decimal"/>
      <w:lvlText w:val="%1.%2.%3.%4.%5.%6.%7.%8.%9"/>
      <w:lvlJc w:val="left"/>
      <w:pPr>
        <w:tabs>
          <w:tab w:val="num" w:pos="0"/>
        </w:tabs>
        <w:ind w:left="1800" w:hanging="1800"/>
      </w:pPr>
      <w:rPr>
        <w:rFonts w:ascii="Calibri" w:hAnsi="Calibri" w:cs="Times New Roman" w:hint="default"/>
        <w:lang w:val="en-GB"/>
      </w:rPr>
    </w:lvl>
  </w:abstractNum>
  <w:abstractNum w:abstractNumId="15" w15:restartNumberingAfterBreak="0">
    <w:nsid w:val="00000011"/>
    <w:multiLevelType w:val="multilevel"/>
    <w:tmpl w:val="00000011"/>
    <w:name w:val="WW8Num18"/>
    <w:lvl w:ilvl="0">
      <w:start w:val="1"/>
      <w:numFmt w:val="decimal"/>
      <w:pStyle w:val="Header1-Clauses"/>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12"/>
    <w:multiLevelType w:val="singleLevel"/>
    <w:tmpl w:val="00000012"/>
    <w:name w:val="WW8Num19"/>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17" w15:restartNumberingAfterBreak="0">
    <w:nsid w:val="00000013"/>
    <w:multiLevelType w:val="multilevel"/>
    <w:tmpl w:val="ABA462FA"/>
    <w:name w:val="WW8Num1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18" w15:restartNumberingAfterBreak="0">
    <w:nsid w:val="00000014"/>
    <w:multiLevelType w:val="singleLevel"/>
    <w:tmpl w:val="00000014"/>
    <w:name w:val="WW8Num21"/>
    <w:lvl w:ilvl="0">
      <w:numFmt w:val="bullet"/>
      <w:pStyle w:val="HEADER5"/>
      <w:lvlText w:val="-"/>
      <w:lvlJc w:val="left"/>
      <w:pPr>
        <w:tabs>
          <w:tab w:val="num" w:pos="2700"/>
        </w:tabs>
        <w:ind w:left="2700" w:hanging="720"/>
      </w:pPr>
      <w:rPr>
        <w:rFonts w:ascii="Times New Roman" w:hAnsi="Times New Roman" w:cs="Times New Roman" w:hint="default"/>
        <w:i/>
      </w:rPr>
    </w:lvl>
  </w:abstractNum>
  <w:abstractNum w:abstractNumId="19" w15:restartNumberingAfterBreak="0">
    <w:nsid w:val="00000015"/>
    <w:multiLevelType w:val="multilevel"/>
    <w:tmpl w:val="B0A8C67A"/>
    <w:name w:val="WW8Num10"/>
    <w:lvl w:ilvl="0">
      <w:start w:val="18"/>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780" w:hanging="42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20" w15:restartNumberingAfterBreak="0">
    <w:nsid w:val="00000016"/>
    <w:multiLevelType w:val="singleLevel"/>
    <w:tmpl w:val="00000016"/>
    <w:name w:val="WW8Num23"/>
    <w:lvl w:ilvl="0">
      <w:start w:val="1"/>
      <w:numFmt w:val="upperRoman"/>
      <w:pStyle w:val="Section8Header1"/>
      <w:lvlText w:val="%1."/>
      <w:lvlJc w:val="right"/>
      <w:pPr>
        <w:tabs>
          <w:tab w:val="num" w:pos="0"/>
        </w:tabs>
        <w:ind w:left="720" w:hanging="360"/>
      </w:pPr>
    </w:lvl>
  </w:abstractNum>
  <w:abstractNum w:abstractNumId="21" w15:restartNumberingAfterBreak="0">
    <w:nsid w:val="00000017"/>
    <w:multiLevelType w:val="singleLevel"/>
    <w:tmpl w:val="00000017"/>
    <w:name w:val="WW8Num24"/>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00000018"/>
    <w:multiLevelType w:val="singleLevel"/>
    <w:tmpl w:val="00000018"/>
    <w:name w:val="WW8Num26"/>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0"/>
        </w:tabs>
        <w:ind w:left="1440" w:hanging="720"/>
      </w:pPr>
      <w:rPr>
        <w:rFonts w:hint="default"/>
      </w:rPr>
    </w:lvl>
  </w:abstractNum>
  <w:abstractNum w:abstractNumId="25"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000001C"/>
    <w:multiLevelType w:val="multilevel"/>
    <w:tmpl w:val="0000001C"/>
    <w:name w:val="WW8Num30"/>
    <w:lvl w:ilvl="0">
      <w:start w:val="26"/>
      <w:numFmt w:val="decimal"/>
      <w:pStyle w:val="Heading5"/>
      <w:lvlText w:val="%1."/>
      <w:lvlJc w:val="left"/>
      <w:pPr>
        <w:tabs>
          <w:tab w:val="num" w:pos="0"/>
        </w:tabs>
        <w:ind w:left="720" w:hanging="360"/>
      </w:pPr>
      <w:rPr>
        <w:rFonts w:cs="Times New Roman" w:hint="default"/>
      </w:rPr>
    </w:lvl>
    <w:lvl w:ilvl="1">
      <w:start w:val="1"/>
      <w:numFmt w:val="decimal"/>
      <w:lvlText w:val="%1.%2"/>
      <w:lvlJc w:val="left"/>
      <w:pPr>
        <w:tabs>
          <w:tab w:val="num" w:pos="0"/>
        </w:tabs>
        <w:ind w:left="780" w:hanging="4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7" w15:restartNumberingAfterBreak="0">
    <w:nsid w:val="0000001D"/>
    <w:multiLevelType w:val="singleLevel"/>
    <w:tmpl w:val="0000001D"/>
    <w:name w:val="WW8Num31"/>
    <w:lvl w:ilvl="0">
      <w:start w:val="1"/>
      <w:numFmt w:val="upperLetter"/>
      <w:pStyle w:val="Section8Heading1"/>
      <w:lvlText w:val="%1."/>
      <w:lvlJc w:val="left"/>
      <w:pPr>
        <w:tabs>
          <w:tab w:val="num" w:pos="0"/>
        </w:tabs>
        <w:ind w:left="720" w:hanging="360"/>
      </w:pPr>
    </w:lvl>
  </w:abstractNum>
  <w:abstractNum w:abstractNumId="28" w15:restartNumberingAfterBreak="0">
    <w:nsid w:val="013C14E1"/>
    <w:multiLevelType w:val="hybridMultilevel"/>
    <w:tmpl w:val="5846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2A77A4E"/>
    <w:multiLevelType w:val="hybridMultilevel"/>
    <w:tmpl w:val="9ACAAAD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05733D07"/>
    <w:multiLevelType w:val="hybridMultilevel"/>
    <w:tmpl w:val="C616DDE2"/>
    <w:lvl w:ilvl="0" w:tplc="04070005">
      <w:start w:val="1"/>
      <w:numFmt w:val="bullet"/>
      <w:lvlText w:val=""/>
      <w:lvlJc w:val="left"/>
      <w:pPr>
        <w:ind w:left="1800" w:hanging="360"/>
      </w:pPr>
      <w:rPr>
        <w:rFonts w:ascii="Wingdings" w:hAnsi="Wingdings" w:hint="default"/>
        <w:b w:val="0"/>
        <w:sz w:val="24"/>
        <w:szCs w:val="24"/>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1" w15:restartNumberingAfterBreak="0">
    <w:nsid w:val="06D83866"/>
    <w:multiLevelType w:val="hybridMultilevel"/>
    <w:tmpl w:val="E50A51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3" w15:restartNumberingAfterBreak="0">
    <w:nsid w:val="088E5F16"/>
    <w:multiLevelType w:val="hybridMultilevel"/>
    <w:tmpl w:val="D166F2A2"/>
    <w:lvl w:ilvl="0" w:tplc="04090001">
      <w:start w:val="1"/>
      <w:numFmt w:val="bullet"/>
      <w:lvlText w:val=""/>
      <w:lvlJc w:val="left"/>
      <w:pPr>
        <w:tabs>
          <w:tab w:val="num" w:pos="1416"/>
        </w:tabs>
      </w:pPr>
      <w:rPr>
        <w:rFonts w:ascii="Symbol" w:hAnsi="Symbol" w:hint="default"/>
        <w:i w:val="0"/>
      </w:rPr>
    </w:lvl>
    <w:lvl w:ilvl="1" w:tplc="5B66EA5A">
      <w:start w:val="1"/>
      <w:numFmt w:val="lowerLetter"/>
      <w:lvlText w:val="%2)"/>
      <w:lvlJc w:val="left"/>
      <w:pPr>
        <w:tabs>
          <w:tab w:val="num" w:pos="2856"/>
        </w:tabs>
        <w:ind w:left="2856" w:hanging="360"/>
      </w:pPr>
      <w:rPr>
        <w:rFonts w:cs="Times New Roman" w:hint="default"/>
      </w:rPr>
    </w:lvl>
    <w:lvl w:ilvl="2" w:tplc="0407001B" w:tentative="1">
      <w:start w:val="1"/>
      <w:numFmt w:val="lowerRoman"/>
      <w:lvlText w:val="%3."/>
      <w:lvlJc w:val="right"/>
      <w:pPr>
        <w:tabs>
          <w:tab w:val="num" w:pos="3576"/>
        </w:tabs>
        <w:ind w:left="3576" w:hanging="180"/>
      </w:pPr>
      <w:rPr>
        <w:rFonts w:cs="Times New Roman"/>
      </w:rPr>
    </w:lvl>
    <w:lvl w:ilvl="3" w:tplc="0407000F" w:tentative="1">
      <w:start w:val="1"/>
      <w:numFmt w:val="decimal"/>
      <w:lvlText w:val="%4."/>
      <w:lvlJc w:val="left"/>
      <w:pPr>
        <w:tabs>
          <w:tab w:val="num" w:pos="4296"/>
        </w:tabs>
        <w:ind w:left="4296" w:hanging="360"/>
      </w:pPr>
      <w:rPr>
        <w:rFonts w:cs="Times New Roman"/>
      </w:rPr>
    </w:lvl>
    <w:lvl w:ilvl="4" w:tplc="2F32D692">
      <w:start w:val="1"/>
      <w:numFmt w:val="lowerLetter"/>
      <w:lvlText w:val="%5."/>
      <w:lvlJc w:val="left"/>
      <w:pPr>
        <w:tabs>
          <w:tab w:val="num" w:pos="1983"/>
        </w:tabs>
        <w:ind w:left="1983" w:firstLine="2673"/>
      </w:pPr>
      <w:rPr>
        <w:rFonts w:cs="Times New Roman" w:hint="default"/>
      </w:rPr>
    </w:lvl>
    <w:lvl w:ilvl="5" w:tplc="0407001B" w:tentative="1">
      <w:start w:val="1"/>
      <w:numFmt w:val="lowerRoman"/>
      <w:lvlText w:val="%6."/>
      <w:lvlJc w:val="right"/>
      <w:pPr>
        <w:tabs>
          <w:tab w:val="num" w:pos="5736"/>
        </w:tabs>
        <w:ind w:left="5736" w:hanging="180"/>
      </w:pPr>
      <w:rPr>
        <w:rFonts w:cs="Times New Roman"/>
      </w:rPr>
    </w:lvl>
    <w:lvl w:ilvl="6" w:tplc="0407000F" w:tentative="1">
      <w:start w:val="1"/>
      <w:numFmt w:val="decimal"/>
      <w:lvlText w:val="%7."/>
      <w:lvlJc w:val="left"/>
      <w:pPr>
        <w:tabs>
          <w:tab w:val="num" w:pos="6456"/>
        </w:tabs>
        <w:ind w:left="6456" w:hanging="360"/>
      </w:pPr>
      <w:rPr>
        <w:rFonts w:cs="Times New Roman"/>
      </w:rPr>
    </w:lvl>
    <w:lvl w:ilvl="7" w:tplc="04070019" w:tentative="1">
      <w:start w:val="1"/>
      <w:numFmt w:val="lowerLetter"/>
      <w:lvlText w:val="%8."/>
      <w:lvlJc w:val="left"/>
      <w:pPr>
        <w:tabs>
          <w:tab w:val="num" w:pos="7176"/>
        </w:tabs>
        <w:ind w:left="7176" w:hanging="360"/>
      </w:pPr>
      <w:rPr>
        <w:rFonts w:cs="Times New Roman"/>
      </w:rPr>
    </w:lvl>
    <w:lvl w:ilvl="8" w:tplc="0407001B" w:tentative="1">
      <w:start w:val="1"/>
      <w:numFmt w:val="lowerRoman"/>
      <w:lvlText w:val="%9."/>
      <w:lvlJc w:val="right"/>
      <w:pPr>
        <w:tabs>
          <w:tab w:val="num" w:pos="7896"/>
        </w:tabs>
        <w:ind w:left="7896" w:hanging="180"/>
      </w:pPr>
      <w:rPr>
        <w:rFonts w:cs="Times New Roman"/>
      </w:rPr>
    </w:lvl>
  </w:abstractNum>
  <w:abstractNum w:abstractNumId="34"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5"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6"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37" w15:restartNumberingAfterBreak="0">
    <w:nsid w:val="0B6147A2"/>
    <w:multiLevelType w:val="hybridMultilevel"/>
    <w:tmpl w:val="D07A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39" w15:restartNumberingAfterBreak="0">
    <w:nsid w:val="0ED41D1B"/>
    <w:multiLevelType w:val="hybridMultilevel"/>
    <w:tmpl w:val="BD2CC6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1A026FCA"/>
    <w:multiLevelType w:val="multilevel"/>
    <w:tmpl w:val="AFB4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527B65"/>
    <w:multiLevelType w:val="hybridMultilevel"/>
    <w:tmpl w:val="95D2356C"/>
    <w:lvl w:ilvl="0" w:tplc="69623996">
      <w:start w:val="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4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abstractNum>
  <w:abstractNum w:abstractNumId="45" w15:restartNumberingAfterBreak="0">
    <w:nsid w:val="1E3B6473"/>
    <w:multiLevelType w:val="hybridMultilevel"/>
    <w:tmpl w:val="D0CC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EF2737C"/>
    <w:multiLevelType w:val="hybridMultilevel"/>
    <w:tmpl w:val="5692A2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20981B92"/>
    <w:multiLevelType w:val="hybridMultilevel"/>
    <w:tmpl w:val="C87A9666"/>
    <w:lvl w:ilvl="0" w:tplc="5ABA2150">
      <w:start w:val="1"/>
      <w:numFmt w:val="bullet"/>
      <w:pStyle w:val="Aufzhlung2"/>
      <w:lvlText w:val="­"/>
      <w:lvlJc w:val="left"/>
      <w:pPr>
        <w:tabs>
          <w:tab w:val="num" w:pos="567"/>
        </w:tabs>
        <w:ind w:left="567" w:hanging="283"/>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224794A"/>
    <w:multiLevelType w:val="hybridMultilevel"/>
    <w:tmpl w:val="5CF6D7BE"/>
    <w:lvl w:ilvl="0" w:tplc="9D4CFC9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15:restartNumberingAfterBreak="0">
    <w:nsid w:val="243073C6"/>
    <w:multiLevelType w:val="hybridMultilevel"/>
    <w:tmpl w:val="C47C45CE"/>
    <w:lvl w:ilvl="0" w:tplc="04090001">
      <w:start w:val="1"/>
      <w:numFmt w:val="bullet"/>
      <w:lvlText w:val=""/>
      <w:lvlJc w:val="left"/>
      <w:pPr>
        <w:tabs>
          <w:tab w:val="num" w:pos="792"/>
        </w:tabs>
      </w:pPr>
      <w:rPr>
        <w:rFonts w:ascii="Symbol" w:hAnsi="Symbol" w:hint="default"/>
        <w:i w:val="0"/>
        <w:color w:val="000000"/>
      </w:rPr>
    </w:lvl>
    <w:lvl w:ilvl="1" w:tplc="931E9016">
      <w:start w:val="1"/>
      <w:numFmt w:val="lowerLetter"/>
      <w:lvlText w:val="%2)"/>
      <w:lvlJc w:val="left"/>
      <w:pPr>
        <w:tabs>
          <w:tab w:val="num" w:pos="2232"/>
        </w:tabs>
        <w:ind w:left="2232" w:hanging="360"/>
      </w:pPr>
      <w:rPr>
        <w:rFonts w:cs="Times New Roman" w:hint="default"/>
        <w:b/>
      </w:rPr>
    </w:lvl>
    <w:lvl w:ilvl="2" w:tplc="0407001B" w:tentative="1">
      <w:start w:val="1"/>
      <w:numFmt w:val="lowerRoman"/>
      <w:lvlText w:val="%3."/>
      <w:lvlJc w:val="right"/>
      <w:pPr>
        <w:tabs>
          <w:tab w:val="num" w:pos="2952"/>
        </w:tabs>
        <w:ind w:left="2952" w:hanging="180"/>
      </w:pPr>
      <w:rPr>
        <w:rFonts w:cs="Times New Roman"/>
      </w:rPr>
    </w:lvl>
    <w:lvl w:ilvl="3" w:tplc="0407000F" w:tentative="1">
      <w:start w:val="1"/>
      <w:numFmt w:val="decimal"/>
      <w:lvlText w:val="%4."/>
      <w:lvlJc w:val="left"/>
      <w:pPr>
        <w:tabs>
          <w:tab w:val="num" w:pos="3672"/>
        </w:tabs>
        <w:ind w:left="3672" w:hanging="360"/>
      </w:pPr>
      <w:rPr>
        <w:rFonts w:cs="Times New Roman"/>
      </w:rPr>
    </w:lvl>
    <w:lvl w:ilvl="4" w:tplc="2F32D692">
      <w:start w:val="1"/>
      <w:numFmt w:val="lowerLetter"/>
      <w:lvlText w:val="%5."/>
      <w:lvlJc w:val="left"/>
      <w:pPr>
        <w:tabs>
          <w:tab w:val="num" w:pos="1359"/>
        </w:tabs>
        <w:ind w:left="1359" w:firstLine="2673"/>
      </w:pPr>
      <w:rPr>
        <w:rFonts w:cs="Times New Roman" w:hint="default"/>
      </w:rPr>
    </w:lvl>
    <w:lvl w:ilvl="5" w:tplc="0407001B" w:tentative="1">
      <w:start w:val="1"/>
      <w:numFmt w:val="lowerRoman"/>
      <w:lvlText w:val="%6."/>
      <w:lvlJc w:val="right"/>
      <w:pPr>
        <w:tabs>
          <w:tab w:val="num" w:pos="5112"/>
        </w:tabs>
        <w:ind w:left="5112" w:hanging="180"/>
      </w:pPr>
      <w:rPr>
        <w:rFonts w:cs="Times New Roman"/>
      </w:rPr>
    </w:lvl>
    <w:lvl w:ilvl="6" w:tplc="0407000F" w:tentative="1">
      <w:start w:val="1"/>
      <w:numFmt w:val="decimal"/>
      <w:lvlText w:val="%7."/>
      <w:lvlJc w:val="left"/>
      <w:pPr>
        <w:tabs>
          <w:tab w:val="num" w:pos="5832"/>
        </w:tabs>
        <w:ind w:left="5832" w:hanging="360"/>
      </w:pPr>
      <w:rPr>
        <w:rFonts w:cs="Times New Roman"/>
      </w:rPr>
    </w:lvl>
    <w:lvl w:ilvl="7" w:tplc="04070019" w:tentative="1">
      <w:start w:val="1"/>
      <w:numFmt w:val="lowerLetter"/>
      <w:lvlText w:val="%8."/>
      <w:lvlJc w:val="left"/>
      <w:pPr>
        <w:tabs>
          <w:tab w:val="num" w:pos="6552"/>
        </w:tabs>
        <w:ind w:left="6552" w:hanging="360"/>
      </w:pPr>
      <w:rPr>
        <w:rFonts w:cs="Times New Roman"/>
      </w:rPr>
    </w:lvl>
    <w:lvl w:ilvl="8" w:tplc="0407001B" w:tentative="1">
      <w:start w:val="1"/>
      <w:numFmt w:val="lowerRoman"/>
      <w:lvlText w:val="%9."/>
      <w:lvlJc w:val="right"/>
      <w:pPr>
        <w:tabs>
          <w:tab w:val="num" w:pos="7272"/>
        </w:tabs>
        <w:ind w:left="7272" w:hanging="180"/>
      </w:pPr>
      <w:rPr>
        <w:rFonts w:cs="Times New Roman"/>
      </w:rPr>
    </w:lvl>
  </w:abstractNum>
  <w:abstractNum w:abstractNumId="51" w15:restartNumberingAfterBreak="0">
    <w:nsid w:val="25F84F1F"/>
    <w:multiLevelType w:val="hybridMultilevel"/>
    <w:tmpl w:val="562419A2"/>
    <w:lvl w:ilvl="0" w:tplc="0409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269D022E"/>
    <w:multiLevelType w:val="hybridMultilevel"/>
    <w:tmpl w:val="8ECCA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9294BA3"/>
    <w:multiLevelType w:val="hybridMultilevel"/>
    <w:tmpl w:val="EBB8B0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CB83F01"/>
    <w:multiLevelType w:val="hybridMultilevel"/>
    <w:tmpl w:val="9E02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57"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58" w15:restartNumberingAfterBreak="0">
    <w:nsid w:val="357176AF"/>
    <w:multiLevelType w:val="hybridMultilevel"/>
    <w:tmpl w:val="746CCC6A"/>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9" w15:restartNumberingAfterBreak="0">
    <w:nsid w:val="36C2788E"/>
    <w:multiLevelType w:val="hybridMultilevel"/>
    <w:tmpl w:val="7D1E74FC"/>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60" w15:restartNumberingAfterBreak="0">
    <w:nsid w:val="3A1C0E51"/>
    <w:multiLevelType w:val="hybridMultilevel"/>
    <w:tmpl w:val="4D983710"/>
    <w:lvl w:ilvl="0" w:tplc="04090001">
      <w:start w:val="1"/>
      <w:numFmt w:val="bullet"/>
      <w:lvlText w:val=""/>
      <w:lvlJc w:val="left"/>
      <w:pPr>
        <w:ind w:left="720" w:hanging="360"/>
      </w:pPr>
      <w:rPr>
        <w:rFonts w:ascii="Symbol" w:hAnsi="Symbol" w:hint="default"/>
      </w:rPr>
    </w:lvl>
    <w:lvl w:ilvl="1" w:tplc="83002392">
      <w:start w:val="1"/>
      <w:numFmt w:val="bullet"/>
      <w:lvlText w:val=""/>
      <w:lvlJc w:val="left"/>
      <w:pPr>
        <w:ind w:left="900" w:hanging="360"/>
      </w:pPr>
      <w:rPr>
        <w:rFonts w:ascii="Symbol" w:hAnsi="Symbol" w:hint="default"/>
        <w:b w:val="0"/>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1EC417D"/>
    <w:multiLevelType w:val="hybridMultilevel"/>
    <w:tmpl w:val="54BAF644"/>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3" w15:restartNumberingAfterBreak="0">
    <w:nsid w:val="451E4BDA"/>
    <w:multiLevelType w:val="hybridMultilevel"/>
    <w:tmpl w:val="7F8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624916"/>
    <w:multiLevelType w:val="singleLevel"/>
    <w:tmpl w:val="9E64D86E"/>
    <w:lvl w:ilvl="0">
      <w:start w:val="1"/>
      <w:numFmt w:val="lowerLetter"/>
      <w:lvlText w:val="%1)"/>
      <w:lvlJc w:val="left"/>
      <w:pPr>
        <w:tabs>
          <w:tab w:val="num" w:pos="0"/>
        </w:tabs>
        <w:ind w:left="1080" w:hanging="360"/>
      </w:pPr>
      <w:rPr>
        <w:rFonts w:ascii="Arial" w:hAnsi="Arial" w:cs="Arial" w:hint="default"/>
        <w:lang w:val="en-GB"/>
      </w:rPr>
    </w:lvl>
  </w:abstractNum>
  <w:abstractNum w:abstractNumId="65" w15:restartNumberingAfterBreak="0">
    <w:nsid w:val="4A710438"/>
    <w:multiLevelType w:val="hybridMultilevel"/>
    <w:tmpl w:val="83B42AA2"/>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6" w15:restartNumberingAfterBreak="0">
    <w:nsid w:val="4B2D49F8"/>
    <w:multiLevelType w:val="hybridMultilevel"/>
    <w:tmpl w:val="CD8272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F5A7721"/>
    <w:multiLevelType w:val="hybridMultilevel"/>
    <w:tmpl w:val="4F02971E"/>
    <w:lvl w:ilvl="0" w:tplc="F4144188">
      <w:start w:val="1"/>
      <w:numFmt w:val="bullet"/>
      <w:pStyle w:val="Aufzhlung"/>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5F3B4B"/>
    <w:multiLevelType w:val="hybridMultilevel"/>
    <w:tmpl w:val="E2267338"/>
    <w:lvl w:ilvl="0" w:tplc="0407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550B4A82"/>
    <w:multiLevelType w:val="hybridMultilevel"/>
    <w:tmpl w:val="1DA0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6E60448"/>
    <w:multiLevelType w:val="hybridMultilevel"/>
    <w:tmpl w:val="F7AC467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1" w15:restartNumberingAfterBreak="0">
    <w:nsid w:val="58255A0C"/>
    <w:multiLevelType w:val="hybridMultilevel"/>
    <w:tmpl w:val="796CC4EA"/>
    <w:lvl w:ilvl="0" w:tplc="0407001B">
      <w:start w:val="1"/>
      <w:numFmt w:val="low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DC46061"/>
    <w:multiLevelType w:val="hybridMultilevel"/>
    <w:tmpl w:val="6E38F4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5" w15:restartNumberingAfterBreak="0">
    <w:nsid w:val="5EE36A5B"/>
    <w:multiLevelType w:val="hybridMultilevel"/>
    <w:tmpl w:val="CC046B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2C039D7"/>
    <w:multiLevelType w:val="hybridMultilevel"/>
    <w:tmpl w:val="4A586A34"/>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77" w15:restartNumberingAfterBreak="0">
    <w:nsid w:val="65FB1B2D"/>
    <w:multiLevelType w:val="hybridMultilevel"/>
    <w:tmpl w:val="36DE6F1C"/>
    <w:lvl w:ilvl="0" w:tplc="04090001">
      <w:start w:val="1"/>
      <w:numFmt w:val="bullet"/>
      <w:lvlText w:val=""/>
      <w:lvlJc w:val="left"/>
      <w:pPr>
        <w:tabs>
          <w:tab w:val="num" w:pos="792"/>
        </w:tabs>
      </w:pPr>
      <w:rPr>
        <w:rFonts w:ascii="Symbol" w:hAnsi="Symbol" w:hint="default"/>
        <w:i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5E6453"/>
    <w:multiLevelType w:val="hybridMultilevel"/>
    <w:tmpl w:val="00004B6A"/>
    <w:lvl w:ilvl="0" w:tplc="BE927A60">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67B31771"/>
    <w:multiLevelType w:val="hybridMultilevel"/>
    <w:tmpl w:val="BAA27882"/>
    <w:lvl w:ilvl="0" w:tplc="187C94E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91A6478"/>
    <w:multiLevelType w:val="hybridMultilevel"/>
    <w:tmpl w:val="26E2FF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93A2B53"/>
    <w:multiLevelType w:val="hybridMultilevel"/>
    <w:tmpl w:val="C87A6960"/>
    <w:lvl w:ilvl="0" w:tplc="0082C27C">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6441D3"/>
    <w:multiLevelType w:val="hybridMultilevel"/>
    <w:tmpl w:val="08142F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AC136C2"/>
    <w:multiLevelType w:val="hybridMultilevel"/>
    <w:tmpl w:val="D6B8EF86"/>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84" w15:restartNumberingAfterBreak="0">
    <w:nsid w:val="743574A3"/>
    <w:multiLevelType w:val="hybridMultilevel"/>
    <w:tmpl w:val="A85A36CA"/>
    <w:lvl w:ilvl="0" w:tplc="04070001">
      <w:start w:val="1"/>
      <w:numFmt w:val="bullet"/>
      <w:lvlText w:val=""/>
      <w:lvlJc w:val="left"/>
      <w:pPr>
        <w:ind w:left="360" w:hanging="360"/>
      </w:pPr>
      <w:rPr>
        <w:rFonts w:ascii="Symbol" w:hAnsi="Symbol" w:hint="default"/>
      </w:rPr>
    </w:lvl>
    <w:lvl w:ilvl="1" w:tplc="68F8490A">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15:restartNumberingAfterBreak="0">
    <w:nsid w:val="75C67D0F"/>
    <w:multiLevelType w:val="hybridMultilevel"/>
    <w:tmpl w:val="22BE3A40"/>
    <w:lvl w:ilvl="0" w:tplc="1E6093B4">
      <w:start w:val="1"/>
      <w:numFmt w:val="bullet"/>
      <w:pStyle w:val="DFSBulletedlist1"/>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65C6EFC"/>
    <w:multiLevelType w:val="hybridMultilevel"/>
    <w:tmpl w:val="065C77C0"/>
    <w:lvl w:ilvl="0" w:tplc="99D4E2F2">
      <w:start w:val="1"/>
      <w:numFmt w:val="bullet"/>
      <w:pStyle w:val="List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53500172">
    <w:abstractNumId w:val="0"/>
  </w:num>
  <w:num w:numId="2" w16cid:durableId="953711537">
    <w:abstractNumId w:val="1"/>
  </w:num>
  <w:num w:numId="3" w16cid:durableId="8455662">
    <w:abstractNumId w:val="2"/>
  </w:num>
  <w:num w:numId="4" w16cid:durableId="97872943">
    <w:abstractNumId w:val="3"/>
  </w:num>
  <w:num w:numId="5" w16cid:durableId="234438469">
    <w:abstractNumId w:val="4"/>
  </w:num>
  <w:num w:numId="6" w16cid:durableId="17199499">
    <w:abstractNumId w:val="5"/>
  </w:num>
  <w:num w:numId="7" w16cid:durableId="121585316">
    <w:abstractNumId w:val="6"/>
  </w:num>
  <w:num w:numId="8" w16cid:durableId="1225531278">
    <w:abstractNumId w:val="9"/>
  </w:num>
  <w:num w:numId="9" w16cid:durableId="456948078">
    <w:abstractNumId w:val="10"/>
  </w:num>
  <w:num w:numId="10" w16cid:durableId="302077176">
    <w:abstractNumId w:val="12"/>
  </w:num>
  <w:num w:numId="11" w16cid:durableId="1244800177">
    <w:abstractNumId w:val="13"/>
  </w:num>
  <w:num w:numId="12" w16cid:durableId="900675119">
    <w:abstractNumId w:val="15"/>
  </w:num>
  <w:num w:numId="13" w16cid:durableId="456221826">
    <w:abstractNumId w:val="18"/>
  </w:num>
  <w:num w:numId="14" w16cid:durableId="528951880">
    <w:abstractNumId w:val="20"/>
  </w:num>
  <w:num w:numId="15" w16cid:durableId="1056930140">
    <w:abstractNumId w:val="22"/>
  </w:num>
  <w:num w:numId="16" w16cid:durableId="1466436636">
    <w:abstractNumId w:val="23"/>
  </w:num>
  <w:num w:numId="17" w16cid:durableId="1630698118">
    <w:abstractNumId w:val="26"/>
  </w:num>
  <w:num w:numId="18" w16cid:durableId="91779646">
    <w:abstractNumId w:val="27"/>
  </w:num>
  <w:num w:numId="19" w16cid:durableId="1672677441">
    <w:abstractNumId w:val="64"/>
  </w:num>
  <w:num w:numId="20" w16cid:durableId="1720208086">
    <w:abstractNumId w:val="56"/>
  </w:num>
  <w:num w:numId="21" w16cid:durableId="804590276">
    <w:abstractNumId w:val="61"/>
  </w:num>
  <w:num w:numId="22" w16cid:durableId="1944075096">
    <w:abstractNumId w:val="57"/>
    <w:lvlOverride w:ilvl="0">
      <w:startOverride w:val="1"/>
    </w:lvlOverride>
    <w:lvlOverride w:ilvl="1"/>
    <w:lvlOverride w:ilvl="2"/>
    <w:lvlOverride w:ilvl="3"/>
    <w:lvlOverride w:ilvl="4"/>
    <w:lvlOverride w:ilvl="5"/>
    <w:lvlOverride w:ilvl="6"/>
    <w:lvlOverride w:ilvl="7"/>
    <w:lvlOverride w:ilvl="8"/>
  </w:num>
  <w:num w:numId="23" w16cid:durableId="886840549">
    <w:abstractNumId w:val="49"/>
  </w:num>
  <w:num w:numId="24" w16cid:durableId="337998662">
    <w:abstractNumId w:val="55"/>
  </w:num>
  <w:num w:numId="25" w16cid:durableId="832641139">
    <w:abstractNumId w:val="72"/>
  </w:num>
  <w:num w:numId="26" w16cid:durableId="1122767579">
    <w:abstractNumId w:val="34"/>
  </w:num>
  <w:num w:numId="27" w16cid:durableId="1662275878">
    <w:abstractNumId w:val="32"/>
  </w:num>
  <w:num w:numId="28" w16cid:durableId="227808988">
    <w:abstractNumId w:val="36"/>
  </w:num>
  <w:num w:numId="29" w16cid:durableId="377824064">
    <w:abstractNumId w:val="82"/>
  </w:num>
  <w:num w:numId="30" w16cid:durableId="411778232">
    <w:abstractNumId w:val="73"/>
  </w:num>
  <w:num w:numId="31" w16cid:durableId="531188387">
    <w:abstractNumId w:val="39"/>
  </w:num>
  <w:num w:numId="32" w16cid:durableId="962886717">
    <w:abstractNumId w:val="53"/>
  </w:num>
  <w:num w:numId="33" w16cid:durableId="936445897">
    <w:abstractNumId w:val="66"/>
  </w:num>
  <w:num w:numId="34" w16cid:durableId="2035619473">
    <w:abstractNumId w:val="67"/>
  </w:num>
  <w:num w:numId="35" w16cid:durableId="393163585">
    <w:abstractNumId w:val="47"/>
  </w:num>
  <w:num w:numId="36" w16cid:durableId="1728643520">
    <w:abstractNumId w:val="44"/>
  </w:num>
  <w:num w:numId="37" w16cid:durableId="559098065">
    <w:abstractNumId w:val="43"/>
  </w:num>
  <w:num w:numId="38" w16cid:durableId="951861901">
    <w:abstractNumId w:val="38"/>
  </w:num>
  <w:num w:numId="39" w16cid:durableId="337271327">
    <w:abstractNumId w:val="35"/>
  </w:num>
  <w:num w:numId="40" w16cid:durableId="86118068">
    <w:abstractNumId w:val="83"/>
  </w:num>
  <w:num w:numId="41" w16cid:durableId="1118647078">
    <w:abstractNumId w:val="76"/>
  </w:num>
  <w:num w:numId="42" w16cid:durableId="1824079491">
    <w:abstractNumId w:val="59"/>
  </w:num>
  <w:num w:numId="43" w16cid:durableId="663628589">
    <w:abstractNumId w:val="62"/>
  </w:num>
  <w:num w:numId="44" w16cid:durableId="1602301327">
    <w:abstractNumId w:val="65"/>
  </w:num>
  <w:num w:numId="45" w16cid:durableId="539249907">
    <w:abstractNumId w:val="29"/>
  </w:num>
  <w:num w:numId="46" w16cid:durableId="391926029">
    <w:abstractNumId w:val="45"/>
  </w:num>
  <w:num w:numId="47" w16cid:durableId="1010716713">
    <w:abstractNumId w:val="31"/>
  </w:num>
  <w:num w:numId="48" w16cid:durableId="191462575">
    <w:abstractNumId w:val="84"/>
  </w:num>
  <w:num w:numId="49" w16cid:durableId="40372433">
    <w:abstractNumId w:val="28"/>
  </w:num>
  <w:num w:numId="50" w16cid:durableId="1089620766">
    <w:abstractNumId w:val="37"/>
  </w:num>
  <w:num w:numId="51" w16cid:durableId="1811433803">
    <w:abstractNumId w:val="85"/>
  </w:num>
  <w:num w:numId="52" w16cid:durableId="1847791582">
    <w:abstractNumId w:val="52"/>
  </w:num>
  <w:num w:numId="53" w16cid:durableId="1729374193">
    <w:abstractNumId w:val="50"/>
  </w:num>
  <w:num w:numId="54" w16cid:durableId="399989652">
    <w:abstractNumId w:val="51"/>
  </w:num>
  <w:num w:numId="55" w16cid:durableId="929965053">
    <w:abstractNumId w:val="33"/>
  </w:num>
  <w:num w:numId="56" w16cid:durableId="1817455089">
    <w:abstractNumId w:val="80"/>
  </w:num>
  <w:num w:numId="57" w16cid:durableId="916478324">
    <w:abstractNumId w:val="46"/>
  </w:num>
  <w:num w:numId="58" w16cid:durableId="875118425">
    <w:abstractNumId w:val="77"/>
  </w:num>
  <w:num w:numId="59" w16cid:durableId="1855798510">
    <w:abstractNumId w:val="54"/>
  </w:num>
  <w:num w:numId="60" w16cid:durableId="1229531936">
    <w:abstractNumId w:val="48"/>
  </w:num>
  <w:num w:numId="61" w16cid:durableId="1239095639">
    <w:abstractNumId w:val="68"/>
  </w:num>
  <w:num w:numId="62" w16cid:durableId="136460004">
    <w:abstractNumId w:val="60"/>
  </w:num>
  <w:num w:numId="63" w16cid:durableId="2059088414">
    <w:abstractNumId w:val="63"/>
  </w:num>
  <w:num w:numId="64" w16cid:durableId="2063672041">
    <w:abstractNumId w:val="69"/>
  </w:num>
  <w:num w:numId="65" w16cid:durableId="898907430">
    <w:abstractNumId w:val="42"/>
  </w:num>
  <w:num w:numId="66" w16cid:durableId="2108694632">
    <w:abstractNumId w:val="30"/>
  </w:num>
  <w:num w:numId="67" w16cid:durableId="1872372773">
    <w:abstractNumId w:val="70"/>
  </w:num>
  <w:num w:numId="68" w16cid:durableId="422534840">
    <w:abstractNumId w:val="71"/>
  </w:num>
  <w:num w:numId="69" w16cid:durableId="522550262">
    <w:abstractNumId w:val="75"/>
  </w:num>
  <w:num w:numId="70" w16cid:durableId="1752121141">
    <w:abstractNumId w:val="58"/>
  </w:num>
  <w:num w:numId="71" w16cid:durableId="1292978396">
    <w:abstractNumId w:val="78"/>
  </w:num>
  <w:num w:numId="72" w16cid:durableId="1905217431">
    <w:abstractNumId w:val="86"/>
  </w:num>
  <w:num w:numId="73" w16cid:durableId="596136075">
    <w:abstractNumId w:val="79"/>
  </w:num>
  <w:num w:numId="74" w16cid:durableId="1076243105">
    <w:abstractNumId w:val="41"/>
  </w:num>
  <w:num w:numId="75" w16cid:durableId="285159253">
    <w:abstractNumId w:val="40"/>
  </w:num>
  <w:num w:numId="76" w16cid:durableId="2078090425">
    <w:abstractNumId w:val="74"/>
  </w:num>
  <w:num w:numId="77" w16cid:durableId="1592160126">
    <w:abstractNumId w:val="8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11"/>
    <w:rsid w:val="00000E17"/>
    <w:rsid w:val="00003827"/>
    <w:rsid w:val="00003F46"/>
    <w:rsid w:val="000057A4"/>
    <w:rsid w:val="00007EAB"/>
    <w:rsid w:val="00010BB2"/>
    <w:rsid w:val="00012E8B"/>
    <w:rsid w:val="00015425"/>
    <w:rsid w:val="00016918"/>
    <w:rsid w:val="00020588"/>
    <w:rsid w:val="00023CAE"/>
    <w:rsid w:val="000242D2"/>
    <w:rsid w:val="00025D9E"/>
    <w:rsid w:val="00025F58"/>
    <w:rsid w:val="00026C08"/>
    <w:rsid w:val="00026C24"/>
    <w:rsid w:val="00026FF1"/>
    <w:rsid w:val="00027AB2"/>
    <w:rsid w:val="0003132C"/>
    <w:rsid w:val="00033ADE"/>
    <w:rsid w:val="00034AD0"/>
    <w:rsid w:val="000364A6"/>
    <w:rsid w:val="00037E55"/>
    <w:rsid w:val="00040607"/>
    <w:rsid w:val="000416D8"/>
    <w:rsid w:val="000418AA"/>
    <w:rsid w:val="00041D5A"/>
    <w:rsid w:val="0004624D"/>
    <w:rsid w:val="00046DCB"/>
    <w:rsid w:val="00047C5F"/>
    <w:rsid w:val="00047D94"/>
    <w:rsid w:val="00050052"/>
    <w:rsid w:val="000506B6"/>
    <w:rsid w:val="00050DFE"/>
    <w:rsid w:val="000525FA"/>
    <w:rsid w:val="000530B1"/>
    <w:rsid w:val="0005340D"/>
    <w:rsid w:val="00053551"/>
    <w:rsid w:val="000541C0"/>
    <w:rsid w:val="000547C4"/>
    <w:rsid w:val="0005614D"/>
    <w:rsid w:val="00057D25"/>
    <w:rsid w:val="000605A5"/>
    <w:rsid w:val="00060B18"/>
    <w:rsid w:val="00062DA5"/>
    <w:rsid w:val="00064014"/>
    <w:rsid w:val="00064324"/>
    <w:rsid w:val="000650C2"/>
    <w:rsid w:val="000651C0"/>
    <w:rsid w:val="0006662C"/>
    <w:rsid w:val="00067222"/>
    <w:rsid w:val="0007323B"/>
    <w:rsid w:val="00073A4E"/>
    <w:rsid w:val="00073C4C"/>
    <w:rsid w:val="000748F2"/>
    <w:rsid w:val="0007659A"/>
    <w:rsid w:val="0007673A"/>
    <w:rsid w:val="00076C05"/>
    <w:rsid w:val="00080730"/>
    <w:rsid w:val="00082A7C"/>
    <w:rsid w:val="000835C5"/>
    <w:rsid w:val="00084655"/>
    <w:rsid w:val="00084C74"/>
    <w:rsid w:val="00084FC8"/>
    <w:rsid w:val="0008590A"/>
    <w:rsid w:val="00085D71"/>
    <w:rsid w:val="00086080"/>
    <w:rsid w:val="00092602"/>
    <w:rsid w:val="00095DF4"/>
    <w:rsid w:val="000966EF"/>
    <w:rsid w:val="00096B10"/>
    <w:rsid w:val="000A0A0A"/>
    <w:rsid w:val="000A25AD"/>
    <w:rsid w:val="000B00E1"/>
    <w:rsid w:val="000B00E9"/>
    <w:rsid w:val="000B0280"/>
    <w:rsid w:val="000B144A"/>
    <w:rsid w:val="000B2243"/>
    <w:rsid w:val="000B4357"/>
    <w:rsid w:val="000B4C10"/>
    <w:rsid w:val="000B5A2D"/>
    <w:rsid w:val="000C15BF"/>
    <w:rsid w:val="000C37A5"/>
    <w:rsid w:val="000C5243"/>
    <w:rsid w:val="000C5B90"/>
    <w:rsid w:val="000C5B9D"/>
    <w:rsid w:val="000C6E35"/>
    <w:rsid w:val="000D0FFA"/>
    <w:rsid w:val="000D24C7"/>
    <w:rsid w:val="000D3340"/>
    <w:rsid w:val="000D5269"/>
    <w:rsid w:val="000D6153"/>
    <w:rsid w:val="000D6689"/>
    <w:rsid w:val="000D747E"/>
    <w:rsid w:val="000D7D70"/>
    <w:rsid w:val="000E0BFD"/>
    <w:rsid w:val="000E0C65"/>
    <w:rsid w:val="000E384F"/>
    <w:rsid w:val="000E4041"/>
    <w:rsid w:val="000E46F0"/>
    <w:rsid w:val="000E4ECD"/>
    <w:rsid w:val="000E4FF7"/>
    <w:rsid w:val="000E6715"/>
    <w:rsid w:val="000F0515"/>
    <w:rsid w:val="000F1B83"/>
    <w:rsid w:val="000F48D0"/>
    <w:rsid w:val="000F5561"/>
    <w:rsid w:val="00101C82"/>
    <w:rsid w:val="00102DC4"/>
    <w:rsid w:val="0010329C"/>
    <w:rsid w:val="001039A4"/>
    <w:rsid w:val="00104757"/>
    <w:rsid w:val="00105675"/>
    <w:rsid w:val="00105CA3"/>
    <w:rsid w:val="00106BB3"/>
    <w:rsid w:val="00106D6F"/>
    <w:rsid w:val="00111094"/>
    <w:rsid w:val="00112CEE"/>
    <w:rsid w:val="00113902"/>
    <w:rsid w:val="00113DE1"/>
    <w:rsid w:val="001147B6"/>
    <w:rsid w:val="00115C36"/>
    <w:rsid w:val="00115D2B"/>
    <w:rsid w:val="001167DC"/>
    <w:rsid w:val="001169DC"/>
    <w:rsid w:val="00116C0D"/>
    <w:rsid w:val="0011723A"/>
    <w:rsid w:val="0011767F"/>
    <w:rsid w:val="001206EB"/>
    <w:rsid w:val="001212AB"/>
    <w:rsid w:val="00121B41"/>
    <w:rsid w:val="00125816"/>
    <w:rsid w:val="0012586C"/>
    <w:rsid w:val="00125D1E"/>
    <w:rsid w:val="0013120D"/>
    <w:rsid w:val="001319E1"/>
    <w:rsid w:val="00132A35"/>
    <w:rsid w:val="001333E3"/>
    <w:rsid w:val="00136E52"/>
    <w:rsid w:val="001401C8"/>
    <w:rsid w:val="00142E87"/>
    <w:rsid w:val="00145162"/>
    <w:rsid w:val="00145C0B"/>
    <w:rsid w:val="00150100"/>
    <w:rsid w:val="001526C3"/>
    <w:rsid w:val="0015311F"/>
    <w:rsid w:val="001540B1"/>
    <w:rsid w:val="001543F3"/>
    <w:rsid w:val="00154D0F"/>
    <w:rsid w:val="00154D19"/>
    <w:rsid w:val="001564A0"/>
    <w:rsid w:val="001579EF"/>
    <w:rsid w:val="00160CDA"/>
    <w:rsid w:val="00161052"/>
    <w:rsid w:val="0016241B"/>
    <w:rsid w:val="00162C12"/>
    <w:rsid w:val="001641BF"/>
    <w:rsid w:val="001644B5"/>
    <w:rsid w:val="0016463A"/>
    <w:rsid w:val="00166BBA"/>
    <w:rsid w:val="00167058"/>
    <w:rsid w:val="00173911"/>
    <w:rsid w:val="00173C23"/>
    <w:rsid w:val="00175C02"/>
    <w:rsid w:val="00176A99"/>
    <w:rsid w:val="00177616"/>
    <w:rsid w:val="00177F36"/>
    <w:rsid w:val="00177F65"/>
    <w:rsid w:val="00183E0D"/>
    <w:rsid w:val="0018508D"/>
    <w:rsid w:val="00186765"/>
    <w:rsid w:val="001937AB"/>
    <w:rsid w:val="00195446"/>
    <w:rsid w:val="001975DB"/>
    <w:rsid w:val="001A020A"/>
    <w:rsid w:val="001A42F8"/>
    <w:rsid w:val="001A44A5"/>
    <w:rsid w:val="001A4D66"/>
    <w:rsid w:val="001A5434"/>
    <w:rsid w:val="001A5737"/>
    <w:rsid w:val="001A6777"/>
    <w:rsid w:val="001A67F8"/>
    <w:rsid w:val="001A6D97"/>
    <w:rsid w:val="001A6DD5"/>
    <w:rsid w:val="001B0036"/>
    <w:rsid w:val="001B14A3"/>
    <w:rsid w:val="001B158A"/>
    <w:rsid w:val="001B2041"/>
    <w:rsid w:val="001B2A1F"/>
    <w:rsid w:val="001B2DE4"/>
    <w:rsid w:val="001B4D6E"/>
    <w:rsid w:val="001B5280"/>
    <w:rsid w:val="001B538F"/>
    <w:rsid w:val="001B62F2"/>
    <w:rsid w:val="001B694F"/>
    <w:rsid w:val="001B6FD0"/>
    <w:rsid w:val="001B726F"/>
    <w:rsid w:val="001C00A9"/>
    <w:rsid w:val="001C19FA"/>
    <w:rsid w:val="001C2479"/>
    <w:rsid w:val="001C3C5C"/>
    <w:rsid w:val="001C484C"/>
    <w:rsid w:val="001C54CE"/>
    <w:rsid w:val="001C59D2"/>
    <w:rsid w:val="001C62A0"/>
    <w:rsid w:val="001C72F2"/>
    <w:rsid w:val="001D1C57"/>
    <w:rsid w:val="001D2CDC"/>
    <w:rsid w:val="001D2CDD"/>
    <w:rsid w:val="001D2FEE"/>
    <w:rsid w:val="001D3915"/>
    <w:rsid w:val="001D4563"/>
    <w:rsid w:val="001D64D1"/>
    <w:rsid w:val="001D7348"/>
    <w:rsid w:val="001D772E"/>
    <w:rsid w:val="001D7CFA"/>
    <w:rsid w:val="001E09F6"/>
    <w:rsid w:val="001E0AF3"/>
    <w:rsid w:val="001E22E3"/>
    <w:rsid w:val="001E3A3F"/>
    <w:rsid w:val="001E3C84"/>
    <w:rsid w:val="001E57AD"/>
    <w:rsid w:val="001E661A"/>
    <w:rsid w:val="001F1133"/>
    <w:rsid w:val="001F336D"/>
    <w:rsid w:val="001F3F75"/>
    <w:rsid w:val="001F4468"/>
    <w:rsid w:val="001F5D6F"/>
    <w:rsid w:val="001F624A"/>
    <w:rsid w:val="001F738F"/>
    <w:rsid w:val="001F744F"/>
    <w:rsid w:val="00200184"/>
    <w:rsid w:val="00202588"/>
    <w:rsid w:val="00205629"/>
    <w:rsid w:val="00211BC3"/>
    <w:rsid w:val="00213C35"/>
    <w:rsid w:val="002215D2"/>
    <w:rsid w:val="00221CF6"/>
    <w:rsid w:val="00223D10"/>
    <w:rsid w:val="00224D29"/>
    <w:rsid w:val="00226353"/>
    <w:rsid w:val="0022694D"/>
    <w:rsid w:val="00227AFB"/>
    <w:rsid w:val="0023064F"/>
    <w:rsid w:val="0023134F"/>
    <w:rsid w:val="002315E8"/>
    <w:rsid w:val="00231777"/>
    <w:rsid w:val="00231A20"/>
    <w:rsid w:val="00232B2C"/>
    <w:rsid w:val="0023412B"/>
    <w:rsid w:val="00234598"/>
    <w:rsid w:val="0023715A"/>
    <w:rsid w:val="00240081"/>
    <w:rsid w:val="00240358"/>
    <w:rsid w:val="002406E3"/>
    <w:rsid w:val="00241AB4"/>
    <w:rsid w:val="00242185"/>
    <w:rsid w:val="002422BC"/>
    <w:rsid w:val="00244230"/>
    <w:rsid w:val="002462A2"/>
    <w:rsid w:val="002468E5"/>
    <w:rsid w:val="0024795A"/>
    <w:rsid w:val="00247EFB"/>
    <w:rsid w:val="0025059E"/>
    <w:rsid w:val="0025396B"/>
    <w:rsid w:val="0025504D"/>
    <w:rsid w:val="00256F3F"/>
    <w:rsid w:val="002578C1"/>
    <w:rsid w:val="00260138"/>
    <w:rsid w:val="0026100E"/>
    <w:rsid w:val="00261D38"/>
    <w:rsid w:val="00261EB0"/>
    <w:rsid w:val="002629F1"/>
    <w:rsid w:val="00263DD5"/>
    <w:rsid w:val="0026451E"/>
    <w:rsid w:val="00266F8A"/>
    <w:rsid w:val="00267E2A"/>
    <w:rsid w:val="0027095F"/>
    <w:rsid w:val="00272B25"/>
    <w:rsid w:val="00273BE6"/>
    <w:rsid w:val="00274151"/>
    <w:rsid w:val="0027602D"/>
    <w:rsid w:val="00280B5D"/>
    <w:rsid w:val="002818B2"/>
    <w:rsid w:val="002821B0"/>
    <w:rsid w:val="002827BB"/>
    <w:rsid w:val="002851E3"/>
    <w:rsid w:val="002858E3"/>
    <w:rsid w:val="00285EA6"/>
    <w:rsid w:val="00286AFA"/>
    <w:rsid w:val="002874C5"/>
    <w:rsid w:val="00291312"/>
    <w:rsid w:val="0029156B"/>
    <w:rsid w:val="00291C82"/>
    <w:rsid w:val="0029327C"/>
    <w:rsid w:val="002966C9"/>
    <w:rsid w:val="00297D23"/>
    <w:rsid w:val="002A0416"/>
    <w:rsid w:val="002A11DE"/>
    <w:rsid w:val="002A1421"/>
    <w:rsid w:val="002A3DF8"/>
    <w:rsid w:val="002A3F56"/>
    <w:rsid w:val="002A6095"/>
    <w:rsid w:val="002A6CF9"/>
    <w:rsid w:val="002B0964"/>
    <w:rsid w:val="002B2124"/>
    <w:rsid w:val="002B36EF"/>
    <w:rsid w:val="002B3CA9"/>
    <w:rsid w:val="002B4A2A"/>
    <w:rsid w:val="002B590E"/>
    <w:rsid w:val="002B75E3"/>
    <w:rsid w:val="002B75F2"/>
    <w:rsid w:val="002C0EE6"/>
    <w:rsid w:val="002C263C"/>
    <w:rsid w:val="002C31B3"/>
    <w:rsid w:val="002C3E4A"/>
    <w:rsid w:val="002C77D6"/>
    <w:rsid w:val="002C7A3D"/>
    <w:rsid w:val="002D01B0"/>
    <w:rsid w:val="002D1F22"/>
    <w:rsid w:val="002D2457"/>
    <w:rsid w:val="002D2EDF"/>
    <w:rsid w:val="002D48B2"/>
    <w:rsid w:val="002D580C"/>
    <w:rsid w:val="002D5831"/>
    <w:rsid w:val="002D59DF"/>
    <w:rsid w:val="002D67FF"/>
    <w:rsid w:val="002D7FCE"/>
    <w:rsid w:val="002E00F0"/>
    <w:rsid w:val="002E029F"/>
    <w:rsid w:val="002E2245"/>
    <w:rsid w:val="002E24F6"/>
    <w:rsid w:val="002E2771"/>
    <w:rsid w:val="002E28BD"/>
    <w:rsid w:val="002E2A12"/>
    <w:rsid w:val="002E544E"/>
    <w:rsid w:val="002E5C35"/>
    <w:rsid w:val="002F128C"/>
    <w:rsid w:val="002F1D81"/>
    <w:rsid w:val="002F3D7F"/>
    <w:rsid w:val="002F415A"/>
    <w:rsid w:val="002F42E1"/>
    <w:rsid w:val="002F47AC"/>
    <w:rsid w:val="002F6F8D"/>
    <w:rsid w:val="00300F4E"/>
    <w:rsid w:val="00301157"/>
    <w:rsid w:val="003063DA"/>
    <w:rsid w:val="00306C92"/>
    <w:rsid w:val="00306D18"/>
    <w:rsid w:val="003070C3"/>
    <w:rsid w:val="00307713"/>
    <w:rsid w:val="00311355"/>
    <w:rsid w:val="00311E7F"/>
    <w:rsid w:val="003131DA"/>
    <w:rsid w:val="003172DB"/>
    <w:rsid w:val="00317E81"/>
    <w:rsid w:val="003208D6"/>
    <w:rsid w:val="00320A33"/>
    <w:rsid w:val="00320D32"/>
    <w:rsid w:val="003211A8"/>
    <w:rsid w:val="003218B7"/>
    <w:rsid w:val="003224A6"/>
    <w:rsid w:val="00322AFB"/>
    <w:rsid w:val="00323235"/>
    <w:rsid w:val="00326210"/>
    <w:rsid w:val="00326413"/>
    <w:rsid w:val="00326797"/>
    <w:rsid w:val="00326CDF"/>
    <w:rsid w:val="00327645"/>
    <w:rsid w:val="00331CBA"/>
    <w:rsid w:val="0033233F"/>
    <w:rsid w:val="00333242"/>
    <w:rsid w:val="00333383"/>
    <w:rsid w:val="003335BD"/>
    <w:rsid w:val="00335654"/>
    <w:rsid w:val="00335C64"/>
    <w:rsid w:val="0033770C"/>
    <w:rsid w:val="00337F97"/>
    <w:rsid w:val="00341D61"/>
    <w:rsid w:val="00341DAE"/>
    <w:rsid w:val="00342E5F"/>
    <w:rsid w:val="00343562"/>
    <w:rsid w:val="003444BF"/>
    <w:rsid w:val="00344529"/>
    <w:rsid w:val="00344D50"/>
    <w:rsid w:val="0035386A"/>
    <w:rsid w:val="00353E85"/>
    <w:rsid w:val="00353FE7"/>
    <w:rsid w:val="003543B5"/>
    <w:rsid w:val="00355B8F"/>
    <w:rsid w:val="00357BC7"/>
    <w:rsid w:val="003610A2"/>
    <w:rsid w:val="0036129A"/>
    <w:rsid w:val="0036144A"/>
    <w:rsid w:val="003615BB"/>
    <w:rsid w:val="003616F2"/>
    <w:rsid w:val="003623EF"/>
    <w:rsid w:val="003624A6"/>
    <w:rsid w:val="003624EE"/>
    <w:rsid w:val="00363A0A"/>
    <w:rsid w:val="00366605"/>
    <w:rsid w:val="00366804"/>
    <w:rsid w:val="00370802"/>
    <w:rsid w:val="0037120F"/>
    <w:rsid w:val="0037301A"/>
    <w:rsid w:val="003735D6"/>
    <w:rsid w:val="00374924"/>
    <w:rsid w:val="00374F5E"/>
    <w:rsid w:val="00376ED7"/>
    <w:rsid w:val="00377A0F"/>
    <w:rsid w:val="00381218"/>
    <w:rsid w:val="00381556"/>
    <w:rsid w:val="003822D1"/>
    <w:rsid w:val="003841EA"/>
    <w:rsid w:val="0038520E"/>
    <w:rsid w:val="003859A2"/>
    <w:rsid w:val="00386538"/>
    <w:rsid w:val="00387780"/>
    <w:rsid w:val="00387DDE"/>
    <w:rsid w:val="0039120A"/>
    <w:rsid w:val="0039149D"/>
    <w:rsid w:val="003928BE"/>
    <w:rsid w:val="00392B47"/>
    <w:rsid w:val="00392F47"/>
    <w:rsid w:val="00394DC0"/>
    <w:rsid w:val="00394E59"/>
    <w:rsid w:val="00394F61"/>
    <w:rsid w:val="00395B23"/>
    <w:rsid w:val="00397A77"/>
    <w:rsid w:val="003A0CA9"/>
    <w:rsid w:val="003A1CE6"/>
    <w:rsid w:val="003A3F74"/>
    <w:rsid w:val="003A458E"/>
    <w:rsid w:val="003B1726"/>
    <w:rsid w:val="003B43B7"/>
    <w:rsid w:val="003B5324"/>
    <w:rsid w:val="003C02B9"/>
    <w:rsid w:val="003C0550"/>
    <w:rsid w:val="003C0817"/>
    <w:rsid w:val="003C13A3"/>
    <w:rsid w:val="003C2BBA"/>
    <w:rsid w:val="003C50B5"/>
    <w:rsid w:val="003C5F25"/>
    <w:rsid w:val="003C778F"/>
    <w:rsid w:val="003C7BCD"/>
    <w:rsid w:val="003D0396"/>
    <w:rsid w:val="003D123E"/>
    <w:rsid w:val="003D1D8E"/>
    <w:rsid w:val="003D2C93"/>
    <w:rsid w:val="003D2EF7"/>
    <w:rsid w:val="003D4BA6"/>
    <w:rsid w:val="003D6BDD"/>
    <w:rsid w:val="003E638B"/>
    <w:rsid w:val="003E7821"/>
    <w:rsid w:val="003F031C"/>
    <w:rsid w:val="003F0536"/>
    <w:rsid w:val="003F1DC9"/>
    <w:rsid w:val="003F2E67"/>
    <w:rsid w:val="003F3E69"/>
    <w:rsid w:val="003F3F41"/>
    <w:rsid w:val="003F4A02"/>
    <w:rsid w:val="003F4EE9"/>
    <w:rsid w:val="003F5A87"/>
    <w:rsid w:val="00401C4F"/>
    <w:rsid w:val="0040274C"/>
    <w:rsid w:val="004036F2"/>
    <w:rsid w:val="004040D4"/>
    <w:rsid w:val="00404289"/>
    <w:rsid w:val="00404BC5"/>
    <w:rsid w:val="00406B9C"/>
    <w:rsid w:val="00411211"/>
    <w:rsid w:val="00411A69"/>
    <w:rsid w:val="00412E2C"/>
    <w:rsid w:val="00413DC0"/>
    <w:rsid w:val="004166D8"/>
    <w:rsid w:val="00417C23"/>
    <w:rsid w:val="004206F6"/>
    <w:rsid w:val="004230DF"/>
    <w:rsid w:val="00426CBF"/>
    <w:rsid w:val="00427060"/>
    <w:rsid w:val="00427AF1"/>
    <w:rsid w:val="004306AD"/>
    <w:rsid w:val="00430EE4"/>
    <w:rsid w:val="004338F9"/>
    <w:rsid w:val="0044140F"/>
    <w:rsid w:val="00442870"/>
    <w:rsid w:val="00442CF9"/>
    <w:rsid w:val="004451B1"/>
    <w:rsid w:val="00445E12"/>
    <w:rsid w:val="004515C6"/>
    <w:rsid w:val="0045192D"/>
    <w:rsid w:val="00452DAA"/>
    <w:rsid w:val="004531C1"/>
    <w:rsid w:val="004532C5"/>
    <w:rsid w:val="00453573"/>
    <w:rsid w:val="00454882"/>
    <w:rsid w:val="004555A2"/>
    <w:rsid w:val="00456AE5"/>
    <w:rsid w:val="00456DBD"/>
    <w:rsid w:val="004617EC"/>
    <w:rsid w:val="0046251C"/>
    <w:rsid w:val="00462CD6"/>
    <w:rsid w:val="0046412A"/>
    <w:rsid w:val="00464235"/>
    <w:rsid w:val="00466A1F"/>
    <w:rsid w:val="00466C50"/>
    <w:rsid w:val="004702E7"/>
    <w:rsid w:val="00470FBF"/>
    <w:rsid w:val="0047136C"/>
    <w:rsid w:val="00473DF2"/>
    <w:rsid w:val="0047694D"/>
    <w:rsid w:val="00476EBB"/>
    <w:rsid w:val="00477311"/>
    <w:rsid w:val="004804C8"/>
    <w:rsid w:val="004809EE"/>
    <w:rsid w:val="00481A11"/>
    <w:rsid w:val="004831E4"/>
    <w:rsid w:val="004831EE"/>
    <w:rsid w:val="00483325"/>
    <w:rsid w:val="004834CF"/>
    <w:rsid w:val="00487895"/>
    <w:rsid w:val="004931BC"/>
    <w:rsid w:val="00493456"/>
    <w:rsid w:val="004936E2"/>
    <w:rsid w:val="0049412B"/>
    <w:rsid w:val="00497738"/>
    <w:rsid w:val="004979B2"/>
    <w:rsid w:val="004A294F"/>
    <w:rsid w:val="004A2E75"/>
    <w:rsid w:val="004A6616"/>
    <w:rsid w:val="004A66F6"/>
    <w:rsid w:val="004A6F67"/>
    <w:rsid w:val="004A7576"/>
    <w:rsid w:val="004A7FCE"/>
    <w:rsid w:val="004B0204"/>
    <w:rsid w:val="004B0783"/>
    <w:rsid w:val="004B302A"/>
    <w:rsid w:val="004B3C68"/>
    <w:rsid w:val="004B62F6"/>
    <w:rsid w:val="004C1418"/>
    <w:rsid w:val="004C1FC7"/>
    <w:rsid w:val="004C3467"/>
    <w:rsid w:val="004C39A4"/>
    <w:rsid w:val="004C58C9"/>
    <w:rsid w:val="004C696D"/>
    <w:rsid w:val="004C731A"/>
    <w:rsid w:val="004C7839"/>
    <w:rsid w:val="004D027A"/>
    <w:rsid w:val="004D153A"/>
    <w:rsid w:val="004D271F"/>
    <w:rsid w:val="004D43A7"/>
    <w:rsid w:val="004D4546"/>
    <w:rsid w:val="004D6132"/>
    <w:rsid w:val="004D797B"/>
    <w:rsid w:val="004E2126"/>
    <w:rsid w:val="004E49A3"/>
    <w:rsid w:val="004E577B"/>
    <w:rsid w:val="004E5BCA"/>
    <w:rsid w:val="004E62A1"/>
    <w:rsid w:val="004E62B5"/>
    <w:rsid w:val="004E673C"/>
    <w:rsid w:val="004E7439"/>
    <w:rsid w:val="004F0075"/>
    <w:rsid w:val="004F29EE"/>
    <w:rsid w:val="004F2A35"/>
    <w:rsid w:val="004F540E"/>
    <w:rsid w:val="004F681F"/>
    <w:rsid w:val="004F735C"/>
    <w:rsid w:val="00500841"/>
    <w:rsid w:val="00500CE5"/>
    <w:rsid w:val="00504418"/>
    <w:rsid w:val="005059A4"/>
    <w:rsid w:val="0050795F"/>
    <w:rsid w:val="00513E86"/>
    <w:rsid w:val="00520044"/>
    <w:rsid w:val="00520E29"/>
    <w:rsid w:val="00520F27"/>
    <w:rsid w:val="0052131E"/>
    <w:rsid w:val="00521862"/>
    <w:rsid w:val="005243E7"/>
    <w:rsid w:val="00525321"/>
    <w:rsid w:val="00530F4D"/>
    <w:rsid w:val="00532006"/>
    <w:rsid w:val="00532D18"/>
    <w:rsid w:val="00534375"/>
    <w:rsid w:val="0053457A"/>
    <w:rsid w:val="00535440"/>
    <w:rsid w:val="00537B7A"/>
    <w:rsid w:val="00537F2B"/>
    <w:rsid w:val="0054012B"/>
    <w:rsid w:val="00541862"/>
    <w:rsid w:val="005425FF"/>
    <w:rsid w:val="00542EA2"/>
    <w:rsid w:val="00545CBE"/>
    <w:rsid w:val="00547585"/>
    <w:rsid w:val="00547945"/>
    <w:rsid w:val="005479DA"/>
    <w:rsid w:val="00551017"/>
    <w:rsid w:val="0055194D"/>
    <w:rsid w:val="00554D62"/>
    <w:rsid w:val="00556474"/>
    <w:rsid w:val="00560403"/>
    <w:rsid w:val="00560E08"/>
    <w:rsid w:val="005621B6"/>
    <w:rsid w:val="005632AE"/>
    <w:rsid w:val="00564B72"/>
    <w:rsid w:val="005661D3"/>
    <w:rsid w:val="005668FF"/>
    <w:rsid w:val="00566F17"/>
    <w:rsid w:val="005670DE"/>
    <w:rsid w:val="005741A7"/>
    <w:rsid w:val="00576E0A"/>
    <w:rsid w:val="005770F6"/>
    <w:rsid w:val="005821AB"/>
    <w:rsid w:val="00582B30"/>
    <w:rsid w:val="00582CC7"/>
    <w:rsid w:val="00582E36"/>
    <w:rsid w:val="005835CB"/>
    <w:rsid w:val="00585254"/>
    <w:rsid w:val="005865B5"/>
    <w:rsid w:val="0058688F"/>
    <w:rsid w:val="00586EA4"/>
    <w:rsid w:val="00590A3E"/>
    <w:rsid w:val="00591A53"/>
    <w:rsid w:val="00591E38"/>
    <w:rsid w:val="00594204"/>
    <w:rsid w:val="005A0298"/>
    <w:rsid w:val="005A1657"/>
    <w:rsid w:val="005A1E90"/>
    <w:rsid w:val="005A213E"/>
    <w:rsid w:val="005A268E"/>
    <w:rsid w:val="005A45BC"/>
    <w:rsid w:val="005A54E8"/>
    <w:rsid w:val="005A54EC"/>
    <w:rsid w:val="005A6198"/>
    <w:rsid w:val="005A636D"/>
    <w:rsid w:val="005B0396"/>
    <w:rsid w:val="005B3411"/>
    <w:rsid w:val="005B3AC2"/>
    <w:rsid w:val="005B3D8D"/>
    <w:rsid w:val="005B3E70"/>
    <w:rsid w:val="005B4A73"/>
    <w:rsid w:val="005B6398"/>
    <w:rsid w:val="005B68A9"/>
    <w:rsid w:val="005B6C40"/>
    <w:rsid w:val="005B7B92"/>
    <w:rsid w:val="005C0AA3"/>
    <w:rsid w:val="005C1266"/>
    <w:rsid w:val="005C2226"/>
    <w:rsid w:val="005C3873"/>
    <w:rsid w:val="005C3D82"/>
    <w:rsid w:val="005C549C"/>
    <w:rsid w:val="005C5740"/>
    <w:rsid w:val="005C5BB6"/>
    <w:rsid w:val="005D0DA4"/>
    <w:rsid w:val="005D480E"/>
    <w:rsid w:val="005D4A50"/>
    <w:rsid w:val="005D4D80"/>
    <w:rsid w:val="005D7317"/>
    <w:rsid w:val="005E32D8"/>
    <w:rsid w:val="005E3BA3"/>
    <w:rsid w:val="005E5EDA"/>
    <w:rsid w:val="005E6047"/>
    <w:rsid w:val="005E6EF6"/>
    <w:rsid w:val="005E6F30"/>
    <w:rsid w:val="005F0030"/>
    <w:rsid w:val="005F253C"/>
    <w:rsid w:val="005F2FCD"/>
    <w:rsid w:val="005F35E0"/>
    <w:rsid w:val="005F3629"/>
    <w:rsid w:val="005F733B"/>
    <w:rsid w:val="005F7E71"/>
    <w:rsid w:val="00602786"/>
    <w:rsid w:val="00603872"/>
    <w:rsid w:val="0060595D"/>
    <w:rsid w:val="00605D2A"/>
    <w:rsid w:val="006060A6"/>
    <w:rsid w:val="006072D5"/>
    <w:rsid w:val="00616A4D"/>
    <w:rsid w:val="0061708E"/>
    <w:rsid w:val="00620D9D"/>
    <w:rsid w:val="00621890"/>
    <w:rsid w:val="0062267C"/>
    <w:rsid w:val="0062313E"/>
    <w:rsid w:val="006240C1"/>
    <w:rsid w:val="006259EF"/>
    <w:rsid w:val="00626D45"/>
    <w:rsid w:val="00627B35"/>
    <w:rsid w:val="00627F4D"/>
    <w:rsid w:val="00630670"/>
    <w:rsid w:val="00631F18"/>
    <w:rsid w:val="00631F59"/>
    <w:rsid w:val="006329E1"/>
    <w:rsid w:val="006353B5"/>
    <w:rsid w:val="006366D0"/>
    <w:rsid w:val="00636900"/>
    <w:rsid w:val="00641DD9"/>
    <w:rsid w:val="00642E00"/>
    <w:rsid w:val="006435FF"/>
    <w:rsid w:val="00645BA6"/>
    <w:rsid w:val="006468B0"/>
    <w:rsid w:val="006475C7"/>
    <w:rsid w:val="0064768B"/>
    <w:rsid w:val="0065196E"/>
    <w:rsid w:val="00651A14"/>
    <w:rsid w:val="00651A50"/>
    <w:rsid w:val="00651D55"/>
    <w:rsid w:val="006525DB"/>
    <w:rsid w:val="00654169"/>
    <w:rsid w:val="006553E0"/>
    <w:rsid w:val="006555AF"/>
    <w:rsid w:val="00657E70"/>
    <w:rsid w:val="006624C1"/>
    <w:rsid w:val="00663987"/>
    <w:rsid w:val="0066408C"/>
    <w:rsid w:val="006645AD"/>
    <w:rsid w:val="00665255"/>
    <w:rsid w:val="006666AF"/>
    <w:rsid w:val="00666EC1"/>
    <w:rsid w:val="0067216C"/>
    <w:rsid w:val="006728BA"/>
    <w:rsid w:val="00672CAC"/>
    <w:rsid w:val="00672CDE"/>
    <w:rsid w:val="00674AE6"/>
    <w:rsid w:val="00675AA2"/>
    <w:rsid w:val="00676911"/>
    <w:rsid w:val="0068076A"/>
    <w:rsid w:val="006814C3"/>
    <w:rsid w:val="00682720"/>
    <w:rsid w:val="00683237"/>
    <w:rsid w:val="0068399A"/>
    <w:rsid w:val="00686737"/>
    <w:rsid w:val="00686AA1"/>
    <w:rsid w:val="00687F28"/>
    <w:rsid w:val="00691155"/>
    <w:rsid w:val="006952E4"/>
    <w:rsid w:val="006956C4"/>
    <w:rsid w:val="00696200"/>
    <w:rsid w:val="006978C4"/>
    <w:rsid w:val="006A1917"/>
    <w:rsid w:val="006A23AA"/>
    <w:rsid w:val="006A26A5"/>
    <w:rsid w:val="006A3719"/>
    <w:rsid w:val="006A55EC"/>
    <w:rsid w:val="006A6279"/>
    <w:rsid w:val="006A6B2D"/>
    <w:rsid w:val="006B1545"/>
    <w:rsid w:val="006B27F8"/>
    <w:rsid w:val="006B320F"/>
    <w:rsid w:val="006B3A52"/>
    <w:rsid w:val="006B4DBE"/>
    <w:rsid w:val="006B56BB"/>
    <w:rsid w:val="006B7ADD"/>
    <w:rsid w:val="006C10E6"/>
    <w:rsid w:val="006C1BFA"/>
    <w:rsid w:val="006C26ED"/>
    <w:rsid w:val="006C2C9E"/>
    <w:rsid w:val="006C517A"/>
    <w:rsid w:val="006D02FC"/>
    <w:rsid w:val="006D1398"/>
    <w:rsid w:val="006D354E"/>
    <w:rsid w:val="006D488E"/>
    <w:rsid w:val="006D72D5"/>
    <w:rsid w:val="006E04A5"/>
    <w:rsid w:val="006E2810"/>
    <w:rsid w:val="006E3A10"/>
    <w:rsid w:val="006E3C52"/>
    <w:rsid w:val="006E6CB3"/>
    <w:rsid w:val="006E7E27"/>
    <w:rsid w:val="006F258A"/>
    <w:rsid w:val="006F25A8"/>
    <w:rsid w:val="006F2AD2"/>
    <w:rsid w:val="006F472B"/>
    <w:rsid w:val="006F6D75"/>
    <w:rsid w:val="006F76B2"/>
    <w:rsid w:val="006F7C8B"/>
    <w:rsid w:val="007005A5"/>
    <w:rsid w:val="00700B21"/>
    <w:rsid w:val="00700E92"/>
    <w:rsid w:val="0070211B"/>
    <w:rsid w:val="00704E3D"/>
    <w:rsid w:val="007160D0"/>
    <w:rsid w:val="0071628D"/>
    <w:rsid w:val="00716505"/>
    <w:rsid w:val="0071730C"/>
    <w:rsid w:val="00721764"/>
    <w:rsid w:val="00724427"/>
    <w:rsid w:val="00725EA8"/>
    <w:rsid w:val="0072696C"/>
    <w:rsid w:val="00726A69"/>
    <w:rsid w:val="00726C3F"/>
    <w:rsid w:val="00730519"/>
    <w:rsid w:val="007306F2"/>
    <w:rsid w:val="0073421A"/>
    <w:rsid w:val="0073460F"/>
    <w:rsid w:val="007369FE"/>
    <w:rsid w:val="00736B91"/>
    <w:rsid w:val="00736D67"/>
    <w:rsid w:val="00737E9C"/>
    <w:rsid w:val="00741835"/>
    <w:rsid w:val="0074217D"/>
    <w:rsid w:val="00744A35"/>
    <w:rsid w:val="00744FF2"/>
    <w:rsid w:val="0074500E"/>
    <w:rsid w:val="00745504"/>
    <w:rsid w:val="007457C4"/>
    <w:rsid w:val="00746809"/>
    <w:rsid w:val="00747753"/>
    <w:rsid w:val="00750442"/>
    <w:rsid w:val="0075055E"/>
    <w:rsid w:val="00750863"/>
    <w:rsid w:val="00751666"/>
    <w:rsid w:val="00753D05"/>
    <w:rsid w:val="007548B1"/>
    <w:rsid w:val="007549FD"/>
    <w:rsid w:val="007559D5"/>
    <w:rsid w:val="00760078"/>
    <w:rsid w:val="00761BFE"/>
    <w:rsid w:val="007625CC"/>
    <w:rsid w:val="00764916"/>
    <w:rsid w:val="00764B05"/>
    <w:rsid w:val="007655C8"/>
    <w:rsid w:val="00767A0D"/>
    <w:rsid w:val="007728FB"/>
    <w:rsid w:val="0077753D"/>
    <w:rsid w:val="00780858"/>
    <w:rsid w:val="00780AC1"/>
    <w:rsid w:val="00781CCE"/>
    <w:rsid w:val="00783DB3"/>
    <w:rsid w:val="00785BBC"/>
    <w:rsid w:val="00786500"/>
    <w:rsid w:val="00787EB8"/>
    <w:rsid w:val="0079021D"/>
    <w:rsid w:val="00792A7A"/>
    <w:rsid w:val="00794999"/>
    <w:rsid w:val="007A125C"/>
    <w:rsid w:val="007A1B35"/>
    <w:rsid w:val="007A1C64"/>
    <w:rsid w:val="007A25B7"/>
    <w:rsid w:val="007A54C3"/>
    <w:rsid w:val="007A76C2"/>
    <w:rsid w:val="007A7846"/>
    <w:rsid w:val="007B014C"/>
    <w:rsid w:val="007B11FE"/>
    <w:rsid w:val="007B1612"/>
    <w:rsid w:val="007B2535"/>
    <w:rsid w:val="007B32E8"/>
    <w:rsid w:val="007B3B59"/>
    <w:rsid w:val="007B3F74"/>
    <w:rsid w:val="007C0328"/>
    <w:rsid w:val="007C3A60"/>
    <w:rsid w:val="007D0123"/>
    <w:rsid w:val="007D0410"/>
    <w:rsid w:val="007D2057"/>
    <w:rsid w:val="007D2920"/>
    <w:rsid w:val="007D31DB"/>
    <w:rsid w:val="007D733F"/>
    <w:rsid w:val="007D7AA1"/>
    <w:rsid w:val="007E11EA"/>
    <w:rsid w:val="007E1BD4"/>
    <w:rsid w:val="007E1E00"/>
    <w:rsid w:val="007E4DF8"/>
    <w:rsid w:val="007E5461"/>
    <w:rsid w:val="007E54E6"/>
    <w:rsid w:val="007E6FEC"/>
    <w:rsid w:val="007E740B"/>
    <w:rsid w:val="007F00B5"/>
    <w:rsid w:val="007F05BD"/>
    <w:rsid w:val="007F164C"/>
    <w:rsid w:val="007F1ED7"/>
    <w:rsid w:val="007F1FA0"/>
    <w:rsid w:val="007F247D"/>
    <w:rsid w:val="007F3A75"/>
    <w:rsid w:val="007F4BC1"/>
    <w:rsid w:val="007F5592"/>
    <w:rsid w:val="007F5CE0"/>
    <w:rsid w:val="007F5ED4"/>
    <w:rsid w:val="007F7B8C"/>
    <w:rsid w:val="008012DD"/>
    <w:rsid w:val="008013FA"/>
    <w:rsid w:val="00802341"/>
    <w:rsid w:val="0080346B"/>
    <w:rsid w:val="00803B4A"/>
    <w:rsid w:val="00805DA8"/>
    <w:rsid w:val="008066B1"/>
    <w:rsid w:val="00807D97"/>
    <w:rsid w:val="0081290D"/>
    <w:rsid w:val="00814506"/>
    <w:rsid w:val="00814531"/>
    <w:rsid w:val="008154B9"/>
    <w:rsid w:val="00815512"/>
    <w:rsid w:val="0081603A"/>
    <w:rsid w:val="00817838"/>
    <w:rsid w:val="00820276"/>
    <w:rsid w:val="00822949"/>
    <w:rsid w:val="00823503"/>
    <w:rsid w:val="008245D4"/>
    <w:rsid w:val="0082512B"/>
    <w:rsid w:val="00827847"/>
    <w:rsid w:val="00827A06"/>
    <w:rsid w:val="00830817"/>
    <w:rsid w:val="00831F1E"/>
    <w:rsid w:val="00832BA6"/>
    <w:rsid w:val="00832D4F"/>
    <w:rsid w:val="00833105"/>
    <w:rsid w:val="0083455D"/>
    <w:rsid w:val="0083635D"/>
    <w:rsid w:val="00840ADD"/>
    <w:rsid w:val="00843D4F"/>
    <w:rsid w:val="00843F99"/>
    <w:rsid w:val="0084687D"/>
    <w:rsid w:val="00846CC1"/>
    <w:rsid w:val="00847065"/>
    <w:rsid w:val="008476DA"/>
    <w:rsid w:val="00847D75"/>
    <w:rsid w:val="008501AF"/>
    <w:rsid w:val="0085129A"/>
    <w:rsid w:val="0085152C"/>
    <w:rsid w:val="0085157C"/>
    <w:rsid w:val="00852E54"/>
    <w:rsid w:val="00853AA3"/>
    <w:rsid w:val="00854B03"/>
    <w:rsid w:val="00856152"/>
    <w:rsid w:val="008561DD"/>
    <w:rsid w:val="00856B08"/>
    <w:rsid w:val="00856E02"/>
    <w:rsid w:val="00857EBF"/>
    <w:rsid w:val="00860979"/>
    <w:rsid w:val="00862848"/>
    <w:rsid w:val="00863360"/>
    <w:rsid w:val="00863950"/>
    <w:rsid w:val="00865A87"/>
    <w:rsid w:val="00865C37"/>
    <w:rsid w:val="00872813"/>
    <w:rsid w:val="00872F99"/>
    <w:rsid w:val="008737DE"/>
    <w:rsid w:val="00873975"/>
    <w:rsid w:val="00876DD8"/>
    <w:rsid w:val="00880BAA"/>
    <w:rsid w:val="00880F28"/>
    <w:rsid w:val="008826CF"/>
    <w:rsid w:val="00882983"/>
    <w:rsid w:val="00885187"/>
    <w:rsid w:val="00885480"/>
    <w:rsid w:val="008859C2"/>
    <w:rsid w:val="008872C4"/>
    <w:rsid w:val="00887A79"/>
    <w:rsid w:val="008910C4"/>
    <w:rsid w:val="0089252C"/>
    <w:rsid w:val="008929E7"/>
    <w:rsid w:val="00892DEA"/>
    <w:rsid w:val="00893409"/>
    <w:rsid w:val="00894D76"/>
    <w:rsid w:val="00895CEE"/>
    <w:rsid w:val="00896101"/>
    <w:rsid w:val="008A0F6E"/>
    <w:rsid w:val="008A1B74"/>
    <w:rsid w:val="008A2305"/>
    <w:rsid w:val="008A2BB6"/>
    <w:rsid w:val="008A2CD7"/>
    <w:rsid w:val="008A33F6"/>
    <w:rsid w:val="008A4A81"/>
    <w:rsid w:val="008A6166"/>
    <w:rsid w:val="008A7249"/>
    <w:rsid w:val="008A73C6"/>
    <w:rsid w:val="008A7608"/>
    <w:rsid w:val="008A7C3C"/>
    <w:rsid w:val="008B14EC"/>
    <w:rsid w:val="008B1EDA"/>
    <w:rsid w:val="008B6860"/>
    <w:rsid w:val="008B7C49"/>
    <w:rsid w:val="008B7E73"/>
    <w:rsid w:val="008B7FFE"/>
    <w:rsid w:val="008C0061"/>
    <w:rsid w:val="008C0D7D"/>
    <w:rsid w:val="008C168B"/>
    <w:rsid w:val="008C1B86"/>
    <w:rsid w:val="008C26E1"/>
    <w:rsid w:val="008C6901"/>
    <w:rsid w:val="008C7187"/>
    <w:rsid w:val="008C71FA"/>
    <w:rsid w:val="008D0D42"/>
    <w:rsid w:val="008D3C77"/>
    <w:rsid w:val="008D4226"/>
    <w:rsid w:val="008D49C6"/>
    <w:rsid w:val="008D5629"/>
    <w:rsid w:val="008D579D"/>
    <w:rsid w:val="008E05B6"/>
    <w:rsid w:val="008E1259"/>
    <w:rsid w:val="008E25CA"/>
    <w:rsid w:val="008E3152"/>
    <w:rsid w:val="008E449B"/>
    <w:rsid w:val="008E44D6"/>
    <w:rsid w:val="008E6AAD"/>
    <w:rsid w:val="008E76E6"/>
    <w:rsid w:val="008E7EC7"/>
    <w:rsid w:val="008F03B1"/>
    <w:rsid w:val="008F0437"/>
    <w:rsid w:val="008F62D1"/>
    <w:rsid w:val="008F7C90"/>
    <w:rsid w:val="008F7D74"/>
    <w:rsid w:val="008F7DAD"/>
    <w:rsid w:val="009002FA"/>
    <w:rsid w:val="0090067D"/>
    <w:rsid w:val="00900B10"/>
    <w:rsid w:val="00900D94"/>
    <w:rsid w:val="00900F3B"/>
    <w:rsid w:val="009012F3"/>
    <w:rsid w:val="00901A79"/>
    <w:rsid w:val="00901B82"/>
    <w:rsid w:val="00904919"/>
    <w:rsid w:val="009071EB"/>
    <w:rsid w:val="009078C4"/>
    <w:rsid w:val="0091038A"/>
    <w:rsid w:val="0091200C"/>
    <w:rsid w:val="0091361B"/>
    <w:rsid w:val="00914818"/>
    <w:rsid w:val="00915AC6"/>
    <w:rsid w:val="00915DC3"/>
    <w:rsid w:val="00916DEE"/>
    <w:rsid w:val="00920A61"/>
    <w:rsid w:val="009228B2"/>
    <w:rsid w:val="00922E5F"/>
    <w:rsid w:val="00922FC6"/>
    <w:rsid w:val="00923786"/>
    <w:rsid w:val="009249A4"/>
    <w:rsid w:val="00926296"/>
    <w:rsid w:val="00926C5E"/>
    <w:rsid w:val="00927884"/>
    <w:rsid w:val="00931732"/>
    <w:rsid w:val="009376A2"/>
    <w:rsid w:val="00937879"/>
    <w:rsid w:val="00940D1A"/>
    <w:rsid w:val="00943B4A"/>
    <w:rsid w:val="00945B90"/>
    <w:rsid w:val="00945E90"/>
    <w:rsid w:val="00945EAB"/>
    <w:rsid w:val="00947CA3"/>
    <w:rsid w:val="009502C0"/>
    <w:rsid w:val="009527CE"/>
    <w:rsid w:val="00953DA9"/>
    <w:rsid w:val="00955057"/>
    <w:rsid w:val="009566C5"/>
    <w:rsid w:val="00961A43"/>
    <w:rsid w:val="00962159"/>
    <w:rsid w:val="0096384C"/>
    <w:rsid w:val="00963C14"/>
    <w:rsid w:val="009657C6"/>
    <w:rsid w:val="00966D3E"/>
    <w:rsid w:val="0097186F"/>
    <w:rsid w:val="009722E1"/>
    <w:rsid w:val="00972301"/>
    <w:rsid w:val="00973364"/>
    <w:rsid w:val="00973AD7"/>
    <w:rsid w:val="0097672F"/>
    <w:rsid w:val="00977D46"/>
    <w:rsid w:val="00982FBC"/>
    <w:rsid w:val="009830CE"/>
    <w:rsid w:val="009831D0"/>
    <w:rsid w:val="00983AC1"/>
    <w:rsid w:val="00983E85"/>
    <w:rsid w:val="00990AB0"/>
    <w:rsid w:val="00990F75"/>
    <w:rsid w:val="00991CE1"/>
    <w:rsid w:val="00993F1A"/>
    <w:rsid w:val="00993F6A"/>
    <w:rsid w:val="009976D3"/>
    <w:rsid w:val="009A0450"/>
    <w:rsid w:val="009A1FD8"/>
    <w:rsid w:val="009A524D"/>
    <w:rsid w:val="009A547F"/>
    <w:rsid w:val="009A7A07"/>
    <w:rsid w:val="009A7C32"/>
    <w:rsid w:val="009B06E8"/>
    <w:rsid w:val="009B1854"/>
    <w:rsid w:val="009B1CBA"/>
    <w:rsid w:val="009B32BB"/>
    <w:rsid w:val="009B3606"/>
    <w:rsid w:val="009B4E43"/>
    <w:rsid w:val="009B766F"/>
    <w:rsid w:val="009B7FA1"/>
    <w:rsid w:val="009C1AF1"/>
    <w:rsid w:val="009C3FD3"/>
    <w:rsid w:val="009C54A1"/>
    <w:rsid w:val="009C5AF3"/>
    <w:rsid w:val="009C709B"/>
    <w:rsid w:val="009C72F3"/>
    <w:rsid w:val="009C7A8B"/>
    <w:rsid w:val="009D1E41"/>
    <w:rsid w:val="009D3808"/>
    <w:rsid w:val="009D3990"/>
    <w:rsid w:val="009D462A"/>
    <w:rsid w:val="009D597A"/>
    <w:rsid w:val="009D5F4E"/>
    <w:rsid w:val="009D60E8"/>
    <w:rsid w:val="009E053F"/>
    <w:rsid w:val="009E292D"/>
    <w:rsid w:val="009E3126"/>
    <w:rsid w:val="009E667F"/>
    <w:rsid w:val="009E788B"/>
    <w:rsid w:val="009E7FB2"/>
    <w:rsid w:val="009F0517"/>
    <w:rsid w:val="009F09C3"/>
    <w:rsid w:val="009F32DE"/>
    <w:rsid w:val="009F47EF"/>
    <w:rsid w:val="009F5558"/>
    <w:rsid w:val="009F59F5"/>
    <w:rsid w:val="009F5DA2"/>
    <w:rsid w:val="009F7C63"/>
    <w:rsid w:val="009F7DB7"/>
    <w:rsid w:val="00A02CCF"/>
    <w:rsid w:val="00A033BA"/>
    <w:rsid w:val="00A0575C"/>
    <w:rsid w:val="00A06454"/>
    <w:rsid w:val="00A1155C"/>
    <w:rsid w:val="00A11B16"/>
    <w:rsid w:val="00A127A0"/>
    <w:rsid w:val="00A14A6C"/>
    <w:rsid w:val="00A1556D"/>
    <w:rsid w:val="00A156CE"/>
    <w:rsid w:val="00A171F9"/>
    <w:rsid w:val="00A1766F"/>
    <w:rsid w:val="00A21E5C"/>
    <w:rsid w:val="00A222DA"/>
    <w:rsid w:val="00A302B6"/>
    <w:rsid w:val="00A306DE"/>
    <w:rsid w:val="00A31935"/>
    <w:rsid w:val="00A329EF"/>
    <w:rsid w:val="00A35A40"/>
    <w:rsid w:val="00A374B7"/>
    <w:rsid w:val="00A4094A"/>
    <w:rsid w:val="00A43208"/>
    <w:rsid w:val="00A46AF6"/>
    <w:rsid w:val="00A47127"/>
    <w:rsid w:val="00A47B10"/>
    <w:rsid w:val="00A51A9C"/>
    <w:rsid w:val="00A564BF"/>
    <w:rsid w:val="00A611A0"/>
    <w:rsid w:val="00A63279"/>
    <w:rsid w:val="00A71139"/>
    <w:rsid w:val="00A71F5B"/>
    <w:rsid w:val="00A7220C"/>
    <w:rsid w:val="00A74170"/>
    <w:rsid w:val="00A74989"/>
    <w:rsid w:val="00A7798D"/>
    <w:rsid w:val="00A77C33"/>
    <w:rsid w:val="00A77D7E"/>
    <w:rsid w:val="00A803D3"/>
    <w:rsid w:val="00A81E1B"/>
    <w:rsid w:val="00A83A28"/>
    <w:rsid w:val="00A87CB6"/>
    <w:rsid w:val="00A91267"/>
    <w:rsid w:val="00A92175"/>
    <w:rsid w:val="00A921F7"/>
    <w:rsid w:val="00A926BC"/>
    <w:rsid w:val="00A93FE0"/>
    <w:rsid w:val="00A979D3"/>
    <w:rsid w:val="00AA0017"/>
    <w:rsid w:val="00AA0A63"/>
    <w:rsid w:val="00AA2F01"/>
    <w:rsid w:val="00AA694E"/>
    <w:rsid w:val="00AA77FE"/>
    <w:rsid w:val="00AB0D48"/>
    <w:rsid w:val="00AB2CA6"/>
    <w:rsid w:val="00AB3D89"/>
    <w:rsid w:val="00AB4AE0"/>
    <w:rsid w:val="00AB52C5"/>
    <w:rsid w:val="00AB6C09"/>
    <w:rsid w:val="00AB6D06"/>
    <w:rsid w:val="00AC318C"/>
    <w:rsid w:val="00AC3576"/>
    <w:rsid w:val="00AC3FC0"/>
    <w:rsid w:val="00AC43AD"/>
    <w:rsid w:val="00AC63BC"/>
    <w:rsid w:val="00AC63FF"/>
    <w:rsid w:val="00AC6DFE"/>
    <w:rsid w:val="00AC74C5"/>
    <w:rsid w:val="00AC77DF"/>
    <w:rsid w:val="00AD0651"/>
    <w:rsid w:val="00AD287B"/>
    <w:rsid w:val="00AD3C69"/>
    <w:rsid w:val="00AD3F23"/>
    <w:rsid w:val="00AD6DF0"/>
    <w:rsid w:val="00AD75D0"/>
    <w:rsid w:val="00AE14F7"/>
    <w:rsid w:val="00AE2804"/>
    <w:rsid w:val="00AE2A2C"/>
    <w:rsid w:val="00AE331B"/>
    <w:rsid w:val="00AE3B2A"/>
    <w:rsid w:val="00AE54C3"/>
    <w:rsid w:val="00AE58CD"/>
    <w:rsid w:val="00AE617C"/>
    <w:rsid w:val="00AE76BD"/>
    <w:rsid w:val="00AF0FB4"/>
    <w:rsid w:val="00AF114D"/>
    <w:rsid w:val="00AF17E3"/>
    <w:rsid w:val="00AF1F15"/>
    <w:rsid w:val="00AF2F0C"/>
    <w:rsid w:val="00AF3BA1"/>
    <w:rsid w:val="00AF4C3B"/>
    <w:rsid w:val="00AF66F7"/>
    <w:rsid w:val="00AF6CD6"/>
    <w:rsid w:val="00AF7B08"/>
    <w:rsid w:val="00B008FB"/>
    <w:rsid w:val="00B01124"/>
    <w:rsid w:val="00B012B1"/>
    <w:rsid w:val="00B0370B"/>
    <w:rsid w:val="00B038B0"/>
    <w:rsid w:val="00B05609"/>
    <w:rsid w:val="00B0565D"/>
    <w:rsid w:val="00B06152"/>
    <w:rsid w:val="00B06DD6"/>
    <w:rsid w:val="00B06F0E"/>
    <w:rsid w:val="00B070BF"/>
    <w:rsid w:val="00B079B1"/>
    <w:rsid w:val="00B1051A"/>
    <w:rsid w:val="00B10AA9"/>
    <w:rsid w:val="00B10E13"/>
    <w:rsid w:val="00B13697"/>
    <w:rsid w:val="00B13B28"/>
    <w:rsid w:val="00B14BA8"/>
    <w:rsid w:val="00B15801"/>
    <w:rsid w:val="00B2136F"/>
    <w:rsid w:val="00B21B9B"/>
    <w:rsid w:val="00B21D20"/>
    <w:rsid w:val="00B23FC8"/>
    <w:rsid w:val="00B26229"/>
    <w:rsid w:val="00B2631B"/>
    <w:rsid w:val="00B27042"/>
    <w:rsid w:val="00B27126"/>
    <w:rsid w:val="00B3127D"/>
    <w:rsid w:val="00B318C3"/>
    <w:rsid w:val="00B33F90"/>
    <w:rsid w:val="00B358F2"/>
    <w:rsid w:val="00B36532"/>
    <w:rsid w:val="00B41007"/>
    <w:rsid w:val="00B42B1A"/>
    <w:rsid w:val="00B45385"/>
    <w:rsid w:val="00B45D26"/>
    <w:rsid w:val="00B46703"/>
    <w:rsid w:val="00B47AD0"/>
    <w:rsid w:val="00B55F29"/>
    <w:rsid w:val="00B564BD"/>
    <w:rsid w:val="00B56CEE"/>
    <w:rsid w:val="00B57F63"/>
    <w:rsid w:val="00B6176E"/>
    <w:rsid w:val="00B61F0C"/>
    <w:rsid w:val="00B63F50"/>
    <w:rsid w:val="00B65447"/>
    <w:rsid w:val="00B66BD2"/>
    <w:rsid w:val="00B67F6A"/>
    <w:rsid w:val="00B7339B"/>
    <w:rsid w:val="00B75A8C"/>
    <w:rsid w:val="00B76062"/>
    <w:rsid w:val="00B76148"/>
    <w:rsid w:val="00B77170"/>
    <w:rsid w:val="00B81898"/>
    <w:rsid w:val="00B81B67"/>
    <w:rsid w:val="00B85FEF"/>
    <w:rsid w:val="00B878CB"/>
    <w:rsid w:val="00B87A03"/>
    <w:rsid w:val="00B91F0D"/>
    <w:rsid w:val="00B9248C"/>
    <w:rsid w:val="00B92A37"/>
    <w:rsid w:val="00B940E8"/>
    <w:rsid w:val="00B954B5"/>
    <w:rsid w:val="00B95B5C"/>
    <w:rsid w:val="00B95E9A"/>
    <w:rsid w:val="00B9638F"/>
    <w:rsid w:val="00BA260C"/>
    <w:rsid w:val="00BA2D46"/>
    <w:rsid w:val="00BA7886"/>
    <w:rsid w:val="00BA7B3D"/>
    <w:rsid w:val="00BB22C8"/>
    <w:rsid w:val="00BB2AD5"/>
    <w:rsid w:val="00BB3421"/>
    <w:rsid w:val="00BB41DC"/>
    <w:rsid w:val="00BB44D7"/>
    <w:rsid w:val="00BB507F"/>
    <w:rsid w:val="00BB731A"/>
    <w:rsid w:val="00BB7966"/>
    <w:rsid w:val="00BC3156"/>
    <w:rsid w:val="00BC3E3E"/>
    <w:rsid w:val="00BC5289"/>
    <w:rsid w:val="00BC6196"/>
    <w:rsid w:val="00BC75C1"/>
    <w:rsid w:val="00BD3D8D"/>
    <w:rsid w:val="00BD4F50"/>
    <w:rsid w:val="00BD780A"/>
    <w:rsid w:val="00BD7D2F"/>
    <w:rsid w:val="00BE0C33"/>
    <w:rsid w:val="00BE13F9"/>
    <w:rsid w:val="00BE402E"/>
    <w:rsid w:val="00BE612C"/>
    <w:rsid w:val="00BE6B69"/>
    <w:rsid w:val="00BF0ADC"/>
    <w:rsid w:val="00BF2344"/>
    <w:rsid w:val="00BF408B"/>
    <w:rsid w:val="00BF6009"/>
    <w:rsid w:val="00C00C25"/>
    <w:rsid w:val="00C03253"/>
    <w:rsid w:val="00C03459"/>
    <w:rsid w:val="00C067DA"/>
    <w:rsid w:val="00C06843"/>
    <w:rsid w:val="00C06854"/>
    <w:rsid w:val="00C07A2A"/>
    <w:rsid w:val="00C12A6A"/>
    <w:rsid w:val="00C13727"/>
    <w:rsid w:val="00C139CB"/>
    <w:rsid w:val="00C13E88"/>
    <w:rsid w:val="00C14BDD"/>
    <w:rsid w:val="00C152B7"/>
    <w:rsid w:val="00C178B1"/>
    <w:rsid w:val="00C216FF"/>
    <w:rsid w:val="00C2422C"/>
    <w:rsid w:val="00C245C7"/>
    <w:rsid w:val="00C2569C"/>
    <w:rsid w:val="00C27D63"/>
    <w:rsid w:val="00C328C8"/>
    <w:rsid w:val="00C3322D"/>
    <w:rsid w:val="00C35F49"/>
    <w:rsid w:val="00C409A4"/>
    <w:rsid w:val="00C40E18"/>
    <w:rsid w:val="00C41808"/>
    <w:rsid w:val="00C418E6"/>
    <w:rsid w:val="00C420E0"/>
    <w:rsid w:val="00C44A30"/>
    <w:rsid w:val="00C46627"/>
    <w:rsid w:val="00C51001"/>
    <w:rsid w:val="00C547F8"/>
    <w:rsid w:val="00C57708"/>
    <w:rsid w:val="00C61E30"/>
    <w:rsid w:val="00C62E97"/>
    <w:rsid w:val="00C636D3"/>
    <w:rsid w:val="00C646AE"/>
    <w:rsid w:val="00C65783"/>
    <w:rsid w:val="00C659B0"/>
    <w:rsid w:val="00C65B0F"/>
    <w:rsid w:val="00C7225A"/>
    <w:rsid w:val="00C72D4B"/>
    <w:rsid w:val="00C741D0"/>
    <w:rsid w:val="00C7444F"/>
    <w:rsid w:val="00C75FFC"/>
    <w:rsid w:val="00C817FD"/>
    <w:rsid w:val="00C83951"/>
    <w:rsid w:val="00C84411"/>
    <w:rsid w:val="00C84801"/>
    <w:rsid w:val="00C84B62"/>
    <w:rsid w:val="00C91246"/>
    <w:rsid w:val="00C91E56"/>
    <w:rsid w:val="00C9217F"/>
    <w:rsid w:val="00C92FE6"/>
    <w:rsid w:val="00C93174"/>
    <w:rsid w:val="00C941AF"/>
    <w:rsid w:val="00C963AD"/>
    <w:rsid w:val="00C96D09"/>
    <w:rsid w:val="00CA54F6"/>
    <w:rsid w:val="00CA5FA7"/>
    <w:rsid w:val="00CA64EB"/>
    <w:rsid w:val="00CB5E00"/>
    <w:rsid w:val="00CC2C93"/>
    <w:rsid w:val="00CC2F4B"/>
    <w:rsid w:val="00CC4361"/>
    <w:rsid w:val="00CC52DC"/>
    <w:rsid w:val="00CC7015"/>
    <w:rsid w:val="00CC7E1A"/>
    <w:rsid w:val="00CD024E"/>
    <w:rsid w:val="00CD0402"/>
    <w:rsid w:val="00CD0D87"/>
    <w:rsid w:val="00CD33D0"/>
    <w:rsid w:val="00CD3B7A"/>
    <w:rsid w:val="00CD4F51"/>
    <w:rsid w:val="00CD5798"/>
    <w:rsid w:val="00CD675C"/>
    <w:rsid w:val="00CD67A5"/>
    <w:rsid w:val="00CD7143"/>
    <w:rsid w:val="00CE2524"/>
    <w:rsid w:val="00CE3E2F"/>
    <w:rsid w:val="00CE54D8"/>
    <w:rsid w:val="00CE55C6"/>
    <w:rsid w:val="00CF1021"/>
    <w:rsid w:val="00CF2578"/>
    <w:rsid w:val="00CF273E"/>
    <w:rsid w:val="00CF4B44"/>
    <w:rsid w:val="00D00D0A"/>
    <w:rsid w:val="00D043A4"/>
    <w:rsid w:val="00D04E3E"/>
    <w:rsid w:val="00D06608"/>
    <w:rsid w:val="00D074B5"/>
    <w:rsid w:val="00D13A45"/>
    <w:rsid w:val="00D16C0B"/>
    <w:rsid w:val="00D16C21"/>
    <w:rsid w:val="00D2104A"/>
    <w:rsid w:val="00D229C9"/>
    <w:rsid w:val="00D22E7F"/>
    <w:rsid w:val="00D23AC8"/>
    <w:rsid w:val="00D24E6E"/>
    <w:rsid w:val="00D25B16"/>
    <w:rsid w:val="00D273CD"/>
    <w:rsid w:val="00D27F75"/>
    <w:rsid w:val="00D31A26"/>
    <w:rsid w:val="00D36DAA"/>
    <w:rsid w:val="00D424CD"/>
    <w:rsid w:val="00D4443F"/>
    <w:rsid w:val="00D44842"/>
    <w:rsid w:val="00D503CE"/>
    <w:rsid w:val="00D505BE"/>
    <w:rsid w:val="00D510C6"/>
    <w:rsid w:val="00D514AB"/>
    <w:rsid w:val="00D527E5"/>
    <w:rsid w:val="00D52EE7"/>
    <w:rsid w:val="00D54B7D"/>
    <w:rsid w:val="00D54C64"/>
    <w:rsid w:val="00D56426"/>
    <w:rsid w:val="00D63BAD"/>
    <w:rsid w:val="00D644CA"/>
    <w:rsid w:val="00D666D4"/>
    <w:rsid w:val="00D66A6A"/>
    <w:rsid w:val="00D66F37"/>
    <w:rsid w:val="00D706BE"/>
    <w:rsid w:val="00D7205F"/>
    <w:rsid w:val="00D73A26"/>
    <w:rsid w:val="00D74A7A"/>
    <w:rsid w:val="00D77ADD"/>
    <w:rsid w:val="00D837EA"/>
    <w:rsid w:val="00D8585F"/>
    <w:rsid w:val="00D86349"/>
    <w:rsid w:val="00D8775B"/>
    <w:rsid w:val="00D90723"/>
    <w:rsid w:val="00D931E5"/>
    <w:rsid w:val="00D93AA6"/>
    <w:rsid w:val="00D95A34"/>
    <w:rsid w:val="00D96D33"/>
    <w:rsid w:val="00D97743"/>
    <w:rsid w:val="00DA224C"/>
    <w:rsid w:val="00DA263A"/>
    <w:rsid w:val="00DA38DC"/>
    <w:rsid w:val="00DA3FF7"/>
    <w:rsid w:val="00DA62DC"/>
    <w:rsid w:val="00DB032B"/>
    <w:rsid w:val="00DB080A"/>
    <w:rsid w:val="00DB0D4A"/>
    <w:rsid w:val="00DB3050"/>
    <w:rsid w:val="00DB4589"/>
    <w:rsid w:val="00DB7E7E"/>
    <w:rsid w:val="00DC0F03"/>
    <w:rsid w:val="00DC3CDC"/>
    <w:rsid w:val="00DC43FE"/>
    <w:rsid w:val="00DC5813"/>
    <w:rsid w:val="00DD0295"/>
    <w:rsid w:val="00DD1209"/>
    <w:rsid w:val="00DD12C7"/>
    <w:rsid w:val="00DD33A5"/>
    <w:rsid w:val="00DD3FF9"/>
    <w:rsid w:val="00DD6F37"/>
    <w:rsid w:val="00DE0325"/>
    <w:rsid w:val="00DE19AA"/>
    <w:rsid w:val="00DE2ADE"/>
    <w:rsid w:val="00DE38FD"/>
    <w:rsid w:val="00DE4D9E"/>
    <w:rsid w:val="00DE53DE"/>
    <w:rsid w:val="00DE593A"/>
    <w:rsid w:val="00DE5FAF"/>
    <w:rsid w:val="00DE61EC"/>
    <w:rsid w:val="00DE7FD6"/>
    <w:rsid w:val="00DF14BB"/>
    <w:rsid w:val="00DF1CFF"/>
    <w:rsid w:val="00DF32FF"/>
    <w:rsid w:val="00DF5B3A"/>
    <w:rsid w:val="00E015B8"/>
    <w:rsid w:val="00E02B56"/>
    <w:rsid w:val="00E064C9"/>
    <w:rsid w:val="00E068FC"/>
    <w:rsid w:val="00E06919"/>
    <w:rsid w:val="00E13003"/>
    <w:rsid w:val="00E13395"/>
    <w:rsid w:val="00E138B4"/>
    <w:rsid w:val="00E1463C"/>
    <w:rsid w:val="00E14930"/>
    <w:rsid w:val="00E14E80"/>
    <w:rsid w:val="00E15725"/>
    <w:rsid w:val="00E15AC8"/>
    <w:rsid w:val="00E16E26"/>
    <w:rsid w:val="00E17304"/>
    <w:rsid w:val="00E20E3E"/>
    <w:rsid w:val="00E225E2"/>
    <w:rsid w:val="00E249AE"/>
    <w:rsid w:val="00E30166"/>
    <w:rsid w:val="00E3110E"/>
    <w:rsid w:val="00E32CCB"/>
    <w:rsid w:val="00E33E68"/>
    <w:rsid w:val="00E34FA2"/>
    <w:rsid w:val="00E44ACE"/>
    <w:rsid w:val="00E46362"/>
    <w:rsid w:val="00E51656"/>
    <w:rsid w:val="00E518ED"/>
    <w:rsid w:val="00E52231"/>
    <w:rsid w:val="00E523DD"/>
    <w:rsid w:val="00E52893"/>
    <w:rsid w:val="00E534D8"/>
    <w:rsid w:val="00E536E7"/>
    <w:rsid w:val="00E54669"/>
    <w:rsid w:val="00E55CCD"/>
    <w:rsid w:val="00E60208"/>
    <w:rsid w:val="00E62025"/>
    <w:rsid w:val="00E6231F"/>
    <w:rsid w:val="00E62A69"/>
    <w:rsid w:val="00E62FD4"/>
    <w:rsid w:val="00E63315"/>
    <w:rsid w:val="00E650A5"/>
    <w:rsid w:val="00E65482"/>
    <w:rsid w:val="00E664EF"/>
    <w:rsid w:val="00E6652B"/>
    <w:rsid w:val="00E66EF9"/>
    <w:rsid w:val="00E66F9A"/>
    <w:rsid w:val="00E676D7"/>
    <w:rsid w:val="00E717B7"/>
    <w:rsid w:val="00E7389E"/>
    <w:rsid w:val="00E76ED0"/>
    <w:rsid w:val="00E77468"/>
    <w:rsid w:val="00E7753C"/>
    <w:rsid w:val="00E81708"/>
    <w:rsid w:val="00E81C32"/>
    <w:rsid w:val="00E84FBD"/>
    <w:rsid w:val="00E859A8"/>
    <w:rsid w:val="00E906E6"/>
    <w:rsid w:val="00E9145F"/>
    <w:rsid w:val="00E9171D"/>
    <w:rsid w:val="00E92E65"/>
    <w:rsid w:val="00E930F4"/>
    <w:rsid w:val="00E9332A"/>
    <w:rsid w:val="00E960D8"/>
    <w:rsid w:val="00E96C4B"/>
    <w:rsid w:val="00E973EE"/>
    <w:rsid w:val="00EA1408"/>
    <w:rsid w:val="00EA157D"/>
    <w:rsid w:val="00EA2911"/>
    <w:rsid w:val="00EA485C"/>
    <w:rsid w:val="00EA4CCD"/>
    <w:rsid w:val="00EA72B0"/>
    <w:rsid w:val="00EB05B8"/>
    <w:rsid w:val="00EB07FA"/>
    <w:rsid w:val="00EB2518"/>
    <w:rsid w:val="00EB2768"/>
    <w:rsid w:val="00EB646D"/>
    <w:rsid w:val="00EB6608"/>
    <w:rsid w:val="00EC54FD"/>
    <w:rsid w:val="00EC7263"/>
    <w:rsid w:val="00EC75B2"/>
    <w:rsid w:val="00EC7E85"/>
    <w:rsid w:val="00ED144C"/>
    <w:rsid w:val="00ED1FCC"/>
    <w:rsid w:val="00ED3460"/>
    <w:rsid w:val="00ED41BF"/>
    <w:rsid w:val="00ED4B1A"/>
    <w:rsid w:val="00ED67F1"/>
    <w:rsid w:val="00ED69BA"/>
    <w:rsid w:val="00ED6BC4"/>
    <w:rsid w:val="00ED71A7"/>
    <w:rsid w:val="00ED762D"/>
    <w:rsid w:val="00EE28C3"/>
    <w:rsid w:val="00EE3C9B"/>
    <w:rsid w:val="00EE4B84"/>
    <w:rsid w:val="00EE6F0E"/>
    <w:rsid w:val="00EE7568"/>
    <w:rsid w:val="00EF02E4"/>
    <w:rsid w:val="00EF0370"/>
    <w:rsid w:val="00EF0F15"/>
    <w:rsid w:val="00EF24A9"/>
    <w:rsid w:val="00EF47CD"/>
    <w:rsid w:val="00EF4B10"/>
    <w:rsid w:val="00EF5237"/>
    <w:rsid w:val="00EF5A0D"/>
    <w:rsid w:val="00F0046B"/>
    <w:rsid w:val="00F0191B"/>
    <w:rsid w:val="00F02FD9"/>
    <w:rsid w:val="00F06650"/>
    <w:rsid w:val="00F06AE0"/>
    <w:rsid w:val="00F076A4"/>
    <w:rsid w:val="00F07D9B"/>
    <w:rsid w:val="00F10150"/>
    <w:rsid w:val="00F11518"/>
    <w:rsid w:val="00F12FE3"/>
    <w:rsid w:val="00F1388B"/>
    <w:rsid w:val="00F14739"/>
    <w:rsid w:val="00F14F01"/>
    <w:rsid w:val="00F211D8"/>
    <w:rsid w:val="00F21583"/>
    <w:rsid w:val="00F22468"/>
    <w:rsid w:val="00F2276B"/>
    <w:rsid w:val="00F236B6"/>
    <w:rsid w:val="00F2387C"/>
    <w:rsid w:val="00F249E3"/>
    <w:rsid w:val="00F25F76"/>
    <w:rsid w:val="00F316C1"/>
    <w:rsid w:val="00F31B47"/>
    <w:rsid w:val="00F3220F"/>
    <w:rsid w:val="00F32C49"/>
    <w:rsid w:val="00F32CB8"/>
    <w:rsid w:val="00F334EC"/>
    <w:rsid w:val="00F35441"/>
    <w:rsid w:val="00F35536"/>
    <w:rsid w:val="00F3695A"/>
    <w:rsid w:val="00F370A1"/>
    <w:rsid w:val="00F3717A"/>
    <w:rsid w:val="00F401BF"/>
    <w:rsid w:val="00F40E45"/>
    <w:rsid w:val="00F4138B"/>
    <w:rsid w:val="00F42D1F"/>
    <w:rsid w:val="00F4536B"/>
    <w:rsid w:val="00F53748"/>
    <w:rsid w:val="00F53BF6"/>
    <w:rsid w:val="00F549F0"/>
    <w:rsid w:val="00F54FC2"/>
    <w:rsid w:val="00F616CD"/>
    <w:rsid w:val="00F63DDD"/>
    <w:rsid w:val="00F659A8"/>
    <w:rsid w:val="00F70B4F"/>
    <w:rsid w:val="00F71B21"/>
    <w:rsid w:val="00F73555"/>
    <w:rsid w:val="00F75826"/>
    <w:rsid w:val="00F771CF"/>
    <w:rsid w:val="00F803CE"/>
    <w:rsid w:val="00F821EE"/>
    <w:rsid w:val="00F82677"/>
    <w:rsid w:val="00F8409C"/>
    <w:rsid w:val="00F84E2E"/>
    <w:rsid w:val="00F853A9"/>
    <w:rsid w:val="00F87411"/>
    <w:rsid w:val="00F911D2"/>
    <w:rsid w:val="00F935A9"/>
    <w:rsid w:val="00F968E0"/>
    <w:rsid w:val="00FA381A"/>
    <w:rsid w:val="00FA54DB"/>
    <w:rsid w:val="00FA5DEE"/>
    <w:rsid w:val="00FB0574"/>
    <w:rsid w:val="00FB3B1B"/>
    <w:rsid w:val="00FB40A1"/>
    <w:rsid w:val="00FB467A"/>
    <w:rsid w:val="00FB5551"/>
    <w:rsid w:val="00FB661A"/>
    <w:rsid w:val="00FB6B40"/>
    <w:rsid w:val="00FC12D5"/>
    <w:rsid w:val="00FC2241"/>
    <w:rsid w:val="00FC3D46"/>
    <w:rsid w:val="00FC63D3"/>
    <w:rsid w:val="00FC672A"/>
    <w:rsid w:val="00FC7688"/>
    <w:rsid w:val="00FD0DBD"/>
    <w:rsid w:val="00FD15C9"/>
    <w:rsid w:val="00FD4813"/>
    <w:rsid w:val="00FE0A43"/>
    <w:rsid w:val="00FE0D14"/>
    <w:rsid w:val="00FE22FD"/>
    <w:rsid w:val="00FF1563"/>
    <w:rsid w:val="00FF1917"/>
    <w:rsid w:val="00FF1C24"/>
    <w:rsid w:val="00FF3245"/>
    <w:rsid w:val="00FF4719"/>
    <w:rsid w:val="00FF573C"/>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64D0DE"/>
  <w15:docId w15:val="{90B96F10-20D3-436B-8BA0-3EFBA7E9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416"/>
    <w:pPr>
      <w:suppressAutoHyphens/>
    </w:pPr>
  </w:style>
  <w:style w:type="paragraph" w:styleId="Heading1">
    <w:name w:val="heading 1"/>
    <w:basedOn w:val="Normal"/>
    <w:next w:val="Normal"/>
    <w:link w:val="Heading1Char"/>
    <w:qFormat/>
    <w:pPr>
      <w:keepNext/>
      <w:keepLines/>
      <w:spacing w:before="240" w:after="240"/>
      <w:jc w:val="center"/>
      <w:outlineLvl w:val="0"/>
    </w:pPr>
    <w:rPr>
      <w:rFonts w:ascii="Times New Roman Bold" w:hAnsi="Times New Roman Bold" w:cs="Times New Roman Bold"/>
      <w:b/>
      <w:sz w:val="32"/>
    </w:rPr>
  </w:style>
  <w:style w:type="paragraph" w:styleId="Heading2">
    <w:name w:val="heading 2"/>
    <w:basedOn w:val="FarbigeListe-Akzent11"/>
    <w:next w:val="Normal"/>
    <w:link w:val="Heading2Char"/>
    <w:uiPriority w:val="99"/>
    <w:qFormat/>
    <w:pPr>
      <w:ind w:left="0"/>
      <w:outlineLvl w:val="1"/>
    </w:pPr>
    <w:rPr>
      <w:b/>
      <w:lang w:val="en-GB"/>
    </w:rPr>
  </w:style>
  <w:style w:type="paragraph" w:styleId="Heading3">
    <w:name w:val="heading 3"/>
    <w:basedOn w:val="FarbigeListe-Akzent11"/>
    <w:next w:val="Normal"/>
    <w:link w:val="Heading3Char"/>
    <w:qFormat/>
    <w:pPr>
      <w:numPr>
        <w:numId w:val="6"/>
      </w:numPr>
      <w:outlineLvl w:val="2"/>
    </w:pPr>
    <w:rPr>
      <w:b/>
      <w:lang w:val="en-GB"/>
    </w:rPr>
  </w:style>
  <w:style w:type="paragraph" w:styleId="Heading4">
    <w:name w:val="heading 4"/>
    <w:basedOn w:val="Normal"/>
    <w:next w:val="Normal"/>
    <w:link w:val="Heading4Char"/>
    <w:qFormat/>
    <w:pPr>
      <w:keepNext/>
      <w:outlineLvl w:val="3"/>
    </w:pPr>
    <w:rPr>
      <w:b/>
      <w:bCs/>
    </w:rPr>
  </w:style>
  <w:style w:type="paragraph" w:styleId="Heading5">
    <w:name w:val="heading 5"/>
    <w:basedOn w:val="FarbigeListe-Akzent11"/>
    <w:next w:val="BankNormal"/>
    <w:link w:val="Heading5Char"/>
    <w:qFormat/>
    <w:pPr>
      <w:numPr>
        <w:numId w:val="17"/>
      </w:numPr>
      <w:spacing w:after="200"/>
      <w:ind w:left="360" w:firstLine="0"/>
      <w:outlineLvl w:val="4"/>
    </w:pPr>
    <w:rPr>
      <w:b/>
      <w:lang w:val="en-GB"/>
    </w:rPr>
  </w:style>
  <w:style w:type="paragraph" w:styleId="Heading6">
    <w:name w:val="heading 6"/>
    <w:basedOn w:val="Normal"/>
    <w:next w:val="BankNormal"/>
    <w:link w:val="Heading6Char"/>
    <w:qFormat/>
    <w:pPr>
      <w:ind w:left="1080" w:hanging="1080"/>
      <w:jc w:val="center"/>
      <w:outlineLvl w:val="5"/>
    </w:pPr>
    <w:rPr>
      <w:b/>
      <w:smallCaps/>
    </w:rPr>
  </w:style>
  <w:style w:type="paragraph" w:styleId="Heading7">
    <w:name w:val="heading 7"/>
    <w:basedOn w:val="Normal"/>
    <w:next w:val="Normal"/>
    <w:link w:val="Heading7Char"/>
    <w:qFormat/>
    <w:pPr>
      <w:keepNext/>
      <w:jc w:val="both"/>
      <w:outlineLvl w:val="6"/>
    </w:pPr>
    <w:rPr>
      <w:b/>
      <w:bCs/>
    </w:rPr>
  </w:style>
  <w:style w:type="paragraph" w:styleId="Heading8">
    <w:name w:val="heading 8"/>
    <w:basedOn w:val="Normal"/>
    <w:next w:val="Normal"/>
    <w:link w:val="Heading8Char"/>
    <w:qFormat/>
    <w:pPr>
      <w:keepNext/>
      <w:ind w:left="720" w:hanging="720"/>
      <w:jc w:val="both"/>
      <w:outlineLvl w:val="7"/>
    </w:pPr>
    <w:rPr>
      <w:b/>
      <w:bCs/>
    </w:rPr>
  </w:style>
  <w:style w:type="paragraph" w:styleId="Heading9">
    <w:name w:val="heading 9"/>
    <w:basedOn w:val="Normal"/>
    <w:next w:val="Normal"/>
    <w:link w:val="Heading9Char"/>
    <w:qFormat/>
    <w:pPr>
      <w:keepNext/>
      <w:spacing w:before="240" w:after="240"/>
      <w:jc w:val="center"/>
      <w:outlineLvl w:val="8"/>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color w:val="auto"/>
    </w:rPr>
  </w:style>
  <w:style w:type="character" w:customStyle="1" w:styleId="WW8Num2z0">
    <w:name w:val="WW8Num2z0"/>
    <w:rPr>
      <w:rFonts w:ascii="Calibri" w:hAnsi="Calibri" w:cs="Times New Roman"/>
      <w:i/>
      <w:iCs/>
      <w:lang w:val="en-GB"/>
    </w:rPr>
  </w:style>
  <w:style w:type="character" w:customStyle="1" w:styleId="WW8Num3z0">
    <w:name w:val="WW8Num3z0"/>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Pr>
      <w:rFonts w:hint="default"/>
    </w:rPr>
  </w:style>
  <w:style w:type="character" w:customStyle="1" w:styleId="WW8Num4z0">
    <w:name w:val="WW8Num4z0"/>
    <w:rPr>
      <w:rFonts w:ascii="Calibri"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alibri" w:hAnsi="Calibri" w:cs="Calibri" w:hint="default"/>
      <w:szCs w:val="24"/>
      <w:lang w:val="en-G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Calibri" w:hAnsi="Calibri" w:cs="Calibri" w:hint="default"/>
      <w:b/>
      <w:i w:val="0"/>
    </w:rPr>
  </w:style>
  <w:style w:type="character" w:customStyle="1" w:styleId="WW8Num7z1">
    <w:name w:val="WW8Num7z1"/>
    <w:rPr>
      <w:rFonts w:ascii="Times New Roman" w:hAnsi="Times New Roman" w:cs="Times New Roman" w:hint="default"/>
      <w:b w:val="0"/>
      <w:color w:val="auto"/>
      <w:sz w:val="24"/>
      <w:szCs w:val="24"/>
    </w:rPr>
  </w:style>
  <w:style w:type="character" w:customStyle="1" w:styleId="WW8Num7z2">
    <w:name w:val="WW8Num7z2"/>
    <w:rPr>
      <w:rFonts w:cs="Times New Roman"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hint="default"/>
      <w:b/>
      <w:sz w:val="24"/>
      <w:szCs w:val="24"/>
    </w:rPr>
  </w:style>
  <w:style w:type="character" w:customStyle="1" w:styleId="WW8Num9z1">
    <w:name w:val="WW8Num9z1"/>
    <w:rPr>
      <w:rFonts w:ascii="Calibri" w:hAnsi="Calibri" w:cs="Times New Roman" w:hint="default"/>
      <w:i w:val="0"/>
      <w:sz w:val="24"/>
      <w:lang w:val="en-GB"/>
    </w:rPr>
  </w:style>
  <w:style w:type="character" w:customStyle="1" w:styleId="WW8Num9z2">
    <w:name w:val="WW8Num9z2"/>
    <w:rPr>
      <w:rFonts w:ascii="Calibri" w:hAnsi="Calibri" w:cs="Times New Roman" w:hint="default"/>
      <w:sz w:val="24"/>
      <w:lang w:val="en-GB"/>
    </w:rPr>
  </w:style>
  <w:style w:type="character" w:customStyle="1" w:styleId="WW8Num10z0">
    <w:name w:val="WW8Num10z0"/>
    <w:rPr>
      <w:rFonts w:ascii="Calibri" w:hAnsi="Calibri" w:cs="Times New Roman" w:hint="default"/>
    </w:rPr>
  </w:style>
  <w:style w:type="character" w:customStyle="1" w:styleId="WW8Num11z0">
    <w:name w:val="WW8Num11z0"/>
    <w:rPr>
      <w:rFonts w:ascii="Calibri" w:hAnsi="Calibri" w:cs="Times New Roman"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b/>
      <w:i w:val="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cs="Times New Roman"/>
      <w:b w:val="0"/>
      <w:i w:val="0"/>
    </w:rPr>
  </w:style>
  <w:style w:type="character" w:customStyle="1" w:styleId="WW8Num13z3">
    <w:name w:val="WW8Num13z3"/>
    <w:rPr>
      <w:rFonts w:cs="Times New Roman"/>
    </w:rPr>
  </w:style>
  <w:style w:type="character" w:customStyle="1" w:styleId="WW8Num14z0">
    <w:name w:val="WW8Num14z0"/>
    <w:rPr>
      <w:rFonts w:ascii="Calibri" w:hAnsi="Calibri" w:cs="Calibri" w:hint="default"/>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rPr>
  </w:style>
  <w:style w:type="character" w:customStyle="1" w:styleId="WW8Num15z1">
    <w:name w:val="WW8Num15z1"/>
    <w:rPr>
      <w:rFonts w:cs="Times New Roman"/>
    </w:rPr>
  </w:style>
  <w:style w:type="character" w:customStyle="1" w:styleId="WW8Num16z0">
    <w:name w:val="WW8Num16z0"/>
    <w:rPr>
      <w:rFonts w:ascii="Calibri" w:hAnsi="Calibri" w:cs="Times New Roman"/>
      <w:i w:val="0"/>
      <w:lang w:val="en-GB"/>
    </w:rPr>
  </w:style>
  <w:style w:type="character" w:customStyle="1" w:styleId="WW8Num16z1">
    <w:name w:val="WW8Num16z1"/>
    <w:rPr>
      <w:rFonts w:ascii="Calibri" w:hAnsi="Calibri" w:cs="Times New Roman" w:hint="default"/>
      <w:lang w:val="en-GB"/>
    </w:rPr>
  </w:style>
  <w:style w:type="character" w:customStyle="1" w:styleId="WW8Num16z2">
    <w:name w:val="WW8Num16z2"/>
    <w:rPr>
      <w:rFonts w:cs="Times New Roman"/>
    </w:rPr>
  </w:style>
  <w:style w:type="character" w:customStyle="1" w:styleId="WW8Num17z0">
    <w:name w:val="WW8Num17z0"/>
    <w:rPr>
      <w:rFonts w:ascii="Calibri" w:hAnsi="Calibri" w:cs="Times New Roman" w:hint="default"/>
      <w:lang w:val="en-GB"/>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Times New Roman" w:hint="default"/>
      <w:lang w:val="en-GB"/>
    </w:rPr>
  </w:style>
  <w:style w:type="character" w:customStyle="1" w:styleId="WW8Num21z0">
    <w:name w:val="WW8Num21z0"/>
    <w:rPr>
      <w:rFonts w:ascii="Times New Roman" w:eastAsia="Times New Roman" w:hAnsi="Times New Roman" w:cs="Times New Roman" w:hint="default"/>
      <w:i/>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hAnsi="Calibri" w:cs="Times New Roman" w:hint="default"/>
      <w:lang w:val="en-GB"/>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Times New Roman" w:hint="default"/>
    </w:rPr>
  </w:style>
  <w:style w:type="character" w:customStyle="1" w:styleId="WW8Num29z1">
    <w:name w:val="WW8Num29z1"/>
    <w:rPr>
      <w:rFonts w:cs="Times New Roman"/>
    </w:rPr>
  </w:style>
  <w:style w:type="character" w:customStyle="1" w:styleId="WW8Num30z0">
    <w:name w:val="WW8Num30z0"/>
    <w:rPr>
      <w:rFonts w:cs="Times New Roman"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Absatz-Standardschriftart1">
    <w:name w:val="Absatz-Standardschriftart1"/>
  </w:style>
  <w:style w:type="character" w:customStyle="1" w:styleId="berschrift1Zchn">
    <w:name w:val="Überschrift 1 Zchn"/>
    <w:rPr>
      <w:rFonts w:ascii="Cambria" w:eastAsia="MS Gothic" w:hAnsi="Cambria" w:cs="Times New Roman"/>
      <w:b/>
      <w:bCs/>
      <w:kern w:val="1"/>
      <w:sz w:val="32"/>
      <w:szCs w:val="32"/>
    </w:rPr>
  </w:style>
  <w:style w:type="character" w:customStyle="1" w:styleId="berschrift2Zchn">
    <w:name w:val="Überschrift 2 Zchn"/>
    <w:rPr>
      <w:b/>
      <w:sz w:val="24"/>
      <w:szCs w:val="24"/>
      <w:lang w:val="en-GB"/>
    </w:rPr>
  </w:style>
  <w:style w:type="character" w:customStyle="1" w:styleId="berschrift3Zchn">
    <w:name w:val="Überschrift 3 Zchn"/>
    <w:rPr>
      <w:b/>
      <w:sz w:val="24"/>
      <w:szCs w:val="24"/>
      <w:lang w:val="en-GB"/>
    </w:rPr>
  </w:style>
  <w:style w:type="character" w:customStyle="1" w:styleId="berschrift4Zchn">
    <w:name w:val="Überschrift 4 Zchn"/>
    <w:rPr>
      <w:rFonts w:ascii="Calibri" w:eastAsia="MS Mincho" w:hAnsi="Calibri" w:cs="Times New Roman"/>
      <w:b/>
      <w:bCs/>
      <w:sz w:val="28"/>
      <w:szCs w:val="28"/>
    </w:rPr>
  </w:style>
  <w:style w:type="character" w:customStyle="1" w:styleId="berschrift5Zchn">
    <w:name w:val="Überschrift 5 Zchn"/>
    <w:rPr>
      <w:b/>
      <w:sz w:val="24"/>
      <w:szCs w:val="24"/>
      <w:lang w:val="en-GB"/>
    </w:rPr>
  </w:style>
  <w:style w:type="character" w:customStyle="1" w:styleId="berschrift6Zchn">
    <w:name w:val="Überschrift 6 Zchn"/>
    <w:rPr>
      <w:b/>
      <w:smallCaps/>
      <w:sz w:val="24"/>
      <w:szCs w:val="24"/>
    </w:rPr>
  </w:style>
  <w:style w:type="character" w:customStyle="1" w:styleId="berschrift7Zchn">
    <w:name w:val="Überschrift 7 Zchn"/>
    <w:rPr>
      <w:rFonts w:ascii="Calibri" w:eastAsia="MS Mincho" w:hAnsi="Calibri" w:cs="Times New Roman"/>
      <w:sz w:val="24"/>
      <w:szCs w:val="24"/>
    </w:rPr>
  </w:style>
  <w:style w:type="character" w:customStyle="1" w:styleId="berschrift8Zchn">
    <w:name w:val="Überschrift 8 Zchn"/>
    <w:rPr>
      <w:rFonts w:ascii="Calibri" w:eastAsia="MS Mincho" w:hAnsi="Calibri" w:cs="Times New Roman"/>
      <w:i/>
      <w:iCs/>
      <w:sz w:val="24"/>
      <w:szCs w:val="24"/>
    </w:rPr>
  </w:style>
  <w:style w:type="character" w:customStyle="1" w:styleId="berschrift9Zchn">
    <w:name w:val="Überschrift 9 Zchn"/>
    <w:rPr>
      <w:rFonts w:ascii="Cambria" w:eastAsia="MS Gothic" w:hAnsi="Cambria" w:cs="Times New Roman"/>
    </w:rPr>
  </w:style>
  <w:style w:type="character" w:customStyle="1" w:styleId="TitelZchn">
    <w:name w:val="Titel Zchn"/>
    <w:rPr>
      <w:rFonts w:ascii="Cambria" w:eastAsia="MS Gothic" w:hAnsi="Cambria" w:cs="Times New Roman"/>
      <w:b/>
      <w:bCs/>
      <w:kern w:val="1"/>
      <w:sz w:val="32"/>
      <w:szCs w:val="32"/>
    </w:rPr>
  </w:style>
  <w:style w:type="character" w:customStyle="1" w:styleId="TextkrperZchn">
    <w:name w:val="Textkörper Zchn"/>
    <w:rPr>
      <w:sz w:val="24"/>
      <w:szCs w:val="24"/>
    </w:rPr>
  </w:style>
  <w:style w:type="character" w:customStyle="1" w:styleId="Textkrper-ZeileneinzugZchn">
    <w:name w:val="Textkörper-Zeileneinzug Zchn"/>
    <w:rPr>
      <w:sz w:val="24"/>
      <w:szCs w:val="24"/>
    </w:rPr>
  </w:style>
  <w:style w:type="character" w:customStyle="1" w:styleId="AnredeZchn">
    <w:name w:val="Anrede Zchn"/>
    <w:rPr>
      <w:sz w:val="24"/>
      <w:szCs w:val="24"/>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uiPriority w:val="99"/>
    <w:rPr>
      <w:rFonts w:cs="Times New Roman"/>
      <w:lang w:val="en-US" w:bidi="ar-SA"/>
    </w:rPr>
  </w:style>
  <w:style w:type="character" w:customStyle="1" w:styleId="Textkrper-Einzug2Zchn">
    <w:name w:val="Textkörper-Einzug 2 Zchn"/>
    <w:rPr>
      <w:sz w:val="24"/>
      <w:szCs w:val="24"/>
    </w:rPr>
  </w:style>
  <w:style w:type="character" w:customStyle="1" w:styleId="Textkrper-Einzug3Zchn">
    <w:name w:val="Textkörper-Einzug 3 Zchn"/>
    <w:rPr>
      <w:sz w:val="16"/>
      <w:szCs w:val="16"/>
    </w:rPr>
  </w:style>
  <w:style w:type="character" w:customStyle="1" w:styleId="Textkrper3Zchn">
    <w:name w:val="Textkörper 3 Zchn"/>
    <w:rPr>
      <w:sz w:val="16"/>
      <w:szCs w:val="16"/>
    </w:rPr>
  </w:style>
  <w:style w:type="character" w:styleId="PageNumber">
    <w:name w:val="page number"/>
    <w:uiPriority w:val="99"/>
    <w:rPr>
      <w:rFonts w:cs="Times New Roman"/>
    </w:rPr>
  </w:style>
  <w:style w:type="character" w:customStyle="1" w:styleId="KopfzeileZchn">
    <w:name w:val="Kopfzeile Zchn"/>
    <w:uiPriority w:val="99"/>
    <w:rPr>
      <w:rFonts w:cs="Times New Roman"/>
    </w:rPr>
  </w:style>
  <w:style w:type="character" w:customStyle="1" w:styleId="FuzeileZchn">
    <w:name w:val="Fußzeile Zchn"/>
    <w:rPr>
      <w:sz w:val="24"/>
      <w:szCs w:val="24"/>
    </w:rPr>
  </w:style>
  <w:style w:type="character" w:customStyle="1" w:styleId="Funotenzeichen1">
    <w:name w:val="Fußnotenzeichen1"/>
    <w:rPr>
      <w:rFonts w:cs="Times New Roman"/>
      <w:vertAlign w:val="superscript"/>
    </w:rPr>
  </w:style>
  <w:style w:type="character" w:customStyle="1" w:styleId="UntertitelZchn">
    <w:name w:val="Untertitel Zchn"/>
    <w:rPr>
      <w:rFonts w:ascii="Cambria" w:eastAsia="MS Gothic" w:hAnsi="Cambria" w:cs="Times New Roman"/>
      <w:sz w:val="24"/>
      <w:szCs w:val="24"/>
    </w:rPr>
  </w:style>
  <w:style w:type="character" w:styleId="Hyperlink">
    <w:name w:val="Hyperlink"/>
    <w:uiPriority w:val="99"/>
    <w:rPr>
      <w:rFonts w:cs="Times New Roman"/>
      <w:color w:val="0000FF"/>
      <w:u w:val="single"/>
    </w:rPr>
  </w:style>
  <w:style w:type="character" w:customStyle="1" w:styleId="SprechblasentextZchn">
    <w:name w:val="Sprechblasentext Zchn"/>
    <w:rPr>
      <w:sz w:val="0"/>
      <w:szCs w:val="0"/>
    </w:rPr>
  </w:style>
  <w:style w:type="character" w:styleId="FollowedHyperlink">
    <w:name w:val="FollowedHyperlink"/>
    <w:uiPriority w:val="99"/>
    <w:rPr>
      <w:rFonts w:cs="Times New Roman"/>
      <w:color w:val="606420"/>
      <w:u w:val="single"/>
    </w:rPr>
  </w:style>
  <w:style w:type="character" w:customStyle="1" w:styleId="Kommentarzeichen1">
    <w:name w:val="Kommentarzeichen1"/>
    <w:rPr>
      <w:rFonts w:cs="Times New Roman"/>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EndnotentextZchn">
    <w:name w:val="Endnotentext Zchn"/>
    <w:rPr>
      <w:rFonts w:cs="Times New Roman"/>
    </w:rPr>
  </w:style>
  <w:style w:type="character" w:customStyle="1" w:styleId="Endnotenzeichen1">
    <w:name w:val="Endnotenzeichen1"/>
    <w:rPr>
      <w:rFonts w:cs="Times New Roman"/>
      <w:vertAlign w:val="superscript"/>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character" w:styleId="Emphasis">
    <w:name w:val="Emphasis"/>
    <w:uiPriority w:val="20"/>
    <w:qFormat/>
    <w:rPr>
      <w:i/>
      <w:iCs/>
    </w:rPr>
  </w:style>
  <w:style w:type="character" w:customStyle="1" w:styleId="Textkrper2Zchn">
    <w:name w:val="Textkörper 2 Zchn"/>
    <w:rPr>
      <w:sz w:val="24"/>
      <w:szCs w:val="24"/>
    </w:rPr>
  </w:style>
  <w:style w:type="character" w:customStyle="1" w:styleId="DeltaViewInsertion">
    <w:name w:val="DeltaView Insertion"/>
    <w:rPr>
      <w:color w:val="0000FF"/>
      <w:u w:val="double"/>
    </w:rPr>
  </w:style>
  <w:style w:type="character" w:customStyle="1" w:styleId="FormatvorlagenummeriertZchn">
    <w:name w:val="Formatvorlage nummeriert Zchn"/>
    <w:rPr>
      <w:rFonts w:ascii="Arial" w:hAnsi="Arial" w:cs="Arial"/>
      <w:sz w:val="20"/>
      <w:szCs w:val="20"/>
      <w:lang w:val="de-DE"/>
    </w:rPr>
  </w:style>
  <w:style w:type="character" w:customStyle="1" w:styleId="NurTextZchn">
    <w:name w:val="Nur Text Zchn"/>
    <w:rPr>
      <w:rFonts w:ascii="Calibri" w:eastAsia="Calibri" w:hAnsi="Calibri" w:cs="Times New Roman"/>
      <w:szCs w:val="21"/>
      <w:lang w:val="de-DE"/>
    </w:rPr>
  </w:style>
  <w:style w:type="character" w:customStyle="1" w:styleId="ITBColumnRightCharChar">
    <w:name w:val="ITB Column Right Char Char"/>
    <w:rPr>
      <w:sz w:val="24"/>
      <w:szCs w:val="24"/>
    </w:rPr>
  </w:style>
  <w:style w:type="paragraph" w:customStyle="1" w:styleId="berschrift">
    <w:name w:val="Überschrift"/>
    <w:basedOn w:val="Normal"/>
    <w:next w:val="BodyText"/>
    <w:pPr>
      <w:jc w:val="center"/>
    </w:pPr>
    <w:rPr>
      <w:b/>
      <w:sz w:val="36"/>
    </w:rPr>
  </w:style>
  <w:style w:type="paragraph" w:styleId="BodyText">
    <w:name w:val="Body Text"/>
    <w:basedOn w:val="Normal"/>
    <w:link w:val="BodyTextChar1"/>
    <w:qFormat/>
    <w:pPr>
      <w:spacing w:after="120"/>
      <w:jc w:val="both"/>
    </w:pPr>
  </w:style>
  <w:style w:type="paragraph" w:styleId="List">
    <w:name w:val="List"/>
    <w:basedOn w:val="Normal"/>
    <w:pPr>
      <w:ind w:left="283" w:hanging="283"/>
    </w:pPr>
  </w:style>
  <w:style w:type="paragraph" w:styleId="Caption">
    <w:name w:val="caption"/>
    <w:basedOn w:val="Normal"/>
    <w:next w:val="Normal"/>
    <w:qFormat/>
    <w:pPr>
      <w:ind w:left="2340"/>
    </w:pPr>
    <w:rPr>
      <w:b/>
      <w:bCs/>
      <w:lang w:val="en-GB"/>
    </w:rPr>
  </w:style>
  <w:style w:type="paragraph" w:customStyle="1" w:styleId="Verzeichnis">
    <w:name w:val="Verzeichnis"/>
    <w:basedOn w:val="Normal"/>
    <w:pPr>
      <w:suppressLineNumbers/>
    </w:pPr>
    <w:rPr>
      <w:rFonts w:cs="Mangal"/>
    </w:rPr>
  </w:style>
  <w:style w:type="paragraph" w:customStyle="1" w:styleId="FarbigeListe-Akzent11">
    <w:name w:val="Farbige Liste - Akzent 11"/>
    <w:basedOn w:val="Normal"/>
    <w:pPr>
      <w:ind w:left="720"/>
      <w:contextualSpacing/>
    </w:pPr>
  </w:style>
  <w:style w:type="paragraph" w:customStyle="1" w:styleId="BankNormal">
    <w:name w:val="BankNormal"/>
    <w:basedOn w:val="Normal"/>
    <w:pPr>
      <w:spacing w:after="240"/>
    </w:pPr>
  </w:style>
  <w:style w:type="paragraph" w:customStyle="1" w:styleId="Clauses">
    <w:name w:val="Clauses"/>
    <w:basedOn w:val="Normal"/>
    <w:pPr>
      <w:keepLines/>
      <w:numPr>
        <w:numId w:val="9"/>
      </w:numPr>
      <w:spacing w:after="120"/>
    </w:pPr>
    <w:rPr>
      <w:rFonts w:ascii="Times New Roman Bold" w:hAnsi="Times New Roman Bold" w:cs="Times New Roman Bold"/>
      <w:b/>
      <w:lang w:val="es-ES_tradnl"/>
    </w:rPr>
  </w:style>
  <w:style w:type="paragraph" w:customStyle="1" w:styleId="Normala">
    <w:name w:val="Normal(a)"/>
    <w:basedOn w:val="Normal"/>
    <w:pPr>
      <w:keepLines/>
      <w:spacing w:after="120"/>
      <w:ind w:left="1418" w:hanging="426"/>
      <w:jc w:val="both"/>
    </w:pPr>
    <w:rPr>
      <w:lang w:val="en-GB"/>
    </w:rPr>
  </w:style>
  <w:style w:type="paragraph" w:customStyle="1" w:styleId="Normali">
    <w:name w:val="Normal(i)"/>
    <w:basedOn w:val="Normala"/>
  </w:style>
  <w:style w:type="paragraph" w:customStyle="1" w:styleId="Normal1">
    <w:name w:val="Normal(1)"/>
    <w:basedOn w:val="Normal"/>
    <w:pPr>
      <w:spacing w:after="120"/>
      <w:ind w:left="709" w:hanging="709"/>
      <w:jc w:val="both"/>
    </w:pPr>
    <w:rPr>
      <w:lang w:val="en-GB"/>
    </w:rPr>
  </w:style>
  <w:style w:type="paragraph" w:styleId="TOC1">
    <w:name w:val="toc 1"/>
    <w:basedOn w:val="Normal"/>
    <w:next w:val="Normal"/>
    <w:uiPriority w:val="39"/>
    <w:qFormat/>
    <w:pPr>
      <w:spacing w:before="360"/>
    </w:pPr>
    <w:rPr>
      <w:rFonts w:asciiTheme="majorHAnsi" w:hAnsiTheme="majorHAnsi"/>
      <w:b/>
      <w:bCs/>
      <w:caps/>
    </w:rPr>
  </w:style>
  <w:style w:type="paragraph" w:styleId="TOC2">
    <w:name w:val="toc 2"/>
    <w:basedOn w:val="Normal"/>
    <w:next w:val="Normal"/>
    <w:uiPriority w:val="39"/>
    <w:qFormat/>
    <w:pPr>
      <w:spacing w:before="240"/>
    </w:pPr>
    <w:rPr>
      <w:rFonts w:asciiTheme="minorHAnsi" w:hAnsiTheme="minorHAnsi"/>
      <w:b/>
      <w:bCs/>
    </w:rPr>
  </w:style>
  <w:style w:type="paragraph" w:styleId="BodyTextIndent">
    <w:name w:val="Body Text Indent"/>
    <w:basedOn w:val="Normal"/>
    <w:link w:val="BodyTextIndentChar1"/>
    <w:uiPriority w:val="99"/>
    <w:pPr>
      <w:jc w:val="both"/>
    </w:pPr>
    <w:rPr>
      <w:spacing w:val="-2"/>
    </w:rPr>
  </w:style>
  <w:style w:type="paragraph" w:customStyle="1" w:styleId="Anrede1">
    <w:name w:val="Anrede1"/>
    <w:basedOn w:val="Normal"/>
    <w:next w:val="Normal"/>
  </w:style>
  <w:style w:type="paragraph" w:customStyle="1" w:styleId="Listenfortsetzung1">
    <w:name w:val="Listenfortsetzung1"/>
    <w:basedOn w:val="Normal"/>
    <w:pPr>
      <w:spacing w:after="120"/>
      <w:ind w:left="283"/>
    </w:pPr>
  </w:style>
  <w:style w:type="paragraph" w:customStyle="1" w:styleId="Standardeinzug1">
    <w:name w:val="Standardeinzug1"/>
    <w:basedOn w:val="Normal"/>
    <w:pPr>
      <w:ind w:left="708"/>
    </w:p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U-Fußnotentext,Fußnotentextf"/>
    <w:basedOn w:val="Normal"/>
    <w:link w:val="FootnoteTextChar"/>
    <w:qFormat/>
  </w:style>
  <w:style w:type="paragraph" w:customStyle="1" w:styleId="Textkrper-Einzug21">
    <w:name w:val="Textkörper-Einzug 21"/>
    <w:basedOn w:val="Normal"/>
    <w:pPr>
      <w:ind w:left="720" w:hanging="720"/>
      <w:jc w:val="both"/>
    </w:pPr>
  </w:style>
  <w:style w:type="paragraph" w:customStyle="1" w:styleId="Textkrper-Einzug31">
    <w:name w:val="Textkörper-Einzug 31"/>
    <w:basedOn w:val="Normal"/>
    <w:pPr>
      <w:ind w:left="1854" w:hanging="414"/>
      <w:jc w:val="both"/>
    </w:pPr>
  </w:style>
  <w:style w:type="paragraph" w:customStyle="1" w:styleId="Blocktext1">
    <w:name w:val="Blocktext1"/>
    <w:basedOn w:val="Normal"/>
    <w:pPr>
      <w:ind w:left="702" w:right="-72" w:hanging="702"/>
      <w:jc w:val="both"/>
    </w:pPr>
    <w:rPr>
      <w:lang w:val="en-GB"/>
    </w:rPr>
  </w:style>
  <w:style w:type="paragraph" w:customStyle="1" w:styleId="Textkrper31">
    <w:name w:val="Textkörper 31"/>
    <w:basedOn w:val="Normal"/>
    <w:rPr>
      <w:sz w:val="16"/>
    </w:rPr>
  </w:style>
  <w:style w:type="paragraph" w:customStyle="1" w:styleId="xl26">
    <w:name w:val="xl26"/>
    <w:basedOn w:val="Normal"/>
    <w:pPr>
      <w:spacing w:before="280" w:after="280"/>
    </w:pPr>
    <w:rPr>
      <w:b/>
      <w:bCs/>
      <w:lang w:val="it-IT"/>
    </w:rPr>
  </w:style>
  <w:style w:type="paragraph" w:customStyle="1" w:styleId="xl143">
    <w:name w:val="xl143"/>
    <w:basedOn w:val="Normal"/>
    <w:pPr>
      <w:pBdr>
        <w:top w:val="none" w:sz="0" w:space="0" w:color="000000"/>
        <w:left w:val="single" w:sz="4" w:space="0" w:color="000000"/>
        <w:bottom w:val="none" w:sz="0" w:space="0" w:color="000000"/>
        <w:right w:val="single" w:sz="4" w:space="0" w:color="000000"/>
      </w:pBdr>
      <w:spacing w:before="280" w:after="280"/>
    </w:pPr>
    <w:rPr>
      <w:b/>
      <w:bCs/>
      <w:u w:val="single"/>
      <w:lang w:val="it-IT"/>
    </w:rPr>
  </w:style>
  <w:style w:type="paragraph" w:styleId="Header">
    <w:name w:val="header"/>
    <w:basedOn w:val="Normal"/>
    <w:link w:val="HeaderChar"/>
    <w:uiPriority w:val="99"/>
    <w:qFormat/>
    <w:pPr>
      <w:pBdr>
        <w:top w:val="none" w:sz="0" w:space="0" w:color="000000"/>
        <w:left w:val="none" w:sz="0" w:space="0" w:color="000000"/>
        <w:bottom w:val="single" w:sz="4" w:space="1" w:color="000000"/>
        <w:right w:val="none" w:sz="0" w:space="0" w:color="000000"/>
      </w:pBdr>
      <w:ind w:right="73"/>
    </w:pPr>
  </w:style>
  <w:style w:type="paragraph" w:styleId="Footer">
    <w:name w:val="footer"/>
    <w:basedOn w:val="Normal"/>
    <w:link w:val="FooterChar"/>
    <w:uiPriority w:val="99"/>
    <w:qFormat/>
  </w:style>
  <w:style w:type="paragraph" w:customStyle="1" w:styleId="xl41">
    <w:name w:val="xl41"/>
    <w:basedOn w:val="Normal"/>
    <w:pPr>
      <w:spacing w:before="280" w:after="280"/>
    </w:pPr>
    <w:rPr>
      <w:lang w:val="it-IT"/>
    </w:rPr>
  </w:style>
  <w:style w:type="paragraph" w:styleId="Subtitle">
    <w:name w:val="Subtitle"/>
    <w:basedOn w:val="Normal"/>
    <w:next w:val="BodyText"/>
    <w:link w:val="SubtitleChar"/>
    <w:qFormat/>
    <w:pPr>
      <w:spacing w:after="60"/>
      <w:jc w:val="center"/>
    </w:pPr>
  </w:style>
  <w:style w:type="paragraph" w:styleId="TOC3">
    <w:name w:val="toc 3"/>
    <w:basedOn w:val="Normal"/>
    <w:next w:val="Normal"/>
    <w:uiPriority w:val="39"/>
    <w:qFormat/>
    <w:pPr>
      <w:ind w:left="240"/>
    </w:pPr>
    <w:rPr>
      <w:rFonts w:asciiTheme="minorHAnsi" w:hAnsiTheme="minorHAnsi"/>
    </w:rPr>
  </w:style>
  <w:style w:type="paragraph" w:styleId="TOC4">
    <w:name w:val="toc 4"/>
    <w:basedOn w:val="Normal"/>
    <w:next w:val="Normal"/>
    <w:uiPriority w:val="39"/>
    <w:pPr>
      <w:ind w:left="480"/>
    </w:pPr>
    <w:rPr>
      <w:rFonts w:asciiTheme="minorHAnsi" w:hAnsiTheme="minorHAnsi"/>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styleId="TOC5">
    <w:name w:val="toc 5"/>
    <w:basedOn w:val="Normal"/>
    <w:next w:val="Normal"/>
    <w:uiPriority w:val="39"/>
    <w:pPr>
      <w:ind w:left="720"/>
    </w:pPr>
    <w:rPr>
      <w:rFonts w:asciiTheme="minorHAnsi" w:hAnsiTheme="minorHAnsi"/>
    </w:rPr>
  </w:style>
  <w:style w:type="paragraph" w:styleId="TOC6">
    <w:name w:val="toc 6"/>
    <w:basedOn w:val="Normal"/>
    <w:next w:val="Normal"/>
    <w:uiPriority w:val="39"/>
    <w:pPr>
      <w:ind w:left="960"/>
    </w:pPr>
    <w:rPr>
      <w:rFonts w:asciiTheme="minorHAnsi" w:hAnsiTheme="minorHAnsi"/>
    </w:rPr>
  </w:style>
  <w:style w:type="paragraph" w:styleId="TOC7">
    <w:name w:val="toc 7"/>
    <w:basedOn w:val="Normal"/>
    <w:next w:val="Normal"/>
    <w:uiPriority w:val="39"/>
    <w:pPr>
      <w:ind w:left="1200"/>
    </w:pPr>
    <w:rPr>
      <w:rFonts w:asciiTheme="minorHAnsi" w:hAnsiTheme="minorHAnsi"/>
    </w:rPr>
  </w:style>
  <w:style w:type="paragraph" w:styleId="TOC8">
    <w:name w:val="toc 8"/>
    <w:basedOn w:val="Normal"/>
    <w:next w:val="Normal"/>
    <w:uiPriority w:val="39"/>
    <w:pPr>
      <w:ind w:left="1440"/>
    </w:pPr>
    <w:rPr>
      <w:rFonts w:asciiTheme="minorHAnsi" w:hAnsiTheme="minorHAnsi"/>
    </w:rPr>
  </w:style>
  <w:style w:type="paragraph" w:styleId="TOC9">
    <w:name w:val="toc 9"/>
    <w:basedOn w:val="Normal"/>
    <w:next w:val="Normal"/>
    <w:uiPriority w:val="39"/>
    <w:pPr>
      <w:ind w:left="1680"/>
    </w:pPr>
    <w:rPr>
      <w:rFonts w:asciiTheme="minorHAnsi" w:hAnsiTheme="minorHAnsi"/>
    </w:rPr>
  </w:style>
  <w:style w:type="paragraph" w:styleId="BalloonText">
    <w:name w:val="Balloon Text"/>
    <w:basedOn w:val="Normal"/>
    <w:link w:val="BalloonTextChar"/>
    <w:uiPriority w:val="99"/>
    <w:rPr>
      <w:rFonts w:ascii="Tahoma" w:hAnsi="Tahoma" w:cs="Tahoma"/>
      <w:sz w:val="16"/>
      <w:szCs w:val="16"/>
    </w:rPr>
  </w:style>
  <w:style w:type="paragraph" w:customStyle="1" w:styleId="A1-Heading1">
    <w:name w:val="A1-Heading1"/>
    <w:basedOn w:val="Heading1"/>
    <w:pPr>
      <w:keepNext w:val="0"/>
      <w:keepLines w:val="0"/>
    </w:pPr>
    <w:rPr>
      <w:rFonts w:ascii="Times New Roman" w:hAnsi="Times New Roman" w:cs="Times New Roman"/>
    </w:rPr>
  </w:style>
  <w:style w:type="paragraph" w:customStyle="1" w:styleId="A1-Heading2">
    <w:name w:val="A1-Heading2"/>
    <w:basedOn w:val="Heading2"/>
    <w:pPr>
      <w:ind w:left="720"/>
      <w:jc w:val="center"/>
    </w:pPr>
    <w:rPr>
      <w:bCs/>
      <w:smallCaps/>
    </w:rPr>
  </w:style>
  <w:style w:type="paragraph" w:customStyle="1" w:styleId="A2-Heading1">
    <w:name w:val="A2-Heading 1"/>
    <w:basedOn w:val="Heading1"/>
    <w:pPr>
      <w:keepNext w:val="0"/>
      <w:keepLines w:val="0"/>
      <w:spacing w:before="0" w:after="0"/>
    </w:pPr>
    <w:rPr>
      <w:szCs w:val="24"/>
    </w:rPr>
  </w:style>
  <w:style w:type="paragraph" w:customStyle="1" w:styleId="A2-Heading2">
    <w:name w:val="A2-Heading 2"/>
    <w:basedOn w:val="Heading2"/>
    <w:pPr>
      <w:ind w:left="720" w:hanging="720"/>
      <w:jc w:val="center"/>
    </w:pPr>
    <w:rPr>
      <w:bCs/>
      <w:smallCaps/>
    </w:rPr>
  </w:style>
  <w:style w:type="paragraph" w:customStyle="1" w:styleId="A1-Heading3">
    <w:name w:val="A1-Heading 3"/>
    <w:basedOn w:val="Heading3"/>
    <w:pPr>
      <w:ind w:left="533" w:right="-29" w:hanging="533"/>
    </w:pPr>
    <w:rPr>
      <w:bCs/>
    </w:rPr>
  </w:style>
  <w:style w:type="paragraph" w:customStyle="1" w:styleId="A1-Heading4">
    <w:name w:val="A1-Heading 4"/>
    <w:basedOn w:val="Heading4"/>
    <w:pPr>
      <w:keepNext w:val="0"/>
      <w:ind w:left="1062" w:hanging="720"/>
    </w:pPr>
    <w:rPr>
      <w:sz w:val="24"/>
    </w:rPr>
  </w:style>
  <w:style w:type="paragraph" w:customStyle="1" w:styleId="A2-Heading3">
    <w:name w:val="A2-Heading 3"/>
    <w:basedOn w:val="Heading3"/>
    <w:pPr>
      <w:ind w:left="539" w:right="-34" w:hanging="539"/>
    </w:pPr>
    <w:rPr>
      <w:bCs/>
    </w:rPr>
  </w:style>
  <w:style w:type="paragraph" w:customStyle="1" w:styleId="Kommentartext1">
    <w:name w:val="Kommentartext1"/>
    <w:basedOn w:val="Normal"/>
  </w:style>
  <w:style w:type="paragraph" w:styleId="CommentSubject">
    <w:name w:val="annotation subject"/>
    <w:basedOn w:val="Kommentartext1"/>
    <w:next w:val="Kommentartext1"/>
    <w:link w:val="CommentSubjectChar"/>
    <w:uiPriority w:val="99"/>
    <w:rPr>
      <w:b/>
      <w:bCs/>
    </w:rPr>
  </w:style>
  <w:style w:type="paragraph" w:styleId="EndnoteText">
    <w:name w:val="endnote text"/>
    <w:basedOn w:val="Normal"/>
    <w:link w:val="EndnoteTextChar"/>
    <w:uiPriority w:val="1"/>
    <w:qFormat/>
  </w:style>
  <w:style w:type="paragraph" w:customStyle="1" w:styleId="Section3-Heading1">
    <w:name w:val="Section 3 - Heading 1"/>
    <w:basedOn w:val="Normal"/>
    <w:pPr>
      <w:pBdr>
        <w:top w:val="none" w:sz="0" w:space="0" w:color="000000"/>
        <w:left w:val="none" w:sz="0" w:space="0" w:color="000000"/>
        <w:bottom w:val="single" w:sz="4" w:space="1" w:color="000000"/>
        <w:right w:val="none" w:sz="0" w:space="0" w:color="000000"/>
      </w:pBdr>
      <w:spacing w:after="240"/>
      <w:jc w:val="center"/>
    </w:pPr>
    <w:rPr>
      <w:rFonts w:ascii="Times New Roman Bold" w:hAnsi="Times New Roman Bold" w:cs="Times New Roman Bold"/>
      <w:b/>
      <w:sz w:val="32"/>
    </w:rPr>
  </w:style>
  <w:style w:type="paragraph" w:customStyle="1" w:styleId="FarbigeSchattierung-Akzent11">
    <w:name w:val="Farbige Schattierung - Akzent 11"/>
    <w:pPr>
      <w:suppressAutoHyphens/>
    </w:pPr>
    <w:rPr>
      <w:sz w:val="24"/>
      <w:szCs w:val="24"/>
      <w:lang w:val="en-US" w:eastAsia="zh-CN"/>
    </w:rPr>
  </w:style>
  <w:style w:type="paragraph" w:customStyle="1" w:styleId="CharChar">
    <w:name w:val="Char Char"/>
    <w:basedOn w:val="Normal"/>
    <w:pPr>
      <w:autoSpaceDE w:val="0"/>
      <w:spacing w:after="160" w:line="240" w:lineRule="exact"/>
    </w:pPr>
    <w:rPr>
      <w:b/>
    </w:rPr>
  </w:style>
  <w:style w:type="paragraph" w:customStyle="1" w:styleId="HEADER5">
    <w:name w:val="HEADER 5"/>
    <w:basedOn w:val="Header"/>
    <w:pPr>
      <w:numPr>
        <w:numId w:val="13"/>
      </w:numPr>
      <w:pBdr>
        <w:bottom w:val="none" w:sz="0" w:space="0" w:color="000000"/>
      </w:pBdr>
      <w:ind w:left="0" w:right="-88" w:firstLine="0"/>
      <w:jc w:val="both"/>
    </w:pPr>
    <w:rPr>
      <w:bCs/>
      <w:sz w:val="22"/>
      <w:szCs w:val="24"/>
      <w:lang w:val="en-GB"/>
    </w:rPr>
  </w:style>
  <w:style w:type="paragraph" w:customStyle="1" w:styleId="Subtitulos">
    <w:name w:val="Subtitulos"/>
    <w:basedOn w:val="Heading2"/>
    <w:pPr>
      <w:spacing w:before="120" w:after="120"/>
    </w:pPr>
    <w:rPr>
      <w:rFonts w:ascii="Times New Roman Bold" w:hAnsi="Times New Roman Bold" w:cs="Times New Roman Bold"/>
      <w:lang w:val="es-ES_tradnl"/>
    </w:rPr>
  </w:style>
  <w:style w:type="paragraph" w:customStyle="1" w:styleId="41Autolist4">
    <w:name w:val="4.1 Autolist4"/>
    <w:basedOn w:val="Normal"/>
    <w:next w:val="Normal"/>
    <w:pPr>
      <w:keepNext/>
      <w:spacing w:before="120" w:after="120"/>
      <w:jc w:val="both"/>
    </w:pPr>
  </w:style>
  <w:style w:type="paragraph" w:customStyle="1" w:styleId="iAutoList">
    <w:name w:val="(i) AutoList"/>
    <w:basedOn w:val="Normal"/>
    <w:next w:val="Normal"/>
    <w:pPr>
      <w:spacing w:before="120" w:after="120"/>
      <w:ind w:left="720" w:hanging="360"/>
      <w:jc w:val="both"/>
    </w:pPr>
    <w:rPr>
      <w:lang w:val="es-ES_tradnl"/>
    </w:rPr>
  </w:style>
  <w:style w:type="paragraph" w:customStyle="1" w:styleId="Textkrper21">
    <w:name w:val="Textkörper 21"/>
    <w:basedOn w:val="Normal"/>
    <w:link w:val="BodyText2Zchn"/>
    <w:pPr>
      <w:spacing w:after="120" w:line="480" w:lineRule="auto"/>
    </w:pPr>
  </w:style>
  <w:style w:type="paragraph" w:customStyle="1" w:styleId="Section4-Heading1">
    <w:name w:val="Section 4 - Heading 1"/>
    <w:basedOn w:val="Section3-Heading1"/>
  </w:style>
  <w:style w:type="paragraph" w:customStyle="1" w:styleId="Header1-Clauses">
    <w:name w:val="Header 1 - Clauses"/>
    <w:basedOn w:val="Normal"/>
    <w:pPr>
      <w:numPr>
        <w:numId w:val="12"/>
      </w:numPr>
    </w:pPr>
    <w:rPr>
      <w:b/>
      <w:lang w:val="es-ES_tradnl"/>
    </w:rPr>
  </w:style>
  <w:style w:type="paragraph" w:customStyle="1" w:styleId="Header2-SubClauses">
    <w:name w:val="Header 2 - SubClauses"/>
    <w:basedOn w:val="Normal"/>
    <w:pPr>
      <w:tabs>
        <w:tab w:val="num" w:pos="0"/>
      </w:tabs>
      <w:spacing w:after="200"/>
      <w:ind w:left="360" w:hanging="360"/>
      <w:jc w:val="both"/>
    </w:pPr>
    <w:rPr>
      <w:lang w:val="es-ES_tradnl"/>
    </w:rPr>
  </w:style>
  <w:style w:type="paragraph" w:customStyle="1" w:styleId="P3Header1-Clauses">
    <w:name w:val="P3 Header1-Clauses"/>
    <w:basedOn w:val="Header1-Clauses"/>
  </w:style>
  <w:style w:type="paragraph" w:customStyle="1" w:styleId="Inhaltsverzeichnisberschrift1">
    <w:name w:val="Inhaltsverzeichnisüberschrift1"/>
    <w:basedOn w:val="Heading1"/>
    <w:next w:val="Normal"/>
    <w:pPr>
      <w:spacing w:before="480" w:after="0" w:line="276" w:lineRule="auto"/>
      <w:jc w:val="left"/>
    </w:pPr>
    <w:rPr>
      <w:rFonts w:ascii="Cambria" w:eastAsia="MS Gothic" w:hAnsi="Cambria" w:cs="Times New Roman"/>
      <w:bCs/>
      <w:color w:val="365F91"/>
      <w:sz w:val="28"/>
      <w:szCs w:val="28"/>
    </w:rPr>
  </w:style>
  <w:style w:type="paragraph" w:customStyle="1" w:styleId="Section8Heading1">
    <w:name w:val="Section 8. Heading1"/>
    <w:basedOn w:val="A1-Heading2"/>
    <w:pPr>
      <w:numPr>
        <w:numId w:val="18"/>
      </w:numPr>
      <w:spacing w:before="120" w:after="240"/>
      <w:ind w:left="1080" w:hanging="720"/>
    </w:pPr>
    <w:rPr>
      <w:sz w:val="28"/>
      <w:lang w:val="en-US"/>
    </w:rPr>
  </w:style>
  <w:style w:type="paragraph" w:customStyle="1" w:styleId="Section8Heading2">
    <w:name w:val="Section 8. Heading2"/>
    <w:next w:val="Normal"/>
    <w:pPr>
      <w:numPr>
        <w:numId w:val="8"/>
      </w:numPr>
      <w:suppressAutoHyphens/>
      <w:spacing w:after="200"/>
      <w:ind w:left="360" w:firstLine="0"/>
    </w:pPr>
    <w:rPr>
      <w:b/>
      <w:bCs/>
      <w:sz w:val="24"/>
      <w:szCs w:val="24"/>
      <w:lang w:val="en-US" w:eastAsia="zh-CN"/>
    </w:rPr>
  </w:style>
  <w:style w:type="paragraph" w:customStyle="1" w:styleId="Section8Header1">
    <w:name w:val="Section 8. Header1"/>
    <w:pPr>
      <w:numPr>
        <w:numId w:val="14"/>
      </w:numPr>
      <w:suppressAutoHyphens/>
      <w:spacing w:before="240" w:after="240"/>
      <w:jc w:val="center"/>
    </w:pPr>
    <w:rPr>
      <w:b/>
      <w:sz w:val="32"/>
      <w:lang w:val="en-US" w:eastAsia="zh-CN"/>
    </w:rPr>
  </w:style>
  <w:style w:type="paragraph" w:customStyle="1" w:styleId="Section8Heading3">
    <w:name w:val="Section 8. Heading3"/>
    <w:pPr>
      <w:suppressAutoHyphens/>
      <w:ind w:hanging="534"/>
    </w:pPr>
    <w:rPr>
      <w:b/>
      <w:bCs/>
      <w:sz w:val="24"/>
      <w:szCs w:val="24"/>
      <w:lang w:val="en-US" w:eastAsia="zh-CN"/>
    </w:rPr>
  </w:style>
  <w:style w:type="paragraph" w:customStyle="1" w:styleId="Formatvorlagenummeriert">
    <w:name w:val="Formatvorlage nummeriert"/>
    <w:basedOn w:val="Normal"/>
    <w:pPr>
      <w:spacing w:after="160" w:line="320" w:lineRule="exact"/>
      <w:jc w:val="both"/>
    </w:pPr>
  </w:style>
  <w:style w:type="paragraph" w:customStyle="1" w:styleId="NurText1">
    <w:name w:val="Nur Text1"/>
    <w:basedOn w:val="Normal"/>
    <w:rPr>
      <w:rFonts w:ascii="Calibri" w:eastAsia="Calibri" w:hAnsi="Calibri"/>
      <w:sz w:val="22"/>
      <w:szCs w:val="21"/>
    </w:rPr>
  </w:style>
  <w:style w:type="paragraph" w:customStyle="1" w:styleId="ColumnLeft">
    <w:name w:val="Column Left"/>
    <w:basedOn w:val="Heading3"/>
    <w:pPr>
      <w:numPr>
        <w:numId w:val="2"/>
      </w:numPr>
      <w:spacing w:before="120" w:after="120"/>
      <w:ind w:left="0" w:firstLine="0"/>
    </w:pPr>
    <w:rPr>
      <w:b w:val="0"/>
      <w:bCs/>
      <w:szCs w:val="26"/>
    </w:rPr>
  </w:style>
  <w:style w:type="paragraph" w:customStyle="1" w:styleId="ITBColumnRight">
    <w:name w:val="ITB Column Right"/>
    <w:basedOn w:val="BodyText"/>
    <w:pPr>
      <w:tabs>
        <w:tab w:val="num" w:pos="720"/>
      </w:tabs>
      <w:suppressAutoHyphens w:val="0"/>
      <w:spacing w:before="120"/>
      <w:ind w:left="360" w:hanging="360"/>
      <w:jc w:val="left"/>
    </w:pPr>
    <w:rPr>
      <w:szCs w:val="24"/>
    </w:rPr>
  </w:style>
  <w:style w:type="paragraph" w:customStyle="1" w:styleId="ColumnRightSub2">
    <w:name w:val="Column Right Sub 2"/>
    <w:basedOn w:val="Normal"/>
    <w:pPr>
      <w:keepNext/>
      <w:tabs>
        <w:tab w:val="num" w:pos="720"/>
      </w:tabs>
      <w:spacing w:before="60" w:after="60"/>
      <w:ind w:left="360" w:hanging="360"/>
      <w:jc w:val="both"/>
    </w:pPr>
    <w:rPr>
      <w:spacing w:val="-4"/>
      <w:lang w:val="en-GB"/>
    </w:rPr>
  </w:style>
  <w:style w:type="paragraph" w:customStyle="1" w:styleId="SSHContactForms">
    <w:name w:val="SSH Contact Forms"/>
    <w:basedOn w:val="Normal"/>
    <w:pPr>
      <w:tabs>
        <w:tab w:val="num" w:pos="720"/>
      </w:tabs>
      <w:spacing w:before="120" w:after="120"/>
      <w:ind w:left="360" w:hanging="360"/>
      <w:jc w:val="center"/>
    </w:pPr>
    <w:rPr>
      <w:b/>
      <w:sz w:val="28"/>
      <w:lang w:val="en-GB"/>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Normal"/>
  </w:style>
  <w:style w:type="paragraph" w:customStyle="1" w:styleId="Kopfzeilelinks">
    <w:name w:val="Kopfzeile links"/>
    <w:basedOn w:val="Normal"/>
    <w:pPr>
      <w:suppressLineNumbers/>
      <w:tabs>
        <w:tab w:val="center" w:pos="4680"/>
        <w:tab w:val="right" w:pos="9360"/>
      </w:tabs>
    </w:pPr>
  </w:style>
  <w:style w:type="paragraph" w:styleId="BodyText2">
    <w:name w:val="Body Text 2"/>
    <w:basedOn w:val="Normal"/>
    <w:link w:val="BodyText2Char"/>
    <w:unhideWhenUsed/>
    <w:qFormat/>
    <w:rsid w:val="00AF0FB4"/>
    <w:pPr>
      <w:spacing w:after="120" w:line="480" w:lineRule="auto"/>
    </w:pPr>
  </w:style>
  <w:style w:type="character" w:customStyle="1" w:styleId="BodyText2Char">
    <w:name w:val="Body Text 2 Char"/>
    <w:basedOn w:val="DefaultParagraphFont"/>
    <w:link w:val="BodyText2"/>
    <w:rsid w:val="00AF0FB4"/>
    <w:rPr>
      <w:sz w:val="24"/>
      <w:szCs w:val="24"/>
      <w:lang w:val="en-US" w:eastAsia="zh-CN"/>
    </w:rPr>
  </w:style>
  <w:style w:type="paragraph" w:customStyle="1" w:styleId="DEPartHeadingsL1">
    <w:name w:val="DE Part Headings L1"/>
    <w:basedOn w:val="Normal"/>
    <w:next w:val="Normal"/>
    <w:link w:val="DEPartHeadingsL1Char"/>
    <w:rsid w:val="00EB646D"/>
    <w:pPr>
      <w:keepNext/>
      <w:keepLines/>
      <w:suppressAutoHyphens w:val="0"/>
      <w:spacing w:after="240"/>
      <w:jc w:val="center"/>
      <w:outlineLvl w:val="0"/>
    </w:pPr>
    <w:rPr>
      <w:rFonts w:eastAsia="SimSun"/>
      <w:b/>
      <w:caps/>
      <w:lang w:val="en-GB" w:eastAsia="en-GB" w:bidi="en-GB"/>
    </w:rPr>
  </w:style>
  <w:style w:type="character" w:customStyle="1" w:styleId="DEPartHeadingsL1Char">
    <w:name w:val="DE Part Headings L1 Char"/>
    <w:link w:val="DEPartHeadingsL1"/>
    <w:locked/>
    <w:rsid w:val="00EB646D"/>
    <w:rPr>
      <w:rFonts w:eastAsia="SimSun"/>
      <w:b/>
      <w:caps/>
      <w:sz w:val="24"/>
      <w:lang w:val="en-GB" w:eastAsia="en-GB" w:bidi="en-GB"/>
    </w:rPr>
  </w:style>
  <w:style w:type="paragraph" w:customStyle="1" w:styleId="Style7">
    <w:name w:val="Style 7"/>
    <w:basedOn w:val="Normal"/>
    <w:rsid w:val="00EB646D"/>
    <w:pPr>
      <w:widowControl w:val="0"/>
      <w:suppressAutoHyphens w:val="0"/>
      <w:autoSpaceDE w:val="0"/>
      <w:autoSpaceDN w:val="0"/>
      <w:spacing w:line="480" w:lineRule="auto"/>
      <w:jc w:val="center"/>
    </w:pPr>
    <w:rPr>
      <w:lang w:eastAsia="en-US"/>
    </w:rPr>
  </w:style>
  <w:style w:type="paragraph" w:styleId="ListParagraph">
    <w:name w:val="List Paragraph"/>
    <w:aliases w:val="Lvl 1 Bullet,Numbered List Paragraph,Resume Title,Paragraph,style 2,List Paragraph1,Citation List,List Paragraph (numbered (a)),Yellow Bullet,Normal bullet 2,Bullet list,Numbered List,Grey Bullet List,Grey Bullet Style,Bulet Para,Bullet 1"/>
    <w:basedOn w:val="Normal"/>
    <w:link w:val="ListParagraphChar"/>
    <w:uiPriority w:val="34"/>
    <w:qFormat/>
    <w:rsid w:val="00E068FC"/>
    <w:pPr>
      <w:ind w:left="720"/>
      <w:contextualSpacing/>
    </w:pPr>
  </w:style>
  <w:style w:type="paragraph" w:styleId="TOCHeading">
    <w:name w:val="TOC Heading"/>
    <w:basedOn w:val="Heading1"/>
    <w:next w:val="Normal"/>
    <w:uiPriority w:val="39"/>
    <w:unhideWhenUsed/>
    <w:qFormat/>
    <w:rsid w:val="00751666"/>
    <w:pPr>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customStyle="1" w:styleId="NormalRight">
    <w:name w:val="NormalRight"/>
    <w:basedOn w:val="Normal"/>
    <w:uiPriority w:val="1"/>
    <w:qFormat/>
    <w:rsid w:val="00751666"/>
    <w:pPr>
      <w:suppressAutoHyphens w:val="0"/>
      <w:jc w:val="right"/>
    </w:pPr>
    <w:rPr>
      <w:rFonts w:eastAsia="SimSun"/>
      <w:lang w:val="en-GB" w:eastAsia="en-GB" w:bidi="en-GB"/>
    </w:rPr>
  </w:style>
  <w:style w:type="paragraph" w:styleId="TableofFigures">
    <w:name w:val="table of figures"/>
    <w:basedOn w:val="Normal"/>
    <w:next w:val="Normal"/>
    <w:uiPriority w:val="99"/>
    <w:unhideWhenUsed/>
    <w:rsid w:val="00EF4B10"/>
  </w:style>
  <w:style w:type="paragraph" w:customStyle="1" w:styleId="DEPartHeadingsL8">
    <w:name w:val="DE Part Headings L8"/>
    <w:basedOn w:val="Normal"/>
    <w:next w:val="BodyText2"/>
    <w:link w:val="DEPartHeadingsL8Char"/>
    <w:rsid w:val="002C3E4A"/>
    <w:pPr>
      <w:suppressAutoHyphens w:val="0"/>
      <w:spacing w:after="240"/>
      <w:jc w:val="both"/>
      <w:outlineLvl w:val="7"/>
    </w:pPr>
    <w:rPr>
      <w:rFonts w:eastAsia="SimSun"/>
      <w:lang w:val="en-GB" w:eastAsia="en-GB" w:bidi="en-GB"/>
    </w:rPr>
  </w:style>
  <w:style w:type="character" w:customStyle="1" w:styleId="DEPartHeadingsL8Char">
    <w:name w:val="DE Part Headings L8 Char"/>
    <w:link w:val="DEPartHeadingsL8"/>
    <w:locked/>
    <w:rsid w:val="002C3E4A"/>
    <w:rPr>
      <w:rFonts w:eastAsia="SimSun"/>
      <w:sz w:val="24"/>
      <w:lang w:val="en-GB" w:eastAsia="en-GB" w:bidi="en-GB"/>
    </w:rPr>
  </w:style>
  <w:style w:type="character" w:styleId="CommentReference">
    <w:name w:val="annotation reference"/>
    <w:basedOn w:val="DefaultParagraphFont"/>
    <w:uiPriority w:val="99"/>
    <w:semiHidden/>
    <w:unhideWhenUsed/>
    <w:rsid w:val="006553E0"/>
    <w:rPr>
      <w:sz w:val="16"/>
      <w:szCs w:val="16"/>
    </w:rPr>
  </w:style>
  <w:style w:type="paragraph" w:styleId="CommentText">
    <w:name w:val="annotation text"/>
    <w:basedOn w:val="Normal"/>
    <w:link w:val="CommentTextChar"/>
    <w:uiPriority w:val="99"/>
    <w:unhideWhenUsed/>
    <w:rsid w:val="006553E0"/>
  </w:style>
  <w:style w:type="character" w:customStyle="1" w:styleId="CommentTextChar">
    <w:name w:val="Comment Text Char"/>
    <w:basedOn w:val="DefaultParagraphFont"/>
    <w:link w:val="CommentText"/>
    <w:uiPriority w:val="99"/>
    <w:rsid w:val="006553E0"/>
    <w:rPr>
      <w:lang w:val="en-US" w:eastAsia="zh-CN"/>
    </w:rPr>
  </w:style>
  <w:style w:type="character" w:styleId="FootnoteReference">
    <w:name w:val="footnote reference"/>
    <w:aliases w:val="Ref,de nota al pie,Footnote number,SUPERS,ftref,16 Point,Superscript 6 Point,fr,Footnote Ref in FtNote,(NECG) Footnote Reference,4_G,BVI fnr,Знак сноски 1,Знак сноски-FN,Ciae niinee-FN,Footnote Reference Number,Footnote Reference_LVL6"/>
    <w:basedOn w:val="DefaultParagraphFont"/>
    <w:rsid w:val="006F7C8B"/>
    <w:rPr>
      <w:rFonts w:ascii="Arial" w:eastAsia="SimSun" w:hAnsi="Arial" w:cs="Times New Roman"/>
      <w:sz w:val="18"/>
      <w:vertAlign w:val="superscript"/>
    </w:rPr>
  </w:style>
  <w:style w:type="paragraph" w:customStyle="1" w:styleId="Parts">
    <w:name w:val="Parts"/>
    <w:basedOn w:val="Heading1"/>
    <w:rsid w:val="006E2810"/>
    <w:pPr>
      <w:keepNext w:val="0"/>
      <w:keepLines w:val="0"/>
      <w:spacing w:before="480"/>
    </w:pPr>
    <w:rPr>
      <w:rFonts w:cs="Times New Roman"/>
      <w:smallCaps/>
      <w:sz w:val="56"/>
      <w:lang w:eastAsia="en-US"/>
    </w:rPr>
  </w:style>
  <w:style w:type="paragraph" w:styleId="BodyText3">
    <w:name w:val="Body Text 3"/>
    <w:basedOn w:val="Normal"/>
    <w:link w:val="BodyText3Char"/>
    <w:unhideWhenUsed/>
    <w:qFormat/>
    <w:rsid w:val="00651A14"/>
    <w:pPr>
      <w:spacing w:after="120"/>
    </w:pPr>
    <w:rPr>
      <w:sz w:val="16"/>
      <w:szCs w:val="16"/>
    </w:rPr>
  </w:style>
  <w:style w:type="character" w:customStyle="1" w:styleId="BodyText3Char">
    <w:name w:val="Body Text 3 Char"/>
    <w:basedOn w:val="DefaultParagraphFont"/>
    <w:link w:val="BodyText3"/>
    <w:rsid w:val="00651A14"/>
    <w:rPr>
      <w:sz w:val="16"/>
      <w:szCs w:val="16"/>
      <w:lang w:val="en-US" w:eastAsia="zh-CN"/>
    </w:rPr>
  </w:style>
  <w:style w:type="character" w:customStyle="1" w:styleId="UnresolvedMention1">
    <w:name w:val="Unresolved Mention1"/>
    <w:basedOn w:val="DefaultParagraphFont"/>
    <w:uiPriority w:val="99"/>
    <w:semiHidden/>
    <w:unhideWhenUsed/>
    <w:rsid w:val="00EA2911"/>
    <w:rPr>
      <w:color w:val="605E5C"/>
      <w:shd w:val="clear" w:color="auto" w:fill="E1DFDD"/>
    </w:rPr>
  </w:style>
  <w:style w:type="paragraph" w:customStyle="1" w:styleId="Header1">
    <w:name w:val="Header1"/>
    <w:basedOn w:val="Normal"/>
    <w:rsid w:val="009A547F"/>
    <w:pPr>
      <w:widowControl w:val="0"/>
      <w:suppressAutoHyphens w:val="0"/>
      <w:autoSpaceDE w:val="0"/>
      <w:autoSpaceDN w:val="0"/>
      <w:spacing w:before="240" w:after="480"/>
      <w:jc w:val="center"/>
    </w:pPr>
    <w:rPr>
      <w:b/>
      <w:bCs/>
      <w:spacing w:val="4"/>
      <w:sz w:val="44"/>
      <w:szCs w:val="46"/>
      <w:lang w:eastAsia="en-US"/>
    </w:rPr>
  </w:style>
  <w:style w:type="paragraph" w:customStyle="1" w:styleId="DEStandardL9">
    <w:name w:val="DE Standard L9"/>
    <w:basedOn w:val="Normal"/>
    <w:next w:val="BodyText3"/>
    <w:link w:val="DEStandardL9Char"/>
    <w:rsid w:val="007E1BD4"/>
    <w:pPr>
      <w:numPr>
        <w:ilvl w:val="8"/>
        <w:numId w:val="26"/>
      </w:numPr>
      <w:suppressAutoHyphens w:val="0"/>
      <w:spacing w:after="240"/>
      <w:jc w:val="both"/>
      <w:outlineLvl w:val="8"/>
    </w:pPr>
    <w:rPr>
      <w:rFonts w:ascii="Times New Roman" w:eastAsia="SimSun" w:hAnsi="Times New Roman" w:cs="Times New Roman"/>
      <w:sz w:val="24"/>
      <w:lang w:val="en-GB" w:eastAsia="en-GB" w:bidi="en-GB"/>
    </w:rPr>
  </w:style>
  <w:style w:type="paragraph" w:customStyle="1" w:styleId="DEStandardL8">
    <w:name w:val="DE Standard L8"/>
    <w:basedOn w:val="Normal"/>
    <w:next w:val="BodyText2"/>
    <w:link w:val="DEStandardL8Char"/>
    <w:rsid w:val="007E1BD4"/>
    <w:pPr>
      <w:numPr>
        <w:ilvl w:val="7"/>
        <w:numId w:val="26"/>
      </w:numPr>
      <w:suppressAutoHyphens w:val="0"/>
      <w:spacing w:after="240"/>
      <w:jc w:val="both"/>
      <w:outlineLvl w:val="7"/>
    </w:pPr>
    <w:rPr>
      <w:rFonts w:ascii="Times New Roman" w:eastAsia="SimSun" w:hAnsi="Times New Roman" w:cs="Times New Roman"/>
      <w:sz w:val="24"/>
      <w:lang w:val="en-GB" w:eastAsia="en-GB" w:bidi="en-GB"/>
    </w:rPr>
  </w:style>
  <w:style w:type="paragraph" w:customStyle="1" w:styleId="DEStandardL7">
    <w:name w:val="DE Standard L7"/>
    <w:basedOn w:val="Normal"/>
    <w:next w:val="Normal"/>
    <w:link w:val="DEStandardL7Char"/>
    <w:rsid w:val="007E1BD4"/>
    <w:pPr>
      <w:numPr>
        <w:ilvl w:val="6"/>
        <w:numId w:val="26"/>
      </w:numPr>
      <w:suppressAutoHyphens w:val="0"/>
      <w:spacing w:after="240"/>
      <w:jc w:val="both"/>
      <w:outlineLvl w:val="6"/>
    </w:pPr>
    <w:rPr>
      <w:rFonts w:ascii="Times New Roman" w:eastAsia="SimSun" w:hAnsi="Times New Roman" w:cs="Times New Roman"/>
      <w:sz w:val="24"/>
      <w:lang w:val="en-GB" w:eastAsia="en-GB" w:bidi="en-GB"/>
    </w:rPr>
  </w:style>
  <w:style w:type="paragraph" w:customStyle="1" w:styleId="DEStandardL6">
    <w:name w:val="DE Standard L6"/>
    <w:basedOn w:val="Normal"/>
    <w:next w:val="Normal"/>
    <w:link w:val="DEStandardL6Char"/>
    <w:rsid w:val="007E1BD4"/>
    <w:pPr>
      <w:numPr>
        <w:ilvl w:val="5"/>
        <w:numId w:val="26"/>
      </w:numPr>
      <w:suppressAutoHyphens w:val="0"/>
      <w:spacing w:after="240"/>
      <w:jc w:val="both"/>
      <w:outlineLvl w:val="5"/>
    </w:pPr>
    <w:rPr>
      <w:rFonts w:ascii="Times New Roman" w:eastAsia="SimSun" w:hAnsi="Times New Roman" w:cs="Times New Roman"/>
      <w:sz w:val="24"/>
      <w:lang w:val="en-GB" w:eastAsia="en-GB" w:bidi="en-GB"/>
    </w:rPr>
  </w:style>
  <w:style w:type="paragraph" w:customStyle="1" w:styleId="DEStandardL5">
    <w:name w:val="DE Standard L5"/>
    <w:basedOn w:val="Normal"/>
    <w:next w:val="Normal"/>
    <w:link w:val="DEStandardL5Char"/>
    <w:rsid w:val="007E1BD4"/>
    <w:pPr>
      <w:numPr>
        <w:ilvl w:val="4"/>
        <w:numId w:val="26"/>
      </w:numPr>
      <w:suppressAutoHyphens w:val="0"/>
      <w:spacing w:after="240"/>
      <w:jc w:val="both"/>
      <w:outlineLvl w:val="4"/>
    </w:pPr>
    <w:rPr>
      <w:rFonts w:ascii="Times New Roman" w:eastAsia="SimSun" w:hAnsi="Times New Roman" w:cs="Times New Roman"/>
      <w:sz w:val="24"/>
      <w:lang w:val="en-GB" w:eastAsia="en-GB" w:bidi="en-GB"/>
    </w:rPr>
  </w:style>
  <w:style w:type="paragraph" w:customStyle="1" w:styleId="DEStandardL4">
    <w:name w:val="DE Standard L4"/>
    <w:basedOn w:val="Normal"/>
    <w:next w:val="BodyText3"/>
    <w:link w:val="DEStandardL4ZchnZchn"/>
    <w:rsid w:val="007E1BD4"/>
    <w:pPr>
      <w:numPr>
        <w:ilvl w:val="3"/>
        <w:numId w:val="26"/>
      </w:numPr>
      <w:tabs>
        <w:tab w:val="left" w:pos="1440"/>
      </w:tabs>
      <w:suppressAutoHyphens w:val="0"/>
      <w:spacing w:after="240"/>
      <w:jc w:val="both"/>
      <w:outlineLvl w:val="3"/>
    </w:pPr>
    <w:rPr>
      <w:rFonts w:eastAsia="SimSun" w:cs="Times New Roman"/>
      <w:sz w:val="24"/>
      <w:lang w:val="en-GB" w:eastAsia="en-GB" w:bidi="en-GB"/>
    </w:rPr>
  </w:style>
  <w:style w:type="paragraph" w:customStyle="1" w:styleId="DEStandardL3">
    <w:name w:val="DE Standard L3"/>
    <w:basedOn w:val="Normal"/>
    <w:next w:val="BodyText2"/>
    <w:link w:val="DEStandardL3ZchnZchn"/>
    <w:rsid w:val="007E1BD4"/>
    <w:pPr>
      <w:numPr>
        <w:ilvl w:val="2"/>
        <w:numId w:val="26"/>
      </w:numPr>
      <w:suppressAutoHyphens w:val="0"/>
      <w:spacing w:before="240"/>
      <w:jc w:val="both"/>
      <w:outlineLvl w:val="2"/>
    </w:pPr>
    <w:rPr>
      <w:rFonts w:eastAsia="SimSun" w:cs="Times New Roman"/>
      <w:sz w:val="24"/>
      <w:lang w:val="en-GB" w:eastAsia="en-GB" w:bidi="en-GB"/>
    </w:rPr>
  </w:style>
  <w:style w:type="character" w:customStyle="1" w:styleId="DEStandardL3ZchnZchn">
    <w:name w:val="DE Standard L3 Zchn Zchn"/>
    <w:link w:val="DEStandardL3"/>
    <w:locked/>
    <w:rsid w:val="007E1BD4"/>
    <w:rPr>
      <w:rFonts w:eastAsia="SimSun" w:cs="Times New Roman"/>
      <w:sz w:val="24"/>
      <w:lang w:val="en-GB" w:eastAsia="en-GB" w:bidi="en-GB"/>
    </w:rPr>
  </w:style>
  <w:style w:type="paragraph" w:customStyle="1" w:styleId="DEStandardL2">
    <w:name w:val="DE Standard L2"/>
    <w:basedOn w:val="Normal"/>
    <w:next w:val="Normal"/>
    <w:link w:val="DEStandardL2ZchnZchn"/>
    <w:rsid w:val="007E1BD4"/>
    <w:pPr>
      <w:numPr>
        <w:ilvl w:val="1"/>
        <w:numId w:val="26"/>
      </w:numPr>
      <w:suppressAutoHyphens w:val="0"/>
      <w:outlineLvl w:val="1"/>
    </w:pPr>
    <w:rPr>
      <w:rFonts w:eastAsia="SimSun" w:cs="Times New Roman"/>
      <w:b/>
      <w:caps/>
      <w:sz w:val="24"/>
      <w:lang w:val="en-GB" w:eastAsia="en-GB" w:bidi="en-GB"/>
    </w:rPr>
  </w:style>
  <w:style w:type="paragraph" w:customStyle="1" w:styleId="DEStandardL1">
    <w:name w:val="DE Standard L1"/>
    <w:basedOn w:val="Normal"/>
    <w:next w:val="Normal"/>
    <w:link w:val="DEStandardL1ZchnZchn"/>
    <w:rsid w:val="007E1BD4"/>
    <w:pPr>
      <w:keepNext/>
      <w:keepLines/>
      <w:numPr>
        <w:numId w:val="26"/>
      </w:numPr>
      <w:spacing w:before="240"/>
      <w:outlineLvl w:val="0"/>
    </w:pPr>
    <w:rPr>
      <w:rFonts w:ascii="Arial Black" w:eastAsia="SimSun" w:hAnsi="Arial Black" w:cs="Times New Roman"/>
      <w:sz w:val="28"/>
      <w:lang w:val="en-GB" w:eastAsia="en-GB" w:bidi="en-GB"/>
    </w:rPr>
  </w:style>
  <w:style w:type="numbering" w:customStyle="1" w:styleId="Formatvorlage1">
    <w:name w:val="Formatvorlage1"/>
    <w:basedOn w:val="NoList"/>
    <w:uiPriority w:val="99"/>
    <w:rsid w:val="00937879"/>
    <w:pPr>
      <w:numPr>
        <w:numId w:val="28"/>
      </w:numPr>
    </w:pPr>
  </w:style>
  <w:style w:type="character" w:customStyle="1" w:styleId="UnresolvedMention2">
    <w:name w:val="Unresolved Mention2"/>
    <w:basedOn w:val="DefaultParagraphFont"/>
    <w:uiPriority w:val="99"/>
    <w:semiHidden/>
    <w:unhideWhenUsed/>
    <w:rsid w:val="000B5A2D"/>
    <w:rPr>
      <w:color w:val="605E5C"/>
      <w:shd w:val="clear" w:color="auto" w:fill="E1DFDD"/>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locked/>
    <w:rsid w:val="00AF66F7"/>
  </w:style>
  <w:style w:type="character" w:customStyle="1" w:styleId="EndnoteTextChar">
    <w:name w:val="Endnote Text Char"/>
    <w:basedOn w:val="DefaultParagraphFont"/>
    <w:link w:val="EndnoteText"/>
    <w:uiPriority w:val="1"/>
    <w:locked/>
    <w:rsid w:val="00AF66F7"/>
  </w:style>
  <w:style w:type="character" w:styleId="EndnoteReference">
    <w:name w:val="endnote reference"/>
    <w:basedOn w:val="DefaultParagraphFont"/>
    <w:uiPriority w:val="99"/>
    <w:qFormat/>
    <w:rsid w:val="00AF66F7"/>
    <w:rPr>
      <w:rFonts w:ascii="Times New Roman" w:eastAsia="SimSun" w:hAnsi="Times New Roman" w:cs="Times New Roman"/>
      <w:sz w:val="18"/>
      <w:vertAlign w:val="superscript"/>
      <w:lang w:val="en-GB"/>
    </w:rPr>
  </w:style>
  <w:style w:type="character" w:customStyle="1" w:styleId="HeaderChar">
    <w:name w:val="Header Char"/>
    <w:basedOn w:val="DefaultParagraphFont"/>
    <w:link w:val="Header"/>
    <w:uiPriority w:val="99"/>
    <w:locked/>
    <w:rsid w:val="00AF66F7"/>
  </w:style>
  <w:style w:type="character" w:customStyle="1" w:styleId="FooterChar">
    <w:name w:val="Footer Char"/>
    <w:basedOn w:val="DefaultParagraphFont"/>
    <w:link w:val="Footer"/>
    <w:uiPriority w:val="99"/>
    <w:locked/>
    <w:rsid w:val="00AF66F7"/>
  </w:style>
  <w:style w:type="paragraph" w:customStyle="1" w:styleId="BodyText1">
    <w:name w:val="Body Text 1"/>
    <w:basedOn w:val="Normal"/>
    <w:link w:val="BodyText1Zchn"/>
    <w:uiPriority w:val="99"/>
    <w:qFormat/>
    <w:rsid w:val="00AF66F7"/>
    <w:pPr>
      <w:suppressAutoHyphens w:val="0"/>
      <w:spacing w:before="240"/>
      <w:jc w:val="both"/>
    </w:pPr>
    <w:rPr>
      <w:rFonts w:eastAsia="SimSun" w:cs="Times New Roman"/>
      <w:sz w:val="24"/>
      <w:lang w:val="en-GB" w:eastAsia="en-GB" w:bidi="en-GB"/>
    </w:rPr>
  </w:style>
  <w:style w:type="paragraph" w:customStyle="1" w:styleId="DEPartHeadingsL2">
    <w:name w:val="DE Part Headings L2"/>
    <w:basedOn w:val="Normal"/>
    <w:next w:val="BodyText1"/>
    <w:link w:val="DEPartHeadingsL2Char"/>
    <w:rsid w:val="00AF66F7"/>
    <w:pPr>
      <w:keepNext/>
      <w:keepLines/>
      <w:spacing w:after="240"/>
      <w:outlineLvl w:val="1"/>
    </w:pPr>
    <w:rPr>
      <w:rFonts w:ascii="Times New Roman" w:eastAsia="SimSun" w:hAnsi="Times New Roman" w:cs="Times New Roman"/>
      <w:b/>
      <w:sz w:val="24"/>
      <w:lang w:val="en-GB" w:eastAsia="en-GB" w:bidi="en-GB"/>
    </w:rPr>
  </w:style>
  <w:style w:type="character" w:customStyle="1" w:styleId="DEPartHeadingsL2Char">
    <w:name w:val="DE Part Headings L2 Char"/>
    <w:link w:val="DEPartHeadingsL2"/>
    <w:locked/>
    <w:rsid w:val="00AF66F7"/>
    <w:rPr>
      <w:rFonts w:ascii="Times New Roman" w:eastAsia="SimSun" w:hAnsi="Times New Roman" w:cs="Times New Roman"/>
      <w:b/>
      <w:sz w:val="24"/>
      <w:lang w:val="en-GB" w:eastAsia="en-GB" w:bidi="en-GB"/>
    </w:rPr>
  </w:style>
  <w:style w:type="character" w:customStyle="1" w:styleId="BodyText1Zchn">
    <w:name w:val="Body Text 1 Zchn"/>
    <w:link w:val="BodyText1"/>
    <w:uiPriority w:val="99"/>
    <w:locked/>
    <w:rsid w:val="00AF66F7"/>
    <w:rPr>
      <w:rFonts w:eastAsia="SimSun" w:cs="Times New Roman"/>
      <w:sz w:val="24"/>
      <w:lang w:val="en-GB" w:eastAsia="en-GB" w:bidi="en-GB"/>
    </w:rPr>
  </w:style>
  <w:style w:type="table" w:styleId="ColorfulList-Accent5">
    <w:name w:val="Colorful List Accent 5"/>
    <w:basedOn w:val="TableNormal"/>
    <w:uiPriority w:val="72"/>
    <w:rsid w:val="00AF66F7"/>
    <w:rPr>
      <w:rFonts w:ascii="Times New Roman" w:eastAsia="SimSun" w:hAnsi="Times New Roman" w:cs="Simplified Arabic"/>
      <w:color w:val="000000" w:themeColor="text1"/>
      <w:sz w:val="22"/>
      <w:szCs w:val="22"/>
      <w:lang w:val="en-GB" w:eastAsia="en-GB" w:bidi="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anrede">
    <w:name w:val="anrede"/>
    <w:basedOn w:val="Normal"/>
    <w:next w:val="Normal"/>
    <w:rsid w:val="00DD33A5"/>
    <w:pPr>
      <w:suppressAutoHyphens w:val="0"/>
      <w:spacing w:after="240"/>
      <w:jc w:val="both"/>
    </w:pPr>
    <w:rPr>
      <w:rFonts w:cs="Times New Roman"/>
      <w:sz w:val="22"/>
      <w:lang w:val="en-GB"/>
    </w:rPr>
  </w:style>
  <w:style w:type="paragraph" w:customStyle="1" w:styleId="m7316980544121865218gmail-m-5138118347904136706msoplaintext">
    <w:name w:val="m_7316980544121865218gmail-m-5138118347904136706msoplaintext"/>
    <w:basedOn w:val="Normal"/>
    <w:rsid w:val="00B070BF"/>
    <w:pPr>
      <w:suppressAutoHyphens w:val="0"/>
      <w:spacing w:before="100" w:beforeAutospacing="1" w:after="100" w:afterAutospacing="1"/>
    </w:pPr>
    <w:rPr>
      <w:rFonts w:ascii="Times New Roman" w:hAnsi="Times New Roman" w:cs="Times New Roman"/>
      <w:sz w:val="24"/>
      <w:szCs w:val="24"/>
      <w:lang w:val="en-GB" w:eastAsia="en-GB"/>
    </w:rPr>
  </w:style>
  <w:style w:type="character" w:customStyle="1" w:styleId="il">
    <w:name w:val="il"/>
    <w:basedOn w:val="DefaultParagraphFont"/>
    <w:rsid w:val="00B070BF"/>
  </w:style>
  <w:style w:type="table" w:styleId="TableGrid">
    <w:name w:val="Table Grid"/>
    <w:aliases w:val="Tabellengitternetz"/>
    <w:basedOn w:val="TableNormal"/>
    <w:uiPriority w:val="59"/>
    <w:rsid w:val="00B070B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Normal"/>
    <w:rsid w:val="00B070BF"/>
    <w:pPr>
      <w:numPr>
        <w:numId w:val="34"/>
      </w:numPr>
      <w:suppressAutoHyphens w:val="0"/>
      <w:spacing w:before="60" w:after="60"/>
    </w:pPr>
    <w:rPr>
      <w:rFonts w:cs="Times New Roman"/>
      <w:sz w:val="24"/>
      <w:szCs w:val="24"/>
    </w:rPr>
  </w:style>
  <w:style w:type="paragraph" w:customStyle="1" w:styleId="Aufzhlung2">
    <w:name w:val="Aufzählung 2"/>
    <w:basedOn w:val="Normal"/>
    <w:rsid w:val="00B070BF"/>
    <w:pPr>
      <w:numPr>
        <w:numId w:val="35"/>
      </w:numPr>
      <w:suppressAutoHyphens w:val="0"/>
      <w:spacing w:line="360" w:lineRule="exact"/>
      <w:ind w:left="568" w:hanging="284"/>
    </w:pPr>
    <w:rPr>
      <w:rFonts w:cs="Times New Roman"/>
      <w:sz w:val="24"/>
    </w:rPr>
  </w:style>
  <w:style w:type="character" w:customStyle="1" w:styleId="Heading2Char">
    <w:name w:val="Heading 2 Char"/>
    <w:basedOn w:val="DefaultParagraphFont"/>
    <w:link w:val="Heading2"/>
    <w:uiPriority w:val="99"/>
    <w:rsid w:val="00B070BF"/>
    <w:rPr>
      <w:b/>
      <w:lang w:val="en-GB"/>
    </w:rPr>
  </w:style>
  <w:style w:type="paragraph" w:customStyle="1" w:styleId="Text">
    <w:name w:val="Text"/>
    <w:basedOn w:val="Normal"/>
    <w:rsid w:val="00B070BF"/>
    <w:pPr>
      <w:suppressAutoHyphens w:val="0"/>
      <w:spacing w:before="120" w:line="360" w:lineRule="exact"/>
      <w:jc w:val="both"/>
    </w:pPr>
    <w:rPr>
      <w:rFonts w:cs="Times New Roman"/>
      <w:sz w:val="24"/>
      <w:szCs w:val="24"/>
    </w:rPr>
  </w:style>
  <w:style w:type="character" w:customStyle="1" w:styleId="Heading1Char">
    <w:name w:val="Heading 1 Char"/>
    <w:basedOn w:val="DefaultParagraphFont"/>
    <w:link w:val="Heading1"/>
    <w:rsid w:val="00B070BF"/>
    <w:rPr>
      <w:rFonts w:ascii="Times New Roman Bold" w:hAnsi="Times New Roman Bold" w:cs="Times New Roman Bold"/>
      <w:b/>
      <w:sz w:val="32"/>
    </w:rPr>
  </w:style>
  <w:style w:type="character" w:customStyle="1" w:styleId="Heading3Char">
    <w:name w:val="Heading 3 Char"/>
    <w:basedOn w:val="DefaultParagraphFont"/>
    <w:link w:val="Heading3"/>
    <w:rsid w:val="00B070BF"/>
    <w:rPr>
      <w:b/>
      <w:lang w:val="en-GB"/>
    </w:rPr>
  </w:style>
  <w:style w:type="character" w:customStyle="1" w:styleId="BalloonTextChar">
    <w:name w:val="Balloon Text Char"/>
    <w:basedOn w:val="DefaultParagraphFont"/>
    <w:link w:val="BalloonText"/>
    <w:uiPriority w:val="99"/>
    <w:rsid w:val="00B070BF"/>
    <w:rPr>
      <w:rFonts w:ascii="Tahoma" w:hAnsi="Tahoma" w:cs="Tahoma"/>
      <w:sz w:val="16"/>
      <w:szCs w:val="16"/>
    </w:rPr>
  </w:style>
  <w:style w:type="character" w:customStyle="1" w:styleId="UnresolvedMention3">
    <w:name w:val="Unresolved Mention3"/>
    <w:basedOn w:val="DefaultParagraphFont"/>
    <w:uiPriority w:val="99"/>
    <w:semiHidden/>
    <w:unhideWhenUsed/>
    <w:rsid w:val="00B070BF"/>
    <w:rPr>
      <w:color w:val="605E5C"/>
      <w:shd w:val="clear" w:color="auto" w:fill="E1DFDD"/>
    </w:rPr>
  </w:style>
  <w:style w:type="character" w:styleId="Strong">
    <w:name w:val="Strong"/>
    <w:basedOn w:val="DefaultParagraphFont"/>
    <w:uiPriority w:val="22"/>
    <w:qFormat/>
    <w:rsid w:val="00B070BF"/>
    <w:rPr>
      <w:b/>
      <w:bCs/>
    </w:rPr>
  </w:style>
  <w:style w:type="character" w:customStyle="1" w:styleId="CommentSubjectChar">
    <w:name w:val="Comment Subject Char"/>
    <w:basedOn w:val="CommentTextChar"/>
    <w:link w:val="CommentSubject"/>
    <w:uiPriority w:val="99"/>
    <w:rsid w:val="00B070BF"/>
    <w:rPr>
      <w:b/>
      <w:bCs/>
      <w:lang w:val="en-US" w:eastAsia="zh-CN"/>
    </w:rPr>
  </w:style>
  <w:style w:type="character" w:customStyle="1" w:styleId="Heading4Char">
    <w:name w:val="Heading 4 Char"/>
    <w:basedOn w:val="DefaultParagraphFont"/>
    <w:link w:val="Heading4"/>
    <w:locked/>
    <w:rsid w:val="001937AB"/>
    <w:rPr>
      <w:b/>
      <w:bCs/>
    </w:rPr>
  </w:style>
  <w:style w:type="character" w:customStyle="1" w:styleId="Heading5Char">
    <w:name w:val="Heading 5 Char"/>
    <w:basedOn w:val="DefaultParagraphFont"/>
    <w:link w:val="Heading5"/>
    <w:locked/>
    <w:rsid w:val="001937AB"/>
    <w:rPr>
      <w:b/>
      <w:lang w:val="en-GB"/>
    </w:rPr>
  </w:style>
  <w:style w:type="character" w:customStyle="1" w:styleId="Heading6Char">
    <w:name w:val="Heading 6 Char"/>
    <w:basedOn w:val="DefaultParagraphFont"/>
    <w:link w:val="Heading6"/>
    <w:locked/>
    <w:rsid w:val="001937AB"/>
    <w:rPr>
      <w:b/>
      <w:smallCaps/>
    </w:rPr>
  </w:style>
  <w:style w:type="character" w:customStyle="1" w:styleId="Heading7Char">
    <w:name w:val="Heading 7 Char"/>
    <w:basedOn w:val="DefaultParagraphFont"/>
    <w:link w:val="Heading7"/>
    <w:locked/>
    <w:rsid w:val="001937AB"/>
    <w:rPr>
      <w:b/>
      <w:bCs/>
    </w:rPr>
  </w:style>
  <w:style w:type="character" w:customStyle="1" w:styleId="Heading8Char">
    <w:name w:val="Heading 8 Char"/>
    <w:basedOn w:val="DefaultParagraphFont"/>
    <w:link w:val="Heading8"/>
    <w:locked/>
    <w:rsid w:val="001937AB"/>
    <w:rPr>
      <w:b/>
      <w:bCs/>
    </w:rPr>
  </w:style>
  <w:style w:type="character" w:customStyle="1" w:styleId="Heading9Char">
    <w:name w:val="Heading 9 Char"/>
    <w:basedOn w:val="DefaultParagraphFont"/>
    <w:link w:val="Heading9"/>
    <w:locked/>
    <w:rsid w:val="001937AB"/>
    <w:rPr>
      <w:b/>
      <w:sz w:val="28"/>
      <w:lang w:val="en-GB"/>
    </w:rPr>
  </w:style>
  <w:style w:type="character" w:customStyle="1" w:styleId="BodyTextChar">
    <w:name w:val="Body Text Char"/>
    <w:basedOn w:val="DefaultParagraphFont"/>
    <w:locked/>
    <w:rsid w:val="001937AB"/>
    <w:rPr>
      <w:rFonts w:cs="Times New Roman"/>
      <w:sz w:val="24"/>
      <w:lang w:eastAsia="en-GB"/>
    </w:rPr>
  </w:style>
  <w:style w:type="paragraph" w:customStyle="1" w:styleId="Parties">
    <w:name w:val="Parties"/>
    <w:basedOn w:val="Normal"/>
    <w:rsid w:val="001937AB"/>
    <w:pPr>
      <w:suppressAutoHyphens w:val="0"/>
      <w:spacing w:after="240"/>
      <w:jc w:val="center"/>
    </w:pPr>
    <w:rPr>
      <w:rFonts w:ascii="Times New Roman" w:eastAsia="SimSun" w:hAnsi="Times New Roman" w:cs="Times New Roman"/>
      <w:caps/>
      <w:sz w:val="24"/>
      <w:szCs w:val="24"/>
      <w:lang w:val="en-GB" w:eastAsia="en-GB" w:bidi="en-GB"/>
    </w:rPr>
  </w:style>
  <w:style w:type="paragraph" w:customStyle="1" w:styleId="NormalNS">
    <w:name w:val="NormalNS"/>
    <w:basedOn w:val="Normal"/>
    <w:uiPriority w:val="1"/>
    <w:qFormat/>
    <w:rsid w:val="001937AB"/>
    <w:pPr>
      <w:suppressAutoHyphens w:val="0"/>
      <w:jc w:val="both"/>
    </w:pPr>
    <w:rPr>
      <w:rFonts w:ascii="Times New Roman" w:eastAsia="SimSun" w:hAnsi="Times New Roman" w:cs="Times New Roman"/>
      <w:sz w:val="24"/>
      <w:szCs w:val="24"/>
      <w:lang w:val="en-GB" w:eastAsia="en-GB" w:bidi="en-GB"/>
    </w:rPr>
  </w:style>
  <w:style w:type="paragraph" w:customStyle="1" w:styleId="FooterRight">
    <w:name w:val="Footer Right"/>
    <w:basedOn w:val="Footer"/>
    <w:rsid w:val="001937AB"/>
    <w:pPr>
      <w:keepNext/>
      <w:keepLines/>
      <w:suppressAutoHyphens w:val="0"/>
      <w:ind w:left="142" w:hanging="142"/>
      <w:jc w:val="right"/>
    </w:pPr>
    <w:rPr>
      <w:rFonts w:eastAsia="SimSun" w:cs="Simplified Arabic"/>
      <w:sz w:val="18"/>
      <w:szCs w:val="16"/>
      <w:lang w:val="en-GB" w:eastAsia="en-GB" w:bidi="en-GB"/>
    </w:rPr>
  </w:style>
  <w:style w:type="paragraph" w:customStyle="1" w:styleId="DraftDate">
    <w:name w:val="Draft Date"/>
    <w:basedOn w:val="Normal"/>
    <w:uiPriority w:val="99"/>
    <w:rsid w:val="001937AB"/>
    <w:pPr>
      <w:suppressAutoHyphens w:val="0"/>
      <w:jc w:val="right"/>
    </w:pPr>
    <w:rPr>
      <w:rFonts w:ascii="Times New Roman" w:eastAsia="SimSun" w:hAnsi="Times New Roman" w:cs="Times New Roman"/>
      <w:sz w:val="18"/>
      <w:szCs w:val="18"/>
      <w:lang w:val="en-GB" w:eastAsia="en-GB" w:bidi="en-GB"/>
    </w:rPr>
  </w:style>
  <w:style w:type="paragraph" w:customStyle="1" w:styleId="LegalEntityRight">
    <w:name w:val="Legal Entity Right"/>
    <w:basedOn w:val="Normal"/>
    <w:next w:val="DraftDate"/>
    <w:qFormat/>
    <w:rsid w:val="001937AB"/>
    <w:pPr>
      <w:suppressAutoHyphens w:val="0"/>
      <w:jc w:val="right"/>
    </w:pPr>
    <w:rPr>
      <w:rFonts w:ascii="Arial Black" w:eastAsia="SimSun" w:hAnsi="Arial Black"/>
      <w:bCs/>
      <w:caps/>
      <w:spacing w:val="6"/>
      <w:sz w:val="14"/>
      <w:szCs w:val="14"/>
      <w:lang w:val="en-GB" w:eastAsia="en-GB" w:bidi="en-GB"/>
    </w:rPr>
  </w:style>
  <w:style w:type="paragraph" w:customStyle="1" w:styleId="BodyText4">
    <w:name w:val="Body Text 4"/>
    <w:basedOn w:val="Normal"/>
    <w:rsid w:val="001937AB"/>
    <w:pPr>
      <w:suppressAutoHyphens w:val="0"/>
      <w:spacing w:after="240"/>
      <w:ind w:left="2880"/>
      <w:jc w:val="both"/>
    </w:pPr>
    <w:rPr>
      <w:rFonts w:ascii="Times New Roman" w:eastAsia="SimSun" w:hAnsi="Times New Roman" w:cs="Times New Roman"/>
      <w:sz w:val="24"/>
      <w:szCs w:val="24"/>
      <w:lang w:val="en-GB" w:eastAsia="en-GB" w:bidi="en-GB"/>
    </w:rPr>
  </w:style>
  <w:style w:type="paragraph" w:customStyle="1" w:styleId="BodyText5">
    <w:name w:val="Body Text 5"/>
    <w:basedOn w:val="Normal"/>
    <w:rsid w:val="001937AB"/>
    <w:pPr>
      <w:suppressAutoHyphens w:val="0"/>
      <w:spacing w:after="240"/>
      <w:ind w:left="3600"/>
      <w:jc w:val="both"/>
    </w:pPr>
    <w:rPr>
      <w:rFonts w:ascii="Times New Roman" w:eastAsia="SimSun" w:hAnsi="Times New Roman" w:cs="Times New Roman"/>
      <w:sz w:val="24"/>
      <w:szCs w:val="24"/>
      <w:lang w:val="en-GB" w:eastAsia="en-GB" w:bidi="en-GB"/>
    </w:rPr>
  </w:style>
  <w:style w:type="paragraph" w:customStyle="1" w:styleId="BodyText6">
    <w:name w:val="Body Text 6"/>
    <w:basedOn w:val="Normal"/>
    <w:rsid w:val="001937AB"/>
    <w:pPr>
      <w:suppressAutoHyphens w:val="0"/>
      <w:spacing w:after="240"/>
      <w:ind w:left="4321"/>
      <w:jc w:val="both"/>
    </w:pPr>
    <w:rPr>
      <w:rFonts w:ascii="Times New Roman" w:eastAsia="SimSun" w:hAnsi="Times New Roman" w:cs="Times New Roman"/>
      <w:sz w:val="24"/>
      <w:szCs w:val="24"/>
      <w:lang w:val="en-GB" w:eastAsia="en-GB" w:bidi="en-GB"/>
    </w:rPr>
  </w:style>
  <w:style w:type="paragraph" w:customStyle="1" w:styleId="BodyText7">
    <w:name w:val="Body Text 7"/>
    <w:basedOn w:val="Normal"/>
    <w:rsid w:val="001937AB"/>
    <w:pPr>
      <w:suppressAutoHyphens w:val="0"/>
      <w:spacing w:after="240"/>
      <w:ind w:left="5041"/>
      <w:jc w:val="both"/>
    </w:pPr>
    <w:rPr>
      <w:rFonts w:ascii="Times New Roman" w:eastAsia="SimSun" w:hAnsi="Times New Roman" w:cs="Times New Roman"/>
      <w:sz w:val="24"/>
      <w:szCs w:val="24"/>
      <w:lang w:val="en-GB" w:eastAsia="en-GB" w:bidi="en-GB"/>
    </w:rPr>
  </w:style>
  <w:style w:type="paragraph" w:styleId="BodyTextFirstIndent">
    <w:name w:val="Body Text First Indent"/>
    <w:basedOn w:val="BodyText"/>
    <w:link w:val="BodyTextFirstIndentChar"/>
    <w:qFormat/>
    <w:rsid w:val="001937AB"/>
    <w:pPr>
      <w:suppressAutoHyphens w:val="0"/>
      <w:spacing w:after="240"/>
      <w:ind w:firstLine="720"/>
    </w:pPr>
    <w:rPr>
      <w:rFonts w:ascii="Times New Roman" w:eastAsia="SimSun" w:hAnsi="Times New Roman" w:cs="Simplified Arabic"/>
      <w:sz w:val="24"/>
      <w:szCs w:val="24"/>
      <w:lang w:val="en-GB" w:eastAsia="en-GB" w:bidi="en-GB"/>
    </w:rPr>
  </w:style>
  <w:style w:type="character" w:customStyle="1" w:styleId="BodyTextChar1">
    <w:name w:val="Body Text Char1"/>
    <w:basedOn w:val="DefaultParagraphFont"/>
    <w:link w:val="BodyText"/>
    <w:rsid w:val="001937AB"/>
  </w:style>
  <w:style w:type="character" w:customStyle="1" w:styleId="BodyTextFirstIndentChar">
    <w:name w:val="Body Text First Indent Char"/>
    <w:basedOn w:val="BodyTextChar1"/>
    <w:link w:val="BodyTextFirstIndent"/>
    <w:rsid w:val="001937AB"/>
    <w:rPr>
      <w:rFonts w:ascii="Times New Roman" w:eastAsia="SimSun" w:hAnsi="Times New Roman" w:cs="Simplified Arabic"/>
      <w:sz w:val="24"/>
      <w:szCs w:val="24"/>
      <w:lang w:val="en-GB" w:eastAsia="en-GB" w:bidi="en-GB"/>
    </w:rPr>
  </w:style>
  <w:style w:type="character" w:customStyle="1" w:styleId="BodyTextIndentChar">
    <w:name w:val="Body Text Indent Char"/>
    <w:basedOn w:val="DefaultParagraphFont"/>
    <w:uiPriority w:val="99"/>
    <w:semiHidden/>
    <w:locked/>
    <w:rsid w:val="001937AB"/>
    <w:rPr>
      <w:rFonts w:cs="Times New Roman"/>
    </w:rPr>
  </w:style>
  <w:style w:type="paragraph" w:styleId="BodyTextFirstIndent2">
    <w:name w:val="Body Text First Indent 2"/>
    <w:basedOn w:val="BodyTextFirstIndent"/>
    <w:link w:val="BodyTextFirstIndent2Char"/>
    <w:qFormat/>
    <w:rsid w:val="001937AB"/>
    <w:pPr>
      <w:ind w:firstLine="1440"/>
    </w:pPr>
    <w:rPr>
      <w:sz w:val="20"/>
      <w:szCs w:val="20"/>
    </w:rPr>
  </w:style>
  <w:style w:type="character" w:customStyle="1" w:styleId="BodyTextIndentChar1">
    <w:name w:val="Body Text Indent Char1"/>
    <w:basedOn w:val="DefaultParagraphFont"/>
    <w:link w:val="BodyTextIndent"/>
    <w:uiPriority w:val="99"/>
    <w:rsid w:val="001937AB"/>
    <w:rPr>
      <w:spacing w:val="-2"/>
    </w:rPr>
  </w:style>
  <w:style w:type="character" w:customStyle="1" w:styleId="BodyTextFirstIndent2Char">
    <w:name w:val="Body Text First Indent 2 Char"/>
    <w:basedOn w:val="BodyTextIndentChar1"/>
    <w:link w:val="BodyTextFirstIndent2"/>
    <w:rsid w:val="001937AB"/>
    <w:rPr>
      <w:rFonts w:ascii="Times New Roman" w:eastAsia="SimSun" w:hAnsi="Times New Roman" w:cs="Simplified Arabic"/>
      <w:spacing w:val="-2"/>
      <w:lang w:val="en-GB" w:eastAsia="en-GB" w:bidi="en-GB"/>
    </w:rPr>
  </w:style>
  <w:style w:type="paragraph" w:styleId="Index1">
    <w:name w:val="index 1"/>
    <w:basedOn w:val="Normal"/>
    <w:next w:val="Normal"/>
    <w:autoRedefine/>
    <w:uiPriority w:val="99"/>
    <w:semiHidden/>
    <w:rsid w:val="001937AB"/>
    <w:pPr>
      <w:suppressAutoHyphens w:val="0"/>
      <w:spacing w:after="240"/>
      <w:ind w:left="240" w:hanging="240"/>
      <w:jc w:val="both"/>
    </w:pPr>
    <w:rPr>
      <w:rFonts w:ascii="Times New Roman" w:eastAsia="SimSun" w:hAnsi="Times New Roman" w:cs="Times New Roman"/>
      <w:sz w:val="24"/>
      <w:szCs w:val="24"/>
      <w:lang w:val="en-GB" w:eastAsia="en-GB" w:bidi="en-GB"/>
    </w:rPr>
  </w:style>
  <w:style w:type="paragraph" w:styleId="IndexHeading">
    <w:name w:val="index heading"/>
    <w:basedOn w:val="Normal"/>
    <w:next w:val="Normal"/>
    <w:uiPriority w:val="99"/>
    <w:semiHidden/>
    <w:rsid w:val="001937AB"/>
    <w:pPr>
      <w:suppressAutoHyphens w:val="0"/>
      <w:spacing w:after="240"/>
      <w:jc w:val="both"/>
    </w:pPr>
    <w:rPr>
      <w:rFonts w:ascii="Times New Roman" w:eastAsia="SimSun" w:hAnsi="Times New Roman" w:cs="Times New Roman"/>
      <w:b/>
      <w:bCs/>
      <w:sz w:val="24"/>
      <w:szCs w:val="24"/>
      <w:lang w:val="en-GB" w:eastAsia="en-GB" w:bidi="en-GB"/>
    </w:rPr>
  </w:style>
  <w:style w:type="paragraph" w:styleId="NoSpacing">
    <w:name w:val="No Spacing"/>
    <w:basedOn w:val="Normal"/>
    <w:uiPriority w:val="1"/>
    <w:qFormat/>
    <w:rsid w:val="001937AB"/>
    <w:pPr>
      <w:suppressAutoHyphens w:val="0"/>
      <w:jc w:val="both"/>
    </w:pPr>
    <w:rPr>
      <w:rFonts w:ascii="Times New Roman" w:eastAsia="SimSun" w:hAnsi="Times New Roman" w:cs="Times New Roman"/>
      <w:sz w:val="24"/>
      <w:szCs w:val="24"/>
      <w:lang w:val="en-GB" w:eastAsia="en-GB" w:bidi="en-GB"/>
    </w:rPr>
  </w:style>
  <w:style w:type="paragraph" w:customStyle="1" w:styleId="NormalBold">
    <w:name w:val="NormalBold"/>
    <w:basedOn w:val="Normal"/>
    <w:next w:val="Normal"/>
    <w:uiPriority w:val="1"/>
    <w:qFormat/>
    <w:rsid w:val="001937AB"/>
    <w:pPr>
      <w:suppressAutoHyphens w:val="0"/>
      <w:spacing w:after="240"/>
      <w:jc w:val="both"/>
    </w:pPr>
    <w:rPr>
      <w:rFonts w:ascii="Times New Roman" w:eastAsia="SimSun" w:hAnsi="Times New Roman" w:cs="Times New Roman"/>
      <w:b/>
      <w:bCs/>
      <w:sz w:val="24"/>
      <w:szCs w:val="24"/>
      <w:lang w:val="en-GB" w:eastAsia="en-GB" w:bidi="en-GB"/>
    </w:rPr>
  </w:style>
  <w:style w:type="paragraph" w:customStyle="1" w:styleId="NormalBoldNS">
    <w:name w:val="NormalBoldNS"/>
    <w:basedOn w:val="Normal"/>
    <w:next w:val="Normal"/>
    <w:uiPriority w:val="1"/>
    <w:qFormat/>
    <w:rsid w:val="001937AB"/>
    <w:pPr>
      <w:suppressAutoHyphens w:val="0"/>
      <w:spacing w:after="240"/>
    </w:pPr>
    <w:rPr>
      <w:rFonts w:ascii="Times New Roman" w:eastAsia="SimSun" w:hAnsi="Times New Roman" w:cs="Times New Roman"/>
      <w:b/>
      <w:bCs/>
      <w:sz w:val="24"/>
      <w:szCs w:val="24"/>
      <w:lang w:val="en-GB" w:eastAsia="en-GB" w:bidi="en-GB"/>
    </w:rPr>
  </w:style>
  <w:style w:type="paragraph" w:customStyle="1" w:styleId="NoteContinuation">
    <w:name w:val="Note Continuation"/>
    <w:basedOn w:val="Normal"/>
    <w:qFormat/>
    <w:rsid w:val="001937AB"/>
    <w:pPr>
      <w:suppressAutoHyphens w:val="0"/>
      <w:spacing w:after="120"/>
      <w:ind w:left="340"/>
      <w:jc w:val="both"/>
    </w:pPr>
    <w:rPr>
      <w:rFonts w:ascii="Times New Roman" w:eastAsia="SimSun" w:hAnsi="Times New Roman" w:cs="Times New Roman"/>
      <w:lang w:val="en-GB" w:eastAsia="en-GB" w:bidi="en-GB"/>
    </w:rPr>
  </w:style>
  <w:style w:type="character" w:customStyle="1" w:styleId="SubtitleChar">
    <w:name w:val="Subtitle Char"/>
    <w:basedOn w:val="DefaultParagraphFont"/>
    <w:link w:val="Subtitle"/>
    <w:locked/>
    <w:rsid w:val="001937AB"/>
  </w:style>
  <w:style w:type="paragraph" w:styleId="Title">
    <w:name w:val="Title"/>
    <w:basedOn w:val="Normal"/>
    <w:next w:val="BodyText"/>
    <w:link w:val="TitleChar"/>
    <w:uiPriority w:val="10"/>
    <w:qFormat/>
    <w:rsid w:val="001937AB"/>
    <w:pPr>
      <w:suppressAutoHyphens w:val="0"/>
      <w:spacing w:after="240"/>
      <w:jc w:val="center"/>
    </w:pPr>
    <w:rPr>
      <w:rFonts w:ascii="Times New Roman" w:eastAsia="SimSun" w:hAnsi="Times New Roman" w:cs="Simplified Arabic"/>
      <w:b/>
      <w:bCs/>
      <w:lang w:val="en-GB" w:eastAsia="en-GB" w:bidi="en-GB"/>
    </w:rPr>
  </w:style>
  <w:style w:type="character" w:customStyle="1" w:styleId="TitleChar">
    <w:name w:val="Title Char"/>
    <w:basedOn w:val="DefaultParagraphFont"/>
    <w:link w:val="Title"/>
    <w:uiPriority w:val="10"/>
    <w:rsid w:val="001937AB"/>
    <w:rPr>
      <w:rFonts w:ascii="Times New Roman" w:eastAsia="SimSun" w:hAnsi="Times New Roman" w:cs="Simplified Arabic"/>
      <w:b/>
      <w:bCs/>
      <w:lang w:val="en-GB" w:eastAsia="en-GB" w:bidi="en-GB"/>
    </w:rPr>
  </w:style>
  <w:style w:type="paragraph" w:customStyle="1" w:styleId="BGHStandard">
    <w:name w:val="BGH Standard"/>
    <w:basedOn w:val="Normal"/>
    <w:semiHidden/>
    <w:rsid w:val="001937AB"/>
    <w:pPr>
      <w:suppressAutoHyphens w:val="0"/>
      <w:spacing w:after="240" w:line="360" w:lineRule="atLeast"/>
      <w:ind w:left="1985"/>
      <w:jc w:val="both"/>
    </w:pPr>
    <w:rPr>
      <w:rFonts w:ascii="Times New Roman" w:eastAsia="SimSun" w:hAnsi="Times New Roman" w:cs="Times New Roman"/>
      <w:sz w:val="24"/>
      <w:szCs w:val="24"/>
      <w:lang w:val="en-GB" w:eastAsia="en-GB" w:bidi="en-GB"/>
    </w:rPr>
  </w:style>
  <w:style w:type="paragraph" w:customStyle="1" w:styleId="NormalRight12">
    <w:name w:val="NormalRight12"/>
    <w:basedOn w:val="NormalRight"/>
    <w:qFormat/>
    <w:rsid w:val="001937AB"/>
    <w:pPr>
      <w:spacing w:after="240"/>
    </w:pPr>
    <w:rPr>
      <w:rFonts w:ascii="Times New Roman" w:hAnsi="Times New Roman" w:cs="Times New Roman"/>
      <w:sz w:val="24"/>
      <w:szCs w:val="24"/>
    </w:rPr>
  </w:style>
  <w:style w:type="paragraph" w:customStyle="1" w:styleId="SubTitle0">
    <w:name w:val="SubTitle0"/>
    <w:basedOn w:val="Subtitle"/>
    <w:qFormat/>
    <w:rsid w:val="001937AB"/>
    <w:pPr>
      <w:numPr>
        <w:ilvl w:val="1"/>
      </w:numPr>
      <w:suppressAutoHyphens w:val="0"/>
      <w:spacing w:after="0"/>
    </w:pPr>
    <w:rPr>
      <w:rFonts w:ascii="Times New Roman" w:eastAsia="SimSun" w:hAnsi="Times New Roman" w:cs="Simplified Arabic"/>
      <w:lang w:val="en-GB" w:eastAsia="en-GB" w:bidi="en-GB"/>
    </w:rPr>
  </w:style>
  <w:style w:type="paragraph" w:customStyle="1" w:styleId="NormalLeft">
    <w:name w:val="NormalLeft"/>
    <w:basedOn w:val="Normal"/>
    <w:next w:val="Normal"/>
    <w:qFormat/>
    <w:rsid w:val="001937AB"/>
    <w:pPr>
      <w:suppressAutoHyphens w:val="0"/>
      <w:spacing w:after="240"/>
    </w:pPr>
    <w:rPr>
      <w:rFonts w:ascii="Times New Roman" w:eastAsia="SimSun" w:hAnsi="Times New Roman" w:cs="Times New Roman"/>
      <w:sz w:val="24"/>
      <w:szCs w:val="24"/>
      <w:lang w:val="en-GB" w:eastAsia="en-GB" w:bidi="en-GB"/>
    </w:rPr>
  </w:style>
  <w:style w:type="paragraph" w:customStyle="1" w:styleId="LegalEntityRightNB">
    <w:name w:val="LegalEntityRightNB"/>
    <w:basedOn w:val="LegalEntityRight"/>
    <w:qFormat/>
    <w:rsid w:val="001937AB"/>
    <w:rPr>
      <w:rFonts w:ascii="Arial" w:hAnsi="Arial"/>
    </w:rPr>
  </w:style>
  <w:style w:type="paragraph" w:customStyle="1" w:styleId="Regulatory">
    <w:name w:val="Regulatory"/>
    <w:basedOn w:val="Normal"/>
    <w:next w:val="Footer"/>
    <w:semiHidden/>
    <w:rsid w:val="001937AB"/>
    <w:pPr>
      <w:suppressAutoHyphens w:val="0"/>
      <w:spacing w:after="240" w:line="288" w:lineRule="auto"/>
    </w:pPr>
    <w:rPr>
      <w:rFonts w:eastAsia="SimSun" w:cs="Times New Roman"/>
      <w:caps/>
      <w:spacing w:val="8"/>
      <w:sz w:val="14"/>
      <w:szCs w:val="14"/>
      <w:lang w:val="en-GB" w:eastAsia="en-GB" w:bidi="en-GB"/>
    </w:rPr>
  </w:style>
  <w:style w:type="paragraph" w:customStyle="1" w:styleId="StandardL9">
    <w:name w:val="Standard L9"/>
    <w:basedOn w:val="Normal"/>
    <w:next w:val="BodyText3"/>
    <w:link w:val="StandardL9Char"/>
    <w:rsid w:val="001937AB"/>
    <w:pPr>
      <w:numPr>
        <w:ilvl w:val="8"/>
        <w:numId w:val="39"/>
      </w:numPr>
      <w:suppressAutoHyphens w:val="0"/>
      <w:spacing w:after="240"/>
      <w:jc w:val="both"/>
      <w:outlineLvl w:val="8"/>
    </w:pPr>
    <w:rPr>
      <w:rFonts w:ascii="Times New Roman" w:eastAsia="SimSun" w:hAnsi="Times New Roman" w:cs="Times New Roman"/>
      <w:sz w:val="24"/>
      <w:lang w:val="en-GB" w:eastAsia="en-GB" w:bidi="en-GB"/>
    </w:rPr>
  </w:style>
  <w:style w:type="character" w:customStyle="1" w:styleId="StandardL9Char">
    <w:name w:val="Standard L9 Char"/>
    <w:link w:val="StandardL9"/>
    <w:locked/>
    <w:rsid w:val="001937AB"/>
    <w:rPr>
      <w:rFonts w:ascii="Times New Roman" w:eastAsia="SimSun" w:hAnsi="Times New Roman" w:cs="Times New Roman"/>
      <w:sz w:val="24"/>
      <w:lang w:val="en-GB" w:eastAsia="en-GB" w:bidi="en-GB"/>
    </w:rPr>
  </w:style>
  <w:style w:type="paragraph" w:customStyle="1" w:styleId="StandardL8">
    <w:name w:val="Standard L8"/>
    <w:basedOn w:val="Normal"/>
    <w:next w:val="BodyText2"/>
    <w:link w:val="StandardL8Char"/>
    <w:rsid w:val="001937AB"/>
    <w:pPr>
      <w:numPr>
        <w:ilvl w:val="7"/>
        <w:numId w:val="39"/>
      </w:numPr>
      <w:suppressAutoHyphens w:val="0"/>
      <w:spacing w:after="240"/>
      <w:jc w:val="both"/>
      <w:outlineLvl w:val="7"/>
    </w:pPr>
    <w:rPr>
      <w:rFonts w:ascii="Times New Roman" w:eastAsia="SimSun" w:hAnsi="Times New Roman" w:cs="Times New Roman"/>
      <w:sz w:val="24"/>
      <w:lang w:val="en-GB" w:eastAsia="en-GB" w:bidi="en-GB"/>
    </w:rPr>
  </w:style>
  <w:style w:type="character" w:customStyle="1" w:styleId="StandardL8Char">
    <w:name w:val="Standard L8 Char"/>
    <w:link w:val="StandardL8"/>
    <w:locked/>
    <w:rsid w:val="001937AB"/>
    <w:rPr>
      <w:rFonts w:ascii="Times New Roman" w:eastAsia="SimSun" w:hAnsi="Times New Roman" w:cs="Times New Roman"/>
      <w:sz w:val="24"/>
      <w:lang w:val="en-GB" w:eastAsia="en-GB" w:bidi="en-GB"/>
    </w:rPr>
  </w:style>
  <w:style w:type="paragraph" w:customStyle="1" w:styleId="StandardL7">
    <w:name w:val="Standard L7"/>
    <w:basedOn w:val="Normal"/>
    <w:next w:val="BodyText6"/>
    <w:link w:val="StandardL7Char"/>
    <w:rsid w:val="001937AB"/>
    <w:pPr>
      <w:numPr>
        <w:ilvl w:val="6"/>
        <w:numId w:val="39"/>
      </w:numPr>
      <w:suppressAutoHyphens w:val="0"/>
      <w:spacing w:after="240"/>
      <w:jc w:val="both"/>
      <w:outlineLvl w:val="6"/>
    </w:pPr>
    <w:rPr>
      <w:rFonts w:ascii="Times New Roman" w:eastAsia="SimSun" w:hAnsi="Times New Roman" w:cs="Times New Roman"/>
      <w:sz w:val="24"/>
      <w:lang w:val="en-GB" w:eastAsia="en-GB" w:bidi="en-GB"/>
    </w:rPr>
  </w:style>
  <w:style w:type="character" w:customStyle="1" w:styleId="StandardL7Char">
    <w:name w:val="Standard L7 Char"/>
    <w:link w:val="StandardL7"/>
    <w:locked/>
    <w:rsid w:val="001937AB"/>
    <w:rPr>
      <w:rFonts w:ascii="Times New Roman" w:eastAsia="SimSun" w:hAnsi="Times New Roman" w:cs="Times New Roman"/>
      <w:sz w:val="24"/>
      <w:lang w:val="en-GB" w:eastAsia="en-GB" w:bidi="en-GB"/>
    </w:rPr>
  </w:style>
  <w:style w:type="paragraph" w:customStyle="1" w:styleId="StandardL6">
    <w:name w:val="Standard L6"/>
    <w:basedOn w:val="Normal"/>
    <w:next w:val="BodyText5"/>
    <w:link w:val="StandardL6Char"/>
    <w:rsid w:val="001937AB"/>
    <w:pPr>
      <w:numPr>
        <w:ilvl w:val="5"/>
        <w:numId w:val="39"/>
      </w:numPr>
      <w:suppressAutoHyphens w:val="0"/>
      <w:spacing w:after="240"/>
      <w:jc w:val="both"/>
      <w:outlineLvl w:val="5"/>
    </w:pPr>
    <w:rPr>
      <w:rFonts w:ascii="Times New Roman" w:eastAsia="SimSun" w:hAnsi="Times New Roman" w:cs="Times New Roman"/>
      <w:sz w:val="24"/>
      <w:lang w:val="en-GB" w:eastAsia="en-GB" w:bidi="en-GB"/>
    </w:rPr>
  </w:style>
  <w:style w:type="character" w:customStyle="1" w:styleId="StandardL6Char">
    <w:name w:val="Standard L6 Char"/>
    <w:link w:val="StandardL6"/>
    <w:locked/>
    <w:rsid w:val="001937AB"/>
    <w:rPr>
      <w:rFonts w:ascii="Times New Roman" w:eastAsia="SimSun" w:hAnsi="Times New Roman" w:cs="Times New Roman"/>
      <w:sz w:val="24"/>
      <w:lang w:val="en-GB" w:eastAsia="en-GB" w:bidi="en-GB"/>
    </w:rPr>
  </w:style>
  <w:style w:type="paragraph" w:customStyle="1" w:styleId="StandardL5">
    <w:name w:val="Standard L5"/>
    <w:basedOn w:val="Normal"/>
    <w:next w:val="BodyText4"/>
    <w:link w:val="StandardL5Char"/>
    <w:rsid w:val="001937AB"/>
    <w:pPr>
      <w:numPr>
        <w:ilvl w:val="4"/>
        <w:numId w:val="39"/>
      </w:numPr>
      <w:suppressAutoHyphens w:val="0"/>
      <w:spacing w:after="240"/>
      <w:jc w:val="both"/>
      <w:outlineLvl w:val="4"/>
    </w:pPr>
    <w:rPr>
      <w:rFonts w:ascii="Times New Roman" w:eastAsia="SimSun" w:hAnsi="Times New Roman" w:cs="Times New Roman"/>
      <w:sz w:val="24"/>
      <w:lang w:val="en-GB" w:eastAsia="en-GB" w:bidi="en-GB"/>
    </w:rPr>
  </w:style>
  <w:style w:type="character" w:customStyle="1" w:styleId="StandardL5Char">
    <w:name w:val="Standard L5 Char"/>
    <w:link w:val="StandardL5"/>
    <w:locked/>
    <w:rsid w:val="001937AB"/>
    <w:rPr>
      <w:rFonts w:ascii="Times New Roman" w:eastAsia="SimSun" w:hAnsi="Times New Roman" w:cs="Times New Roman"/>
      <w:sz w:val="24"/>
      <w:lang w:val="en-GB" w:eastAsia="en-GB" w:bidi="en-GB"/>
    </w:rPr>
  </w:style>
  <w:style w:type="paragraph" w:customStyle="1" w:styleId="StandardL4">
    <w:name w:val="Standard L4"/>
    <w:basedOn w:val="Normal"/>
    <w:next w:val="BodyText3"/>
    <w:link w:val="StandardL4Char"/>
    <w:rsid w:val="001937AB"/>
    <w:pPr>
      <w:numPr>
        <w:ilvl w:val="3"/>
        <w:numId w:val="39"/>
      </w:numPr>
      <w:suppressAutoHyphens w:val="0"/>
      <w:spacing w:after="240"/>
      <w:jc w:val="both"/>
      <w:outlineLvl w:val="3"/>
    </w:pPr>
    <w:rPr>
      <w:rFonts w:ascii="Times New Roman" w:eastAsia="SimSun" w:hAnsi="Times New Roman" w:cs="Times New Roman"/>
      <w:sz w:val="24"/>
      <w:lang w:val="en-GB" w:eastAsia="en-GB" w:bidi="en-GB"/>
    </w:rPr>
  </w:style>
  <w:style w:type="character" w:customStyle="1" w:styleId="StandardL4Char">
    <w:name w:val="Standard L4 Char"/>
    <w:link w:val="StandardL4"/>
    <w:locked/>
    <w:rsid w:val="001937AB"/>
    <w:rPr>
      <w:rFonts w:ascii="Times New Roman" w:eastAsia="SimSun" w:hAnsi="Times New Roman" w:cs="Times New Roman"/>
      <w:sz w:val="24"/>
      <w:lang w:val="en-GB" w:eastAsia="en-GB" w:bidi="en-GB"/>
    </w:rPr>
  </w:style>
  <w:style w:type="paragraph" w:customStyle="1" w:styleId="StandardL3">
    <w:name w:val="Standard L3"/>
    <w:basedOn w:val="Normal"/>
    <w:next w:val="BodyText2"/>
    <w:link w:val="StandardL3Char"/>
    <w:rsid w:val="001937AB"/>
    <w:pPr>
      <w:numPr>
        <w:ilvl w:val="2"/>
        <w:numId w:val="39"/>
      </w:numPr>
      <w:suppressAutoHyphens w:val="0"/>
      <w:spacing w:after="240"/>
      <w:jc w:val="both"/>
      <w:outlineLvl w:val="2"/>
    </w:pPr>
    <w:rPr>
      <w:rFonts w:ascii="Times New Roman" w:eastAsia="SimSun" w:hAnsi="Times New Roman" w:cs="Times New Roman"/>
      <w:sz w:val="24"/>
      <w:lang w:val="en-GB" w:eastAsia="en-GB" w:bidi="en-GB"/>
    </w:rPr>
  </w:style>
  <w:style w:type="character" w:customStyle="1" w:styleId="StandardL3Char">
    <w:name w:val="Standard L3 Char"/>
    <w:link w:val="StandardL3"/>
    <w:locked/>
    <w:rsid w:val="001937AB"/>
    <w:rPr>
      <w:rFonts w:ascii="Times New Roman" w:eastAsia="SimSun" w:hAnsi="Times New Roman" w:cs="Times New Roman"/>
      <w:sz w:val="24"/>
      <w:lang w:val="en-GB" w:eastAsia="en-GB" w:bidi="en-GB"/>
    </w:rPr>
  </w:style>
  <w:style w:type="paragraph" w:customStyle="1" w:styleId="StandardL2">
    <w:name w:val="Standard L2"/>
    <w:basedOn w:val="Normal"/>
    <w:next w:val="BodyText1"/>
    <w:link w:val="StandardL2Char"/>
    <w:rsid w:val="001937AB"/>
    <w:pPr>
      <w:numPr>
        <w:ilvl w:val="1"/>
        <w:numId w:val="39"/>
      </w:numPr>
      <w:suppressAutoHyphens w:val="0"/>
      <w:spacing w:after="240"/>
      <w:jc w:val="both"/>
      <w:outlineLvl w:val="1"/>
    </w:pPr>
    <w:rPr>
      <w:rFonts w:ascii="Times New Roman" w:eastAsia="SimSun" w:hAnsi="Times New Roman" w:cs="Times New Roman"/>
      <w:sz w:val="24"/>
      <w:lang w:val="en-GB" w:eastAsia="en-GB" w:bidi="en-GB"/>
    </w:rPr>
  </w:style>
  <w:style w:type="character" w:customStyle="1" w:styleId="StandardL2Char">
    <w:name w:val="Standard L2 Char"/>
    <w:link w:val="StandardL2"/>
    <w:locked/>
    <w:rsid w:val="001937AB"/>
    <w:rPr>
      <w:rFonts w:ascii="Times New Roman" w:eastAsia="SimSun" w:hAnsi="Times New Roman" w:cs="Times New Roman"/>
      <w:sz w:val="24"/>
      <w:lang w:val="en-GB" w:eastAsia="en-GB" w:bidi="en-GB"/>
    </w:rPr>
  </w:style>
  <w:style w:type="paragraph" w:customStyle="1" w:styleId="StandardL1">
    <w:name w:val="Standard L1"/>
    <w:basedOn w:val="Normal"/>
    <w:next w:val="BodyText1"/>
    <w:link w:val="StandardL1Char"/>
    <w:rsid w:val="001937AB"/>
    <w:pPr>
      <w:keepNext/>
      <w:numPr>
        <w:numId w:val="39"/>
      </w:numPr>
      <w:spacing w:after="240"/>
      <w:outlineLvl w:val="0"/>
    </w:pPr>
    <w:rPr>
      <w:rFonts w:ascii="Times New Roman" w:eastAsia="SimSun" w:hAnsi="Times New Roman" w:cs="Times New Roman"/>
      <w:b/>
      <w:caps/>
      <w:sz w:val="24"/>
      <w:lang w:val="en-GB" w:eastAsia="en-GB" w:bidi="en-GB"/>
    </w:rPr>
  </w:style>
  <w:style w:type="character" w:customStyle="1" w:styleId="StandardL1Char">
    <w:name w:val="Standard L1 Char"/>
    <w:link w:val="StandardL1"/>
    <w:locked/>
    <w:rsid w:val="001937AB"/>
    <w:rPr>
      <w:rFonts w:ascii="Times New Roman" w:eastAsia="SimSun" w:hAnsi="Times New Roman" w:cs="Times New Roman"/>
      <w:b/>
      <w:caps/>
      <w:sz w:val="24"/>
      <w:lang w:val="en-GB" w:eastAsia="en-GB" w:bidi="en-GB"/>
    </w:rPr>
  </w:style>
  <w:style w:type="paragraph" w:customStyle="1" w:styleId="BulletL9">
    <w:name w:val="Bullet L9"/>
    <w:basedOn w:val="Normal"/>
    <w:link w:val="BulletL9Char"/>
    <w:rsid w:val="001937AB"/>
    <w:pPr>
      <w:numPr>
        <w:ilvl w:val="8"/>
        <w:numId w:val="36"/>
      </w:numPr>
      <w:suppressAutoHyphens w:val="0"/>
      <w:spacing w:after="240"/>
      <w:jc w:val="both"/>
      <w:outlineLvl w:val="8"/>
    </w:pPr>
    <w:rPr>
      <w:rFonts w:ascii="Times New Roman" w:eastAsia="SimSun" w:hAnsi="Times New Roman" w:cs="Times New Roman"/>
      <w:sz w:val="24"/>
      <w:lang w:val="en-GB" w:eastAsia="en-GB" w:bidi="en-GB"/>
    </w:rPr>
  </w:style>
  <w:style w:type="character" w:customStyle="1" w:styleId="BulletL9Char">
    <w:name w:val="Bullet L9 Char"/>
    <w:link w:val="BulletL9"/>
    <w:locked/>
    <w:rsid w:val="001937AB"/>
    <w:rPr>
      <w:rFonts w:ascii="Times New Roman" w:eastAsia="SimSun" w:hAnsi="Times New Roman" w:cs="Times New Roman"/>
      <w:sz w:val="24"/>
      <w:lang w:val="en-GB" w:eastAsia="en-GB" w:bidi="en-GB"/>
    </w:rPr>
  </w:style>
  <w:style w:type="paragraph" w:customStyle="1" w:styleId="BulletL8">
    <w:name w:val="Bullet L8"/>
    <w:basedOn w:val="Normal"/>
    <w:link w:val="BulletL8Char"/>
    <w:rsid w:val="001937AB"/>
    <w:pPr>
      <w:numPr>
        <w:ilvl w:val="7"/>
        <w:numId w:val="36"/>
      </w:numPr>
      <w:suppressAutoHyphens w:val="0"/>
      <w:spacing w:after="240"/>
      <w:jc w:val="both"/>
      <w:outlineLvl w:val="7"/>
    </w:pPr>
    <w:rPr>
      <w:rFonts w:ascii="Times New Roman" w:eastAsia="SimSun" w:hAnsi="Times New Roman" w:cs="Times New Roman"/>
      <w:sz w:val="24"/>
      <w:lang w:val="en-GB" w:eastAsia="en-GB" w:bidi="en-GB"/>
    </w:rPr>
  </w:style>
  <w:style w:type="character" w:customStyle="1" w:styleId="BulletL8Char">
    <w:name w:val="Bullet L8 Char"/>
    <w:link w:val="BulletL8"/>
    <w:locked/>
    <w:rsid w:val="001937AB"/>
    <w:rPr>
      <w:rFonts w:ascii="Times New Roman" w:eastAsia="SimSun" w:hAnsi="Times New Roman" w:cs="Times New Roman"/>
      <w:sz w:val="24"/>
      <w:lang w:val="en-GB" w:eastAsia="en-GB" w:bidi="en-GB"/>
    </w:rPr>
  </w:style>
  <w:style w:type="paragraph" w:customStyle="1" w:styleId="BulletL7">
    <w:name w:val="Bullet L7"/>
    <w:basedOn w:val="Normal"/>
    <w:link w:val="BulletL7Char"/>
    <w:rsid w:val="001937AB"/>
    <w:pPr>
      <w:numPr>
        <w:ilvl w:val="6"/>
        <w:numId w:val="36"/>
      </w:numPr>
      <w:suppressAutoHyphens w:val="0"/>
      <w:spacing w:after="240"/>
      <w:jc w:val="both"/>
      <w:outlineLvl w:val="6"/>
    </w:pPr>
    <w:rPr>
      <w:rFonts w:ascii="Times New Roman" w:eastAsia="SimSun" w:hAnsi="Times New Roman" w:cs="Times New Roman"/>
      <w:sz w:val="24"/>
      <w:lang w:val="en-GB" w:eastAsia="en-GB" w:bidi="en-GB"/>
    </w:rPr>
  </w:style>
  <w:style w:type="character" w:customStyle="1" w:styleId="BulletL7Char">
    <w:name w:val="Bullet L7 Char"/>
    <w:link w:val="BulletL7"/>
    <w:locked/>
    <w:rsid w:val="001937AB"/>
    <w:rPr>
      <w:rFonts w:ascii="Times New Roman" w:eastAsia="SimSun" w:hAnsi="Times New Roman" w:cs="Times New Roman"/>
      <w:sz w:val="24"/>
      <w:lang w:val="en-GB" w:eastAsia="en-GB" w:bidi="en-GB"/>
    </w:rPr>
  </w:style>
  <w:style w:type="paragraph" w:customStyle="1" w:styleId="BulletL6">
    <w:name w:val="Bullet L6"/>
    <w:basedOn w:val="Normal"/>
    <w:link w:val="BulletL6Char"/>
    <w:rsid w:val="001937AB"/>
    <w:pPr>
      <w:numPr>
        <w:ilvl w:val="5"/>
        <w:numId w:val="36"/>
      </w:numPr>
      <w:suppressAutoHyphens w:val="0"/>
      <w:spacing w:after="240"/>
      <w:jc w:val="both"/>
      <w:outlineLvl w:val="5"/>
    </w:pPr>
    <w:rPr>
      <w:rFonts w:ascii="Times New Roman" w:eastAsia="SimSun" w:hAnsi="Times New Roman" w:cs="Times New Roman"/>
      <w:sz w:val="24"/>
      <w:lang w:val="en-GB" w:eastAsia="en-GB" w:bidi="en-GB"/>
    </w:rPr>
  </w:style>
  <w:style w:type="character" w:customStyle="1" w:styleId="BulletL6Char">
    <w:name w:val="Bullet L6 Char"/>
    <w:link w:val="BulletL6"/>
    <w:locked/>
    <w:rsid w:val="001937AB"/>
    <w:rPr>
      <w:rFonts w:ascii="Times New Roman" w:eastAsia="SimSun" w:hAnsi="Times New Roman" w:cs="Times New Roman"/>
      <w:sz w:val="24"/>
      <w:lang w:val="en-GB" w:eastAsia="en-GB" w:bidi="en-GB"/>
    </w:rPr>
  </w:style>
  <w:style w:type="paragraph" w:customStyle="1" w:styleId="BulletL5">
    <w:name w:val="Bullet L5"/>
    <w:basedOn w:val="Normal"/>
    <w:link w:val="BulletL5Char"/>
    <w:rsid w:val="001937AB"/>
    <w:pPr>
      <w:numPr>
        <w:ilvl w:val="4"/>
        <w:numId w:val="36"/>
      </w:numPr>
      <w:suppressAutoHyphens w:val="0"/>
      <w:spacing w:after="240"/>
      <w:jc w:val="both"/>
      <w:outlineLvl w:val="4"/>
    </w:pPr>
    <w:rPr>
      <w:rFonts w:ascii="Times New Roman" w:eastAsia="SimSun" w:hAnsi="Times New Roman" w:cs="Times New Roman"/>
      <w:sz w:val="24"/>
      <w:lang w:val="en-GB" w:eastAsia="en-GB" w:bidi="en-GB"/>
    </w:rPr>
  </w:style>
  <w:style w:type="character" w:customStyle="1" w:styleId="BulletL5Char">
    <w:name w:val="Bullet L5 Char"/>
    <w:link w:val="BulletL5"/>
    <w:locked/>
    <w:rsid w:val="001937AB"/>
    <w:rPr>
      <w:rFonts w:ascii="Times New Roman" w:eastAsia="SimSun" w:hAnsi="Times New Roman" w:cs="Times New Roman"/>
      <w:sz w:val="24"/>
      <w:lang w:val="en-GB" w:eastAsia="en-GB" w:bidi="en-GB"/>
    </w:rPr>
  </w:style>
  <w:style w:type="paragraph" w:customStyle="1" w:styleId="BulletL4">
    <w:name w:val="Bullet L4"/>
    <w:basedOn w:val="Normal"/>
    <w:link w:val="BulletL4Char"/>
    <w:rsid w:val="001937AB"/>
    <w:pPr>
      <w:numPr>
        <w:ilvl w:val="3"/>
        <w:numId w:val="36"/>
      </w:numPr>
      <w:suppressAutoHyphens w:val="0"/>
      <w:spacing w:after="240"/>
      <w:jc w:val="both"/>
      <w:outlineLvl w:val="3"/>
    </w:pPr>
    <w:rPr>
      <w:rFonts w:ascii="Times New Roman" w:eastAsia="SimSun" w:hAnsi="Times New Roman" w:cs="Times New Roman"/>
      <w:sz w:val="24"/>
      <w:lang w:val="en-GB" w:eastAsia="en-GB" w:bidi="en-GB"/>
    </w:rPr>
  </w:style>
  <w:style w:type="character" w:customStyle="1" w:styleId="BulletL4Char">
    <w:name w:val="Bullet L4 Char"/>
    <w:link w:val="BulletL4"/>
    <w:locked/>
    <w:rsid w:val="001937AB"/>
    <w:rPr>
      <w:rFonts w:ascii="Times New Roman" w:eastAsia="SimSun" w:hAnsi="Times New Roman" w:cs="Times New Roman"/>
      <w:sz w:val="24"/>
      <w:lang w:val="en-GB" w:eastAsia="en-GB" w:bidi="en-GB"/>
    </w:rPr>
  </w:style>
  <w:style w:type="paragraph" w:customStyle="1" w:styleId="BulletL3">
    <w:name w:val="Bullet L3"/>
    <w:basedOn w:val="Normal"/>
    <w:link w:val="BulletL3Char"/>
    <w:rsid w:val="001937AB"/>
    <w:pPr>
      <w:numPr>
        <w:ilvl w:val="2"/>
        <w:numId w:val="36"/>
      </w:numPr>
      <w:suppressAutoHyphens w:val="0"/>
      <w:spacing w:after="240"/>
      <w:jc w:val="both"/>
      <w:outlineLvl w:val="2"/>
    </w:pPr>
    <w:rPr>
      <w:rFonts w:ascii="Times New Roman" w:eastAsia="SimSun" w:hAnsi="Times New Roman" w:cs="Times New Roman"/>
      <w:sz w:val="24"/>
      <w:lang w:val="en-GB" w:eastAsia="en-GB" w:bidi="en-GB"/>
    </w:rPr>
  </w:style>
  <w:style w:type="character" w:customStyle="1" w:styleId="BulletL3Char">
    <w:name w:val="Bullet L3 Char"/>
    <w:link w:val="BulletL3"/>
    <w:locked/>
    <w:rsid w:val="001937AB"/>
    <w:rPr>
      <w:rFonts w:ascii="Times New Roman" w:eastAsia="SimSun" w:hAnsi="Times New Roman" w:cs="Times New Roman"/>
      <w:sz w:val="24"/>
      <w:lang w:val="en-GB" w:eastAsia="en-GB" w:bidi="en-GB"/>
    </w:rPr>
  </w:style>
  <w:style w:type="paragraph" w:customStyle="1" w:styleId="BulletL2">
    <w:name w:val="Bullet L2"/>
    <w:basedOn w:val="Normal"/>
    <w:link w:val="BulletL2Char"/>
    <w:rsid w:val="001937AB"/>
    <w:pPr>
      <w:numPr>
        <w:ilvl w:val="1"/>
        <w:numId w:val="36"/>
      </w:numPr>
      <w:suppressAutoHyphens w:val="0"/>
      <w:spacing w:after="240"/>
      <w:jc w:val="both"/>
      <w:outlineLvl w:val="1"/>
    </w:pPr>
    <w:rPr>
      <w:rFonts w:ascii="Times New Roman" w:eastAsia="SimSun" w:hAnsi="Times New Roman" w:cs="Times New Roman"/>
      <w:sz w:val="24"/>
      <w:lang w:val="en-GB" w:eastAsia="en-GB" w:bidi="en-GB"/>
    </w:rPr>
  </w:style>
  <w:style w:type="character" w:customStyle="1" w:styleId="BulletL2Char">
    <w:name w:val="Bullet L2 Char"/>
    <w:link w:val="BulletL2"/>
    <w:locked/>
    <w:rsid w:val="001937AB"/>
    <w:rPr>
      <w:rFonts w:ascii="Times New Roman" w:eastAsia="SimSun" w:hAnsi="Times New Roman" w:cs="Times New Roman"/>
      <w:sz w:val="24"/>
      <w:lang w:val="en-GB" w:eastAsia="en-GB" w:bidi="en-GB"/>
    </w:rPr>
  </w:style>
  <w:style w:type="paragraph" w:customStyle="1" w:styleId="BulletL1">
    <w:name w:val="Bullet L1"/>
    <w:basedOn w:val="Normal"/>
    <w:link w:val="BulletL1Char"/>
    <w:rsid w:val="001937AB"/>
    <w:pPr>
      <w:numPr>
        <w:numId w:val="36"/>
      </w:numPr>
      <w:suppressAutoHyphens w:val="0"/>
      <w:spacing w:after="240"/>
      <w:jc w:val="both"/>
      <w:outlineLvl w:val="0"/>
    </w:pPr>
    <w:rPr>
      <w:rFonts w:ascii="Times New Roman" w:eastAsia="SimSun" w:hAnsi="Times New Roman" w:cs="Times New Roman"/>
      <w:sz w:val="24"/>
      <w:lang w:val="en-GB" w:eastAsia="en-GB" w:bidi="en-GB"/>
    </w:rPr>
  </w:style>
  <w:style w:type="character" w:customStyle="1" w:styleId="BulletL1Char">
    <w:name w:val="Bullet L1 Char"/>
    <w:link w:val="BulletL1"/>
    <w:locked/>
    <w:rsid w:val="001937AB"/>
    <w:rPr>
      <w:rFonts w:ascii="Times New Roman" w:eastAsia="SimSun" w:hAnsi="Times New Roman" w:cs="Times New Roman"/>
      <w:sz w:val="24"/>
      <w:lang w:val="en-GB" w:eastAsia="en-GB" w:bidi="en-GB"/>
    </w:rPr>
  </w:style>
  <w:style w:type="paragraph" w:customStyle="1" w:styleId="DefinitionsL9">
    <w:name w:val="Definitions L9"/>
    <w:basedOn w:val="Normal"/>
    <w:link w:val="DefinitionsL9Char"/>
    <w:rsid w:val="001937AB"/>
    <w:pPr>
      <w:numPr>
        <w:ilvl w:val="8"/>
        <w:numId w:val="37"/>
      </w:numPr>
      <w:suppressAutoHyphens w:val="0"/>
      <w:spacing w:after="240"/>
      <w:jc w:val="both"/>
      <w:outlineLvl w:val="8"/>
    </w:pPr>
    <w:rPr>
      <w:rFonts w:ascii="Times New Roman" w:eastAsia="SimSun" w:hAnsi="Times New Roman" w:cs="Times New Roman"/>
      <w:sz w:val="24"/>
      <w:lang w:val="en-GB" w:eastAsia="en-GB" w:bidi="en-GB"/>
    </w:rPr>
  </w:style>
  <w:style w:type="character" w:customStyle="1" w:styleId="DefinitionsL9Char">
    <w:name w:val="Definitions L9 Char"/>
    <w:link w:val="DefinitionsL9"/>
    <w:locked/>
    <w:rsid w:val="001937AB"/>
    <w:rPr>
      <w:rFonts w:ascii="Times New Roman" w:eastAsia="SimSun" w:hAnsi="Times New Roman" w:cs="Times New Roman"/>
      <w:sz w:val="24"/>
      <w:lang w:val="en-GB" w:eastAsia="en-GB" w:bidi="en-GB"/>
    </w:rPr>
  </w:style>
  <w:style w:type="paragraph" w:customStyle="1" w:styleId="DefinitionsL8">
    <w:name w:val="Definitions L8"/>
    <w:basedOn w:val="Normal"/>
    <w:link w:val="DefinitionsL8Char"/>
    <w:rsid w:val="001937AB"/>
    <w:pPr>
      <w:numPr>
        <w:ilvl w:val="7"/>
        <w:numId w:val="37"/>
      </w:numPr>
      <w:suppressAutoHyphens w:val="0"/>
      <w:spacing w:after="240"/>
      <w:jc w:val="both"/>
      <w:outlineLvl w:val="7"/>
    </w:pPr>
    <w:rPr>
      <w:rFonts w:ascii="Times New Roman" w:eastAsia="SimSun" w:hAnsi="Times New Roman" w:cs="Times New Roman"/>
      <w:sz w:val="24"/>
      <w:lang w:val="en-GB" w:eastAsia="en-GB" w:bidi="en-GB"/>
    </w:rPr>
  </w:style>
  <w:style w:type="character" w:customStyle="1" w:styleId="DefinitionsL8Char">
    <w:name w:val="Definitions L8 Char"/>
    <w:link w:val="DefinitionsL8"/>
    <w:locked/>
    <w:rsid w:val="001937AB"/>
    <w:rPr>
      <w:rFonts w:ascii="Times New Roman" w:eastAsia="SimSun" w:hAnsi="Times New Roman" w:cs="Times New Roman"/>
      <w:sz w:val="24"/>
      <w:lang w:val="en-GB" w:eastAsia="en-GB" w:bidi="en-GB"/>
    </w:rPr>
  </w:style>
  <w:style w:type="paragraph" w:customStyle="1" w:styleId="DefinitionsL7">
    <w:name w:val="Definitions L7"/>
    <w:basedOn w:val="Normal"/>
    <w:link w:val="DefinitionsL7Char"/>
    <w:rsid w:val="001937AB"/>
    <w:pPr>
      <w:numPr>
        <w:ilvl w:val="6"/>
        <w:numId w:val="37"/>
      </w:numPr>
      <w:suppressAutoHyphens w:val="0"/>
      <w:spacing w:after="240"/>
      <w:jc w:val="both"/>
      <w:outlineLvl w:val="6"/>
    </w:pPr>
    <w:rPr>
      <w:rFonts w:ascii="Times New Roman" w:eastAsia="SimSun" w:hAnsi="Times New Roman" w:cs="Times New Roman"/>
      <w:sz w:val="24"/>
      <w:lang w:val="en-GB" w:eastAsia="en-GB" w:bidi="en-GB"/>
    </w:rPr>
  </w:style>
  <w:style w:type="character" w:customStyle="1" w:styleId="DefinitionsL7Char">
    <w:name w:val="Definitions L7 Char"/>
    <w:link w:val="DefinitionsL7"/>
    <w:locked/>
    <w:rsid w:val="001937AB"/>
    <w:rPr>
      <w:rFonts w:ascii="Times New Roman" w:eastAsia="SimSun" w:hAnsi="Times New Roman" w:cs="Times New Roman"/>
      <w:sz w:val="24"/>
      <w:lang w:val="en-GB" w:eastAsia="en-GB" w:bidi="en-GB"/>
    </w:rPr>
  </w:style>
  <w:style w:type="paragraph" w:customStyle="1" w:styleId="DefinitionsL6">
    <w:name w:val="Definitions L6"/>
    <w:basedOn w:val="Normal"/>
    <w:link w:val="DefinitionsL6Char"/>
    <w:rsid w:val="001937AB"/>
    <w:pPr>
      <w:numPr>
        <w:ilvl w:val="5"/>
        <w:numId w:val="37"/>
      </w:numPr>
      <w:suppressAutoHyphens w:val="0"/>
      <w:spacing w:after="240"/>
      <w:jc w:val="both"/>
      <w:outlineLvl w:val="5"/>
    </w:pPr>
    <w:rPr>
      <w:rFonts w:ascii="Times New Roman" w:eastAsia="SimSun" w:hAnsi="Times New Roman" w:cs="Times New Roman"/>
      <w:sz w:val="24"/>
      <w:lang w:val="en-GB" w:eastAsia="en-GB" w:bidi="en-GB"/>
    </w:rPr>
  </w:style>
  <w:style w:type="character" w:customStyle="1" w:styleId="DefinitionsL6Char">
    <w:name w:val="Definitions L6 Char"/>
    <w:link w:val="DefinitionsL6"/>
    <w:locked/>
    <w:rsid w:val="001937AB"/>
    <w:rPr>
      <w:rFonts w:ascii="Times New Roman" w:eastAsia="SimSun" w:hAnsi="Times New Roman" w:cs="Times New Roman"/>
      <w:sz w:val="24"/>
      <w:lang w:val="en-GB" w:eastAsia="en-GB" w:bidi="en-GB"/>
    </w:rPr>
  </w:style>
  <w:style w:type="paragraph" w:customStyle="1" w:styleId="DefinitionsL5">
    <w:name w:val="Definitions L5"/>
    <w:basedOn w:val="Normal"/>
    <w:next w:val="BodyText5"/>
    <w:link w:val="DefinitionsL5Char"/>
    <w:rsid w:val="001937AB"/>
    <w:pPr>
      <w:numPr>
        <w:ilvl w:val="4"/>
        <w:numId w:val="37"/>
      </w:numPr>
      <w:suppressAutoHyphens w:val="0"/>
      <w:spacing w:after="240"/>
      <w:jc w:val="both"/>
      <w:outlineLvl w:val="4"/>
    </w:pPr>
    <w:rPr>
      <w:rFonts w:ascii="Times New Roman" w:eastAsia="SimSun" w:hAnsi="Times New Roman" w:cs="Times New Roman"/>
      <w:sz w:val="24"/>
      <w:lang w:val="en-GB" w:eastAsia="en-GB" w:bidi="en-GB"/>
    </w:rPr>
  </w:style>
  <w:style w:type="character" w:customStyle="1" w:styleId="DefinitionsL5Char">
    <w:name w:val="Definitions L5 Char"/>
    <w:link w:val="DefinitionsL5"/>
    <w:locked/>
    <w:rsid w:val="001937AB"/>
    <w:rPr>
      <w:rFonts w:ascii="Times New Roman" w:eastAsia="SimSun" w:hAnsi="Times New Roman" w:cs="Times New Roman"/>
      <w:sz w:val="24"/>
      <w:lang w:val="en-GB" w:eastAsia="en-GB" w:bidi="en-GB"/>
    </w:rPr>
  </w:style>
  <w:style w:type="paragraph" w:customStyle="1" w:styleId="DefinitionsL4">
    <w:name w:val="Definitions L4"/>
    <w:basedOn w:val="Normal"/>
    <w:next w:val="BodyText4"/>
    <w:link w:val="DefinitionsL4Char"/>
    <w:rsid w:val="001937AB"/>
    <w:pPr>
      <w:numPr>
        <w:ilvl w:val="3"/>
        <w:numId w:val="37"/>
      </w:numPr>
      <w:suppressAutoHyphens w:val="0"/>
      <w:spacing w:after="240"/>
      <w:jc w:val="both"/>
      <w:outlineLvl w:val="3"/>
    </w:pPr>
    <w:rPr>
      <w:rFonts w:ascii="Times New Roman" w:eastAsia="SimSun" w:hAnsi="Times New Roman" w:cs="Times New Roman"/>
      <w:sz w:val="24"/>
      <w:lang w:val="en-GB" w:eastAsia="en-GB" w:bidi="en-GB"/>
    </w:rPr>
  </w:style>
  <w:style w:type="character" w:customStyle="1" w:styleId="DefinitionsL4Char">
    <w:name w:val="Definitions L4 Char"/>
    <w:link w:val="DefinitionsL4"/>
    <w:locked/>
    <w:rsid w:val="001937AB"/>
    <w:rPr>
      <w:rFonts w:ascii="Times New Roman" w:eastAsia="SimSun" w:hAnsi="Times New Roman" w:cs="Times New Roman"/>
      <w:sz w:val="24"/>
      <w:lang w:val="en-GB" w:eastAsia="en-GB" w:bidi="en-GB"/>
    </w:rPr>
  </w:style>
  <w:style w:type="paragraph" w:customStyle="1" w:styleId="DefinitionsL3">
    <w:name w:val="Definitions L3"/>
    <w:basedOn w:val="Normal"/>
    <w:next w:val="BodyText3"/>
    <w:link w:val="DefinitionsL3Char"/>
    <w:rsid w:val="001937AB"/>
    <w:pPr>
      <w:numPr>
        <w:ilvl w:val="2"/>
        <w:numId w:val="37"/>
      </w:numPr>
      <w:suppressAutoHyphens w:val="0"/>
      <w:spacing w:after="240"/>
      <w:jc w:val="both"/>
      <w:outlineLvl w:val="2"/>
    </w:pPr>
    <w:rPr>
      <w:rFonts w:ascii="Times New Roman" w:eastAsia="SimSun" w:hAnsi="Times New Roman" w:cs="Times New Roman"/>
      <w:sz w:val="24"/>
      <w:lang w:val="en-GB" w:eastAsia="en-GB" w:bidi="en-GB"/>
    </w:rPr>
  </w:style>
  <w:style w:type="character" w:customStyle="1" w:styleId="DefinitionsL3Char">
    <w:name w:val="Definitions L3 Char"/>
    <w:link w:val="DefinitionsL3"/>
    <w:locked/>
    <w:rsid w:val="001937AB"/>
    <w:rPr>
      <w:rFonts w:ascii="Times New Roman" w:eastAsia="SimSun" w:hAnsi="Times New Roman" w:cs="Times New Roman"/>
      <w:sz w:val="24"/>
      <w:lang w:val="en-GB" w:eastAsia="en-GB" w:bidi="en-GB"/>
    </w:rPr>
  </w:style>
  <w:style w:type="paragraph" w:customStyle="1" w:styleId="DefinitionsL2">
    <w:name w:val="Definitions L2"/>
    <w:basedOn w:val="Normal"/>
    <w:next w:val="BodyText2"/>
    <w:link w:val="DefinitionsL2Char"/>
    <w:rsid w:val="001937AB"/>
    <w:pPr>
      <w:numPr>
        <w:ilvl w:val="1"/>
        <w:numId w:val="37"/>
      </w:numPr>
      <w:suppressAutoHyphens w:val="0"/>
      <w:spacing w:after="240"/>
      <w:jc w:val="both"/>
      <w:outlineLvl w:val="1"/>
    </w:pPr>
    <w:rPr>
      <w:rFonts w:ascii="Times New Roman" w:eastAsia="SimSun" w:hAnsi="Times New Roman" w:cs="Times New Roman"/>
      <w:sz w:val="24"/>
      <w:lang w:val="en-GB" w:eastAsia="en-GB" w:bidi="en-GB"/>
    </w:rPr>
  </w:style>
  <w:style w:type="character" w:customStyle="1" w:styleId="DefinitionsL2Char">
    <w:name w:val="Definitions L2 Char"/>
    <w:link w:val="DefinitionsL2"/>
    <w:locked/>
    <w:rsid w:val="001937AB"/>
    <w:rPr>
      <w:rFonts w:ascii="Times New Roman" w:eastAsia="SimSun" w:hAnsi="Times New Roman" w:cs="Times New Roman"/>
      <w:sz w:val="24"/>
      <w:lang w:val="en-GB" w:eastAsia="en-GB" w:bidi="en-GB"/>
    </w:rPr>
  </w:style>
  <w:style w:type="paragraph" w:customStyle="1" w:styleId="DefinitionsL1">
    <w:name w:val="Definitions L1"/>
    <w:basedOn w:val="Normal"/>
    <w:next w:val="BodyText1"/>
    <w:link w:val="DefinitionsL1Char"/>
    <w:rsid w:val="001937AB"/>
    <w:pPr>
      <w:numPr>
        <w:numId w:val="37"/>
      </w:numPr>
      <w:suppressAutoHyphens w:val="0"/>
      <w:spacing w:after="240"/>
      <w:jc w:val="both"/>
      <w:outlineLvl w:val="0"/>
    </w:pPr>
    <w:rPr>
      <w:rFonts w:ascii="Times New Roman" w:eastAsia="SimSun" w:hAnsi="Times New Roman" w:cs="Times New Roman"/>
      <w:sz w:val="24"/>
      <w:lang w:val="en-GB" w:eastAsia="en-GB" w:bidi="en-GB"/>
    </w:rPr>
  </w:style>
  <w:style w:type="character" w:customStyle="1" w:styleId="DefinitionsL1Char">
    <w:name w:val="Definitions L1 Char"/>
    <w:link w:val="DefinitionsL1"/>
    <w:locked/>
    <w:rsid w:val="001937AB"/>
    <w:rPr>
      <w:rFonts w:ascii="Times New Roman" w:eastAsia="SimSun" w:hAnsi="Times New Roman" w:cs="Times New Roman"/>
      <w:sz w:val="24"/>
      <w:lang w:val="en-GB" w:eastAsia="en-GB" w:bidi="en-GB"/>
    </w:rPr>
  </w:style>
  <w:style w:type="paragraph" w:customStyle="1" w:styleId="SimpleL9">
    <w:name w:val="Simple L9"/>
    <w:basedOn w:val="Normal"/>
    <w:link w:val="SimpleL9Char"/>
    <w:rsid w:val="001937AB"/>
    <w:pPr>
      <w:numPr>
        <w:ilvl w:val="8"/>
        <w:numId w:val="38"/>
      </w:numPr>
      <w:suppressAutoHyphens w:val="0"/>
      <w:spacing w:after="240"/>
      <w:jc w:val="both"/>
      <w:outlineLvl w:val="8"/>
    </w:pPr>
    <w:rPr>
      <w:rFonts w:ascii="Times New Roman" w:eastAsia="SimSun" w:hAnsi="Times New Roman" w:cs="Times New Roman"/>
      <w:sz w:val="24"/>
      <w:lang w:val="en-GB" w:eastAsia="en-GB" w:bidi="en-GB"/>
    </w:rPr>
  </w:style>
  <w:style w:type="character" w:customStyle="1" w:styleId="SimpleL9Char">
    <w:name w:val="Simple L9 Char"/>
    <w:link w:val="SimpleL9"/>
    <w:locked/>
    <w:rsid w:val="001937AB"/>
    <w:rPr>
      <w:rFonts w:ascii="Times New Roman" w:eastAsia="SimSun" w:hAnsi="Times New Roman" w:cs="Times New Roman"/>
      <w:sz w:val="24"/>
      <w:lang w:val="en-GB" w:eastAsia="en-GB" w:bidi="en-GB"/>
    </w:rPr>
  </w:style>
  <w:style w:type="paragraph" w:customStyle="1" w:styleId="SimpleL8">
    <w:name w:val="Simple L8"/>
    <w:basedOn w:val="Normal"/>
    <w:link w:val="SimpleL8Char"/>
    <w:rsid w:val="001937AB"/>
    <w:pPr>
      <w:numPr>
        <w:ilvl w:val="7"/>
        <w:numId w:val="38"/>
      </w:numPr>
      <w:suppressAutoHyphens w:val="0"/>
      <w:spacing w:after="240"/>
      <w:jc w:val="both"/>
      <w:outlineLvl w:val="7"/>
    </w:pPr>
    <w:rPr>
      <w:rFonts w:ascii="Times New Roman" w:eastAsia="SimSun" w:hAnsi="Times New Roman" w:cs="Times New Roman"/>
      <w:sz w:val="24"/>
      <w:lang w:val="en-GB" w:eastAsia="en-GB" w:bidi="en-GB"/>
    </w:rPr>
  </w:style>
  <w:style w:type="character" w:customStyle="1" w:styleId="SimpleL8Char">
    <w:name w:val="Simple L8 Char"/>
    <w:link w:val="SimpleL8"/>
    <w:locked/>
    <w:rsid w:val="001937AB"/>
    <w:rPr>
      <w:rFonts w:ascii="Times New Roman" w:eastAsia="SimSun" w:hAnsi="Times New Roman" w:cs="Times New Roman"/>
      <w:sz w:val="24"/>
      <w:lang w:val="en-GB" w:eastAsia="en-GB" w:bidi="en-GB"/>
    </w:rPr>
  </w:style>
  <w:style w:type="paragraph" w:customStyle="1" w:styleId="SimpleL7">
    <w:name w:val="Simple L7"/>
    <w:basedOn w:val="Normal"/>
    <w:link w:val="SimpleL7Char"/>
    <w:rsid w:val="001937AB"/>
    <w:pPr>
      <w:numPr>
        <w:ilvl w:val="6"/>
        <w:numId w:val="38"/>
      </w:numPr>
      <w:suppressAutoHyphens w:val="0"/>
      <w:spacing w:after="240"/>
      <w:jc w:val="both"/>
      <w:outlineLvl w:val="6"/>
    </w:pPr>
    <w:rPr>
      <w:rFonts w:ascii="Times New Roman" w:eastAsia="SimSun" w:hAnsi="Times New Roman" w:cs="Times New Roman"/>
      <w:sz w:val="24"/>
      <w:lang w:val="en-GB" w:eastAsia="en-GB" w:bidi="en-GB"/>
    </w:rPr>
  </w:style>
  <w:style w:type="character" w:customStyle="1" w:styleId="SimpleL7Char">
    <w:name w:val="Simple L7 Char"/>
    <w:link w:val="SimpleL7"/>
    <w:locked/>
    <w:rsid w:val="001937AB"/>
    <w:rPr>
      <w:rFonts w:ascii="Times New Roman" w:eastAsia="SimSun" w:hAnsi="Times New Roman" w:cs="Times New Roman"/>
      <w:sz w:val="24"/>
      <w:lang w:val="en-GB" w:eastAsia="en-GB" w:bidi="en-GB"/>
    </w:rPr>
  </w:style>
  <w:style w:type="paragraph" w:customStyle="1" w:styleId="SimpleL6">
    <w:name w:val="Simple L6"/>
    <w:basedOn w:val="Normal"/>
    <w:link w:val="SimpleL6Char"/>
    <w:rsid w:val="001937AB"/>
    <w:pPr>
      <w:numPr>
        <w:ilvl w:val="5"/>
        <w:numId w:val="38"/>
      </w:numPr>
      <w:suppressAutoHyphens w:val="0"/>
      <w:spacing w:after="240"/>
      <w:jc w:val="both"/>
      <w:outlineLvl w:val="5"/>
    </w:pPr>
    <w:rPr>
      <w:rFonts w:ascii="Times New Roman" w:eastAsia="SimSun" w:hAnsi="Times New Roman" w:cs="Times New Roman"/>
      <w:sz w:val="24"/>
      <w:lang w:val="en-GB" w:eastAsia="en-GB" w:bidi="en-GB"/>
    </w:rPr>
  </w:style>
  <w:style w:type="character" w:customStyle="1" w:styleId="SimpleL6Char">
    <w:name w:val="Simple L6 Char"/>
    <w:link w:val="SimpleL6"/>
    <w:locked/>
    <w:rsid w:val="001937AB"/>
    <w:rPr>
      <w:rFonts w:ascii="Times New Roman" w:eastAsia="SimSun" w:hAnsi="Times New Roman" w:cs="Times New Roman"/>
      <w:sz w:val="24"/>
      <w:lang w:val="en-GB" w:eastAsia="en-GB" w:bidi="en-GB"/>
    </w:rPr>
  </w:style>
  <w:style w:type="paragraph" w:customStyle="1" w:styleId="SimpleL5">
    <w:name w:val="Simple L5"/>
    <w:basedOn w:val="Normal"/>
    <w:link w:val="SimpleL5Char"/>
    <w:rsid w:val="001937AB"/>
    <w:pPr>
      <w:numPr>
        <w:ilvl w:val="4"/>
        <w:numId w:val="38"/>
      </w:numPr>
      <w:suppressAutoHyphens w:val="0"/>
      <w:spacing w:after="240"/>
      <w:jc w:val="both"/>
      <w:outlineLvl w:val="4"/>
    </w:pPr>
    <w:rPr>
      <w:rFonts w:ascii="Times New Roman" w:eastAsia="SimSun" w:hAnsi="Times New Roman" w:cs="Times New Roman"/>
      <w:sz w:val="24"/>
      <w:lang w:val="en-GB" w:eastAsia="en-GB" w:bidi="en-GB"/>
    </w:rPr>
  </w:style>
  <w:style w:type="character" w:customStyle="1" w:styleId="SimpleL5Char">
    <w:name w:val="Simple L5 Char"/>
    <w:link w:val="SimpleL5"/>
    <w:locked/>
    <w:rsid w:val="001937AB"/>
    <w:rPr>
      <w:rFonts w:ascii="Times New Roman" w:eastAsia="SimSun" w:hAnsi="Times New Roman" w:cs="Times New Roman"/>
      <w:sz w:val="24"/>
      <w:lang w:val="en-GB" w:eastAsia="en-GB" w:bidi="en-GB"/>
    </w:rPr>
  </w:style>
  <w:style w:type="paragraph" w:customStyle="1" w:styleId="SimpleL4">
    <w:name w:val="Simple L4"/>
    <w:basedOn w:val="Normal"/>
    <w:link w:val="SimpleL4Char"/>
    <w:rsid w:val="001937AB"/>
    <w:pPr>
      <w:numPr>
        <w:ilvl w:val="3"/>
        <w:numId w:val="38"/>
      </w:numPr>
      <w:suppressAutoHyphens w:val="0"/>
      <w:spacing w:after="240"/>
      <w:jc w:val="both"/>
      <w:outlineLvl w:val="3"/>
    </w:pPr>
    <w:rPr>
      <w:rFonts w:ascii="Times New Roman" w:eastAsia="SimSun" w:hAnsi="Times New Roman" w:cs="Times New Roman"/>
      <w:sz w:val="24"/>
      <w:lang w:val="en-GB" w:eastAsia="en-GB" w:bidi="en-GB"/>
    </w:rPr>
  </w:style>
  <w:style w:type="character" w:customStyle="1" w:styleId="SimpleL4Char">
    <w:name w:val="Simple L4 Char"/>
    <w:link w:val="SimpleL4"/>
    <w:locked/>
    <w:rsid w:val="001937AB"/>
    <w:rPr>
      <w:rFonts w:ascii="Times New Roman" w:eastAsia="SimSun" w:hAnsi="Times New Roman" w:cs="Times New Roman"/>
      <w:sz w:val="24"/>
      <w:lang w:val="en-GB" w:eastAsia="en-GB" w:bidi="en-GB"/>
    </w:rPr>
  </w:style>
  <w:style w:type="paragraph" w:customStyle="1" w:styleId="SimpleL3">
    <w:name w:val="Simple L3"/>
    <w:basedOn w:val="Normal"/>
    <w:link w:val="SimpleL3Char"/>
    <w:rsid w:val="001937AB"/>
    <w:pPr>
      <w:numPr>
        <w:ilvl w:val="2"/>
        <w:numId w:val="38"/>
      </w:numPr>
      <w:suppressAutoHyphens w:val="0"/>
      <w:spacing w:after="240"/>
      <w:jc w:val="both"/>
      <w:outlineLvl w:val="2"/>
    </w:pPr>
    <w:rPr>
      <w:rFonts w:ascii="Times New Roman" w:eastAsia="SimSun" w:hAnsi="Times New Roman" w:cs="Times New Roman"/>
      <w:sz w:val="24"/>
      <w:lang w:val="en-GB" w:eastAsia="en-GB" w:bidi="en-GB"/>
    </w:rPr>
  </w:style>
  <w:style w:type="character" w:customStyle="1" w:styleId="SimpleL3Char">
    <w:name w:val="Simple L3 Char"/>
    <w:link w:val="SimpleL3"/>
    <w:locked/>
    <w:rsid w:val="001937AB"/>
    <w:rPr>
      <w:rFonts w:ascii="Times New Roman" w:eastAsia="SimSun" w:hAnsi="Times New Roman" w:cs="Times New Roman"/>
      <w:sz w:val="24"/>
      <w:lang w:val="en-GB" w:eastAsia="en-GB" w:bidi="en-GB"/>
    </w:rPr>
  </w:style>
  <w:style w:type="paragraph" w:customStyle="1" w:styleId="SimpleL2">
    <w:name w:val="Simple L2"/>
    <w:basedOn w:val="Normal"/>
    <w:link w:val="SimpleL2Char"/>
    <w:rsid w:val="001937AB"/>
    <w:pPr>
      <w:numPr>
        <w:ilvl w:val="1"/>
        <w:numId w:val="38"/>
      </w:numPr>
      <w:suppressAutoHyphens w:val="0"/>
      <w:spacing w:after="240"/>
      <w:jc w:val="both"/>
      <w:outlineLvl w:val="1"/>
    </w:pPr>
    <w:rPr>
      <w:rFonts w:ascii="Times New Roman" w:eastAsia="SimSun" w:hAnsi="Times New Roman" w:cs="Times New Roman"/>
      <w:sz w:val="24"/>
      <w:lang w:val="en-GB" w:eastAsia="en-GB" w:bidi="en-GB"/>
    </w:rPr>
  </w:style>
  <w:style w:type="character" w:customStyle="1" w:styleId="SimpleL2Char">
    <w:name w:val="Simple L2 Char"/>
    <w:link w:val="SimpleL2"/>
    <w:locked/>
    <w:rsid w:val="001937AB"/>
    <w:rPr>
      <w:rFonts w:ascii="Times New Roman" w:eastAsia="SimSun" w:hAnsi="Times New Roman" w:cs="Times New Roman"/>
      <w:sz w:val="24"/>
      <w:lang w:val="en-GB" w:eastAsia="en-GB" w:bidi="en-GB"/>
    </w:rPr>
  </w:style>
  <w:style w:type="paragraph" w:customStyle="1" w:styleId="SimpleL1">
    <w:name w:val="Simple L1"/>
    <w:basedOn w:val="Normal"/>
    <w:link w:val="SimpleL1Char"/>
    <w:rsid w:val="001937AB"/>
    <w:pPr>
      <w:numPr>
        <w:numId w:val="38"/>
      </w:numPr>
      <w:suppressAutoHyphens w:val="0"/>
      <w:spacing w:after="240"/>
      <w:jc w:val="both"/>
      <w:outlineLvl w:val="0"/>
    </w:pPr>
    <w:rPr>
      <w:rFonts w:ascii="Times New Roman" w:eastAsia="SimSun" w:hAnsi="Times New Roman" w:cs="Times New Roman"/>
      <w:sz w:val="24"/>
      <w:lang w:val="en-GB" w:eastAsia="en-GB" w:bidi="en-GB"/>
    </w:rPr>
  </w:style>
  <w:style w:type="character" w:customStyle="1" w:styleId="SimpleL1Char">
    <w:name w:val="Simple L1 Char"/>
    <w:link w:val="SimpleL1"/>
    <w:locked/>
    <w:rsid w:val="001937AB"/>
    <w:rPr>
      <w:rFonts w:ascii="Times New Roman" w:eastAsia="SimSun" w:hAnsi="Times New Roman" w:cs="Times New Roman"/>
      <w:sz w:val="24"/>
      <w:lang w:val="en-GB" w:eastAsia="en-GB" w:bidi="en-GB"/>
    </w:rPr>
  </w:style>
  <w:style w:type="character" w:customStyle="1" w:styleId="DEStandardL9Char">
    <w:name w:val="DE Standard L9 Char"/>
    <w:link w:val="DEStandardL9"/>
    <w:locked/>
    <w:rsid w:val="001937AB"/>
    <w:rPr>
      <w:rFonts w:ascii="Times New Roman" w:eastAsia="SimSun" w:hAnsi="Times New Roman" w:cs="Times New Roman"/>
      <w:sz w:val="24"/>
      <w:lang w:val="en-GB" w:eastAsia="en-GB" w:bidi="en-GB"/>
    </w:rPr>
  </w:style>
  <w:style w:type="character" w:customStyle="1" w:styleId="DEStandardL8Char">
    <w:name w:val="DE Standard L8 Char"/>
    <w:link w:val="DEStandardL8"/>
    <w:locked/>
    <w:rsid w:val="001937AB"/>
    <w:rPr>
      <w:rFonts w:ascii="Times New Roman" w:eastAsia="SimSun" w:hAnsi="Times New Roman" w:cs="Times New Roman"/>
      <w:sz w:val="24"/>
      <w:lang w:val="en-GB" w:eastAsia="en-GB" w:bidi="en-GB"/>
    </w:rPr>
  </w:style>
  <w:style w:type="character" w:customStyle="1" w:styleId="DEStandardL7Char">
    <w:name w:val="DE Standard L7 Char"/>
    <w:link w:val="DEStandardL7"/>
    <w:locked/>
    <w:rsid w:val="001937AB"/>
    <w:rPr>
      <w:rFonts w:ascii="Times New Roman" w:eastAsia="SimSun" w:hAnsi="Times New Roman" w:cs="Times New Roman"/>
      <w:sz w:val="24"/>
      <w:lang w:val="en-GB" w:eastAsia="en-GB" w:bidi="en-GB"/>
    </w:rPr>
  </w:style>
  <w:style w:type="character" w:customStyle="1" w:styleId="DEStandardL6Char">
    <w:name w:val="DE Standard L6 Char"/>
    <w:link w:val="DEStandardL6"/>
    <w:locked/>
    <w:rsid w:val="001937AB"/>
    <w:rPr>
      <w:rFonts w:ascii="Times New Roman" w:eastAsia="SimSun" w:hAnsi="Times New Roman" w:cs="Times New Roman"/>
      <w:sz w:val="24"/>
      <w:lang w:val="en-GB" w:eastAsia="en-GB" w:bidi="en-GB"/>
    </w:rPr>
  </w:style>
  <w:style w:type="character" w:customStyle="1" w:styleId="DEStandardL5Char">
    <w:name w:val="DE Standard L5 Char"/>
    <w:link w:val="DEStandardL5"/>
    <w:locked/>
    <w:rsid w:val="001937AB"/>
    <w:rPr>
      <w:rFonts w:ascii="Times New Roman" w:eastAsia="SimSun" w:hAnsi="Times New Roman" w:cs="Times New Roman"/>
      <w:sz w:val="24"/>
      <w:lang w:val="en-GB" w:eastAsia="en-GB" w:bidi="en-GB"/>
    </w:rPr>
  </w:style>
  <w:style w:type="character" w:customStyle="1" w:styleId="DEStandardL4ZchnZchn">
    <w:name w:val="DE Standard L4 Zchn Zchn"/>
    <w:link w:val="DEStandardL4"/>
    <w:locked/>
    <w:rsid w:val="001937AB"/>
    <w:rPr>
      <w:rFonts w:eastAsia="SimSun" w:cs="Times New Roman"/>
      <w:sz w:val="24"/>
      <w:lang w:val="en-GB" w:eastAsia="en-GB" w:bidi="en-GB"/>
    </w:rPr>
  </w:style>
  <w:style w:type="character" w:customStyle="1" w:styleId="DEStandardL2ZchnZchn">
    <w:name w:val="DE Standard L2 Zchn Zchn"/>
    <w:link w:val="DEStandardL2"/>
    <w:locked/>
    <w:rsid w:val="001937AB"/>
    <w:rPr>
      <w:rFonts w:eastAsia="SimSun" w:cs="Times New Roman"/>
      <w:b/>
      <w:caps/>
      <w:sz w:val="24"/>
      <w:lang w:val="en-GB" w:eastAsia="en-GB" w:bidi="en-GB"/>
    </w:rPr>
  </w:style>
  <w:style w:type="character" w:customStyle="1" w:styleId="DEStandardL1ZchnZchn">
    <w:name w:val="DE Standard L1 Zchn Zchn"/>
    <w:link w:val="DEStandardL1"/>
    <w:locked/>
    <w:rsid w:val="001937AB"/>
    <w:rPr>
      <w:rFonts w:ascii="Arial Black" w:eastAsia="SimSun" w:hAnsi="Arial Black" w:cs="Times New Roman"/>
      <w:sz w:val="28"/>
      <w:lang w:val="en-GB" w:eastAsia="en-GB" w:bidi="en-GB"/>
    </w:rPr>
  </w:style>
  <w:style w:type="paragraph" w:styleId="Date">
    <w:name w:val="Date"/>
    <w:basedOn w:val="Normal"/>
    <w:next w:val="Normal"/>
    <w:link w:val="DateChar"/>
    <w:uiPriority w:val="99"/>
    <w:semiHidden/>
    <w:rsid w:val="001937AB"/>
    <w:pPr>
      <w:suppressAutoHyphens w:val="0"/>
      <w:spacing w:after="240"/>
      <w:jc w:val="both"/>
    </w:pPr>
    <w:rPr>
      <w:rFonts w:ascii="Times New Roman" w:eastAsia="SimSun" w:hAnsi="Times New Roman" w:cs="Times New Roman"/>
      <w:sz w:val="24"/>
      <w:szCs w:val="24"/>
      <w:lang w:val="en-GB" w:eastAsia="en-GB" w:bidi="en-GB"/>
    </w:rPr>
  </w:style>
  <w:style w:type="character" w:customStyle="1" w:styleId="DateChar">
    <w:name w:val="Date Char"/>
    <w:basedOn w:val="DefaultParagraphFont"/>
    <w:link w:val="Date"/>
    <w:uiPriority w:val="99"/>
    <w:semiHidden/>
    <w:rsid w:val="001937AB"/>
    <w:rPr>
      <w:rFonts w:ascii="Times New Roman" w:eastAsia="SimSun" w:hAnsi="Times New Roman" w:cs="Times New Roman"/>
      <w:sz w:val="24"/>
      <w:szCs w:val="24"/>
      <w:lang w:val="en-GB" w:eastAsia="en-GB" w:bidi="en-GB"/>
    </w:rPr>
  </w:style>
  <w:style w:type="paragraph" w:customStyle="1" w:styleId="DEPartHeadingsL9">
    <w:name w:val="DE Part Headings L9"/>
    <w:basedOn w:val="Normal"/>
    <w:next w:val="BodyText3"/>
    <w:link w:val="DEPartHeadingsL9Char"/>
    <w:rsid w:val="001937AB"/>
    <w:pPr>
      <w:suppressAutoHyphens w:val="0"/>
      <w:spacing w:after="240"/>
      <w:jc w:val="both"/>
      <w:outlineLvl w:val="8"/>
    </w:pPr>
    <w:rPr>
      <w:rFonts w:ascii="Times New Roman" w:eastAsia="SimSun" w:hAnsi="Times New Roman" w:cs="Times New Roman"/>
      <w:sz w:val="24"/>
      <w:lang w:val="en-GB" w:eastAsia="en-GB" w:bidi="en-GB"/>
    </w:rPr>
  </w:style>
  <w:style w:type="character" w:customStyle="1" w:styleId="DEPartHeadingsL9Char">
    <w:name w:val="DE Part Headings L9 Char"/>
    <w:link w:val="DEPartHeadingsL9"/>
    <w:locked/>
    <w:rsid w:val="001937AB"/>
    <w:rPr>
      <w:rFonts w:ascii="Times New Roman" w:eastAsia="SimSun" w:hAnsi="Times New Roman" w:cs="Times New Roman"/>
      <w:sz w:val="24"/>
      <w:lang w:val="en-GB" w:eastAsia="en-GB" w:bidi="en-GB"/>
    </w:rPr>
  </w:style>
  <w:style w:type="paragraph" w:customStyle="1" w:styleId="DEPartHeadingsL7">
    <w:name w:val="DE Part Headings L7"/>
    <w:basedOn w:val="Normal"/>
    <w:next w:val="BodyText5"/>
    <w:link w:val="DEPartHeadingsL7Char"/>
    <w:rsid w:val="001937AB"/>
    <w:pPr>
      <w:suppressAutoHyphens w:val="0"/>
      <w:spacing w:after="240"/>
      <w:jc w:val="both"/>
      <w:outlineLvl w:val="6"/>
    </w:pPr>
    <w:rPr>
      <w:rFonts w:ascii="Times New Roman" w:eastAsia="SimSun" w:hAnsi="Times New Roman" w:cs="Times New Roman"/>
      <w:sz w:val="24"/>
      <w:lang w:val="en-GB" w:eastAsia="en-GB" w:bidi="en-GB"/>
    </w:rPr>
  </w:style>
  <w:style w:type="character" w:customStyle="1" w:styleId="DEPartHeadingsL7Char">
    <w:name w:val="DE Part Headings L7 Char"/>
    <w:link w:val="DEPartHeadingsL7"/>
    <w:locked/>
    <w:rsid w:val="001937AB"/>
    <w:rPr>
      <w:rFonts w:ascii="Times New Roman" w:eastAsia="SimSun" w:hAnsi="Times New Roman" w:cs="Times New Roman"/>
      <w:sz w:val="24"/>
      <w:lang w:val="en-GB" w:eastAsia="en-GB" w:bidi="en-GB"/>
    </w:rPr>
  </w:style>
  <w:style w:type="paragraph" w:customStyle="1" w:styleId="DEPartHeadingsL6">
    <w:name w:val="DE Part Headings L6"/>
    <w:basedOn w:val="Normal"/>
    <w:next w:val="BodyText4"/>
    <w:link w:val="DEPartHeadingsL6Char"/>
    <w:rsid w:val="001937AB"/>
    <w:pPr>
      <w:suppressAutoHyphens w:val="0"/>
      <w:spacing w:after="240"/>
      <w:jc w:val="both"/>
      <w:outlineLvl w:val="5"/>
    </w:pPr>
    <w:rPr>
      <w:rFonts w:ascii="Times New Roman" w:eastAsia="SimSun" w:hAnsi="Times New Roman" w:cs="Times New Roman"/>
      <w:sz w:val="24"/>
      <w:lang w:val="en-GB" w:eastAsia="en-GB" w:bidi="en-GB"/>
    </w:rPr>
  </w:style>
  <w:style w:type="character" w:customStyle="1" w:styleId="DEPartHeadingsL6Char">
    <w:name w:val="DE Part Headings L6 Char"/>
    <w:link w:val="DEPartHeadingsL6"/>
    <w:locked/>
    <w:rsid w:val="001937AB"/>
    <w:rPr>
      <w:rFonts w:ascii="Times New Roman" w:eastAsia="SimSun" w:hAnsi="Times New Roman" w:cs="Times New Roman"/>
      <w:sz w:val="24"/>
      <w:lang w:val="en-GB" w:eastAsia="en-GB" w:bidi="en-GB"/>
    </w:rPr>
  </w:style>
  <w:style w:type="paragraph" w:customStyle="1" w:styleId="DEPartHeadingsL5">
    <w:name w:val="DE Part Headings L5"/>
    <w:basedOn w:val="Normal"/>
    <w:next w:val="BodyText3"/>
    <w:link w:val="DEPartHeadingsL5Char"/>
    <w:rsid w:val="001937AB"/>
    <w:pPr>
      <w:suppressAutoHyphens w:val="0"/>
      <w:spacing w:after="240"/>
      <w:jc w:val="both"/>
      <w:outlineLvl w:val="4"/>
    </w:pPr>
    <w:rPr>
      <w:rFonts w:ascii="Times New Roman" w:eastAsia="SimSun" w:hAnsi="Times New Roman" w:cs="Times New Roman"/>
      <w:sz w:val="24"/>
      <w:lang w:val="en-GB" w:eastAsia="en-GB" w:bidi="en-GB"/>
    </w:rPr>
  </w:style>
  <w:style w:type="character" w:customStyle="1" w:styleId="DEPartHeadingsL5Char">
    <w:name w:val="DE Part Headings L5 Char"/>
    <w:link w:val="DEPartHeadingsL5"/>
    <w:locked/>
    <w:rsid w:val="001937AB"/>
    <w:rPr>
      <w:rFonts w:ascii="Times New Roman" w:eastAsia="SimSun" w:hAnsi="Times New Roman" w:cs="Times New Roman"/>
      <w:sz w:val="24"/>
      <w:lang w:val="en-GB" w:eastAsia="en-GB" w:bidi="en-GB"/>
    </w:rPr>
  </w:style>
  <w:style w:type="paragraph" w:customStyle="1" w:styleId="DEPartHeadingsL4">
    <w:name w:val="DE Part Headings L4"/>
    <w:basedOn w:val="Normal"/>
    <w:next w:val="BodyText2"/>
    <w:link w:val="DEPartHeadingsL4Char"/>
    <w:rsid w:val="001937AB"/>
    <w:pPr>
      <w:suppressAutoHyphens w:val="0"/>
      <w:spacing w:after="240"/>
      <w:jc w:val="both"/>
      <w:outlineLvl w:val="3"/>
    </w:pPr>
    <w:rPr>
      <w:rFonts w:ascii="Times New Roman" w:eastAsia="SimSun" w:hAnsi="Times New Roman" w:cs="Times New Roman"/>
      <w:sz w:val="24"/>
      <w:lang w:val="en-GB" w:eastAsia="en-GB" w:bidi="en-GB"/>
    </w:rPr>
  </w:style>
  <w:style w:type="character" w:customStyle="1" w:styleId="DEPartHeadingsL4Char">
    <w:name w:val="DE Part Headings L4 Char"/>
    <w:link w:val="DEPartHeadingsL4"/>
    <w:locked/>
    <w:rsid w:val="001937AB"/>
    <w:rPr>
      <w:rFonts w:ascii="Times New Roman" w:eastAsia="SimSun" w:hAnsi="Times New Roman" w:cs="Times New Roman"/>
      <w:sz w:val="24"/>
      <w:lang w:val="en-GB" w:eastAsia="en-GB" w:bidi="en-GB"/>
    </w:rPr>
  </w:style>
  <w:style w:type="paragraph" w:customStyle="1" w:styleId="DEPartHeadingsL3">
    <w:name w:val="DE Part Headings L3"/>
    <w:basedOn w:val="Normal"/>
    <w:next w:val="BodyText1"/>
    <w:link w:val="DEPartHeadingsL3Char"/>
    <w:rsid w:val="001937AB"/>
    <w:pPr>
      <w:suppressAutoHyphens w:val="0"/>
      <w:spacing w:after="240"/>
      <w:jc w:val="both"/>
      <w:outlineLvl w:val="2"/>
    </w:pPr>
    <w:rPr>
      <w:rFonts w:ascii="Times New Roman" w:eastAsia="SimSun" w:hAnsi="Times New Roman" w:cs="Times New Roman"/>
      <w:sz w:val="24"/>
      <w:lang w:val="en-GB" w:eastAsia="en-GB" w:bidi="en-GB"/>
    </w:rPr>
  </w:style>
  <w:style w:type="character" w:customStyle="1" w:styleId="DEPartHeadingsL3Char">
    <w:name w:val="DE Part Headings L3 Char"/>
    <w:link w:val="DEPartHeadingsL3"/>
    <w:locked/>
    <w:rsid w:val="001937AB"/>
    <w:rPr>
      <w:rFonts w:ascii="Times New Roman" w:eastAsia="SimSun" w:hAnsi="Times New Roman" w:cs="Times New Roman"/>
      <w:sz w:val="24"/>
      <w:lang w:val="en-GB" w:eastAsia="en-GB" w:bidi="en-GB"/>
    </w:rPr>
  </w:style>
  <w:style w:type="paragraph" w:customStyle="1" w:styleId="DKopf3">
    <w:name w:val="D_Kopf3"/>
    <w:basedOn w:val="Normal"/>
    <w:rsid w:val="001937AB"/>
    <w:pPr>
      <w:widowControl w:val="0"/>
      <w:suppressAutoHyphens w:val="0"/>
      <w:spacing w:before="120"/>
      <w:jc w:val="center"/>
    </w:pPr>
    <w:rPr>
      <w:rFonts w:ascii="WCGothic" w:eastAsia="SimSun" w:hAnsi="WCGothic" w:cs="Times New Roman"/>
      <w:spacing w:val="20"/>
      <w:sz w:val="22"/>
      <w:lang w:val="en-GB" w:eastAsia="en-GB" w:bidi="en-GB"/>
    </w:rPr>
  </w:style>
  <w:style w:type="paragraph" w:customStyle="1" w:styleId="berarbeitung1">
    <w:name w:val="Überarbeitung1"/>
    <w:hidden/>
    <w:uiPriority w:val="99"/>
    <w:semiHidden/>
    <w:rsid w:val="001937AB"/>
    <w:rPr>
      <w:rFonts w:ascii="Times New Roman" w:eastAsia="SimSun" w:hAnsi="Times New Roman" w:cs="Times New Roman"/>
      <w:sz w:val="24"/>
      <w:szCs w:val="24"/>
      <w:lang w:val="en-GB" w:eastAsia="en-GB" w:bidi="en-GB"/>
    </w:rPr>
  </w:style>
  <w:style w:type="character" w:customStyle="1" w:styleId="BodyText2Zchn">
    <w:name w:val="Body Text 2 Zchn"/>
    <w:basedOn w:val="BodyText1Zchn"/>
    <w:link w:val="Textkrper21"/>
    <w:locked/>
    <w:rsid w:val="001937AB"/>
    <w:rPr>
      <w:rFonts w:eastAsia="SimSun" w:cs="Times New Roman"/>
      <w:sz w:val="24"/>
      <w:lang w:val="en-GB" w:eastAsia="en-GB" w:bidi="en-GB"/>
    </w:rPr>
  </w:style>
  <w:style w:type="paragraph" w:customStyle="1" w:styleId="Anlagentext">
    <w:name w:val="Anlagentext"/>
    <w:basedOn w:val="Normal"/>
    <w:rsid w:val="001937AB"/>
    <w:pPr>
      <w:tabs>
        <w:tab w:val="left" w:pos="567"/>
        <w:tab w:val="left" w:pos="1135"/>
        <w:tab w:val="left" w:pos="1702"/>
        <w:tab w:val="left" w:pos="2835"/>
        <w:tab w:val="right" w:leader="dot" w:pos="5017"/>
      </w:tabs>
      <w:suppressAutoHyphens w:val="0"/>
      <w:spacing w:after="100" w:line="240" w:lineRule="exact"/>
    </w:pPr>
    <w:rPr>
      <w:rFonts w:ascii="Dutch801 SWC" w:eastAsia="SimSun" w:hAnsi="Dutch801 SWC" w:cs="Dutch801 SWC"/>
      <w:noProof/>
      <w:sz w:val="17"/>
      <w:szCs w:val="17"/>
      <w:lang w:val="en-GB" w:eastAsia="en-GB" w:bidi="en-GB"/>
    </w:rPr>
  </w:style>
  <w:style w:type="paragraph" w:customStyle="1" w:styleId="ueber2">
    <w:name w:val="ueber2"/>
    <w:basedOn w:val="Normal"/>
    <w:rsid w:val="001937AB"/>
    <w:pPr>
      <w:tabs>
        <w:tab w:val="left" w:pos="539"/>
        <w:tab w:val="left" w:pos="567"/>
        <w:tab w:val="left" w:pos="1135"/>
        <w:tab w:val="left" w:pos="1702"/>
      </w:tabs>
      <w:suppressAutoHyphens w:val="0"/>
      <w:spacing w:after="160" w:line="320" w:lineRule="exact"/>
      <w:jc w:val="both"/>
    </w:pPr>
    <w:rPr>
      <w:rFonts w:eastAsia="SimSun"/>
      <w:b/>
      <w:bCs/>
      <w:lang w:val="en-GB" w:eastAsia="en-GB" w:bidi="en-GB"/>
    </w:rPr>
  </w:style>
  <w:style w:type="paragraph" w:customStyle="1" w:styleId="Anlagentextklein">
    <w:name w:val="Anlagentext klein"/>
    <w:basedOn w:val="Normal"/>
    <w:rsid w:val="001937AB"/>
    <w:pPr>
      <w:tabs>
        <w:tab w:val="left" w:pos="567"/>
        <w:tab w:val="left" w:pos="1135"/>
        <w:tab w:val="left" w:pos="1702"/>
        <w:tab w:val="left" w:pos="2835"/>
        <w:tab w:val="right" w:leader="dot" w:pos="5017"/>
      </w:tabs>
      <w:suppressAutoHyphens w:val="0"/>
      <w:spacing w:after="80" w:line="180" w:lineRule="exact"/>
      <w:jc w:val="both"/>
    </w:pPr>
    <w:rPr>
      <w:rFonts w:eastAsia="SimSun"/>
      <w:sz w:val="15"/>
      <w:szCs w:val="15"/>
      <w:lang w:val="en-GB" w:eastAsia="en-GB" w:bidi="en-GB"/>
    </w:rPr>
  </w:style>
  <w:style w:type="paragraph" w:styleId="Revision">
    <w:name w:val="Revision"/>
    <w:hidden/>
    <w:uiPriority w:val="99"/>
    <w:semiHidden/>
    <w:rsid w:val="001937AB"/>
    <w:rPr>
      <w:rFonts w:ascii="Times New Roman" w:eastAsia="SimSun" w:hAnsi="Times New Roman" w:cs="Times New Roman"/>
      <w:sz w:val="24"/>
      <w:szCs w:val="24"/>
      <w:lang w:val="en-GB" w:eastAsia="en-GB" w:bidi="en-GB"/>
    </w:rPr>
  </w:style>
  <w:style w:type="paragraph" w:customStyle="1" w:styleId="StandardFranklinGothicBook">
    <w:name w:val="Standard + Franklin Gothic Book"/>
    <w:aliases w:val="11 pt,Nach: 0 pt"/>
    <w:basedOn w:val="Normal"/>
    <w:rsid w:val="001937AB"/>
    <w:pPr>
      <w:suppressAutoHyphens w:val="0"/>
      <w:spacing w:after="240"/>
      <w:jc w:val="both"/>
    </w:pPr>
    <w:rPr>
      <w:rFonts w:ascii="Franklin Gothic Book" w:eastAsia="SimSun" w:hAnsi="Franklin Gothic Book"/>
      <w:sz w:val="22"/>
      <w:szCs w:val="22"/>
      <w:lang w:val="en-GB" w:eastAsia="zh-CN" w:bidi="ar-AE"/>
    </w:rPr>
  </w:style>
  <w:style w:type="paragraph" w:customStyle="1" w:styleId="TextfrKfW">
    <w:name w:val="Text für KfW"/>
    <w:basedOn w:val="Normal"/>
    <w:rsid w:val="001937AB"/>
    <w:pPr>
      <w:tabs>
        <w:tab w:val="left" w:pos="851"/>
        <w:tab w:val="left" w:pos="1418"/>
        <w:tab w:val="left" w:pos="2127"/>
      </w:tabs>
      <w:suppressAutoHyphens w:val="0"/>
      <w:spacing w:after="240" w:line="360" w:lineRule="atLeast"/>
    </w:pPr>
    <w:rPr>
      <w:rFonts w:cs="Times New Roman"/>
      <w:sz w:val="22"/>
    </w:rPr>
  </w:style>
  <w:style w:type="character" w:customStyle="1" w:styleId="ListParagraphChar">
    <w:name w:val="List Paragraph Char"/>
    <w:aliases w:val="Lvl 1 Bullet Char,Numbered List Paragraph Char,Resume Title Char,Paragraph Char,style 2 Char,List Paragraph1 Char,Citation List Char,List Paragraph (numbered (a)) Char,Yellow Bullet Char,Normal bullet 2 Char,Bullet list Char"/>
    <w:basedOn w:val="DefaultParagraphFont"/>
    <w:link w:val="ListParagraph"/>
    <w:uiPriority w:val="34"/>
    <w:qFormat/>
    <w:locked/>
    <w:rsid w:val="00F42D1F"/>
  </w:style>
  <w:style w:type="paragraph" w:customStyle="1" w:styleId="Einrckung1">
    <w:name w:val="Einrückung 1"/>
    <w:basedOn w:val="Normal"/>
    <w:autoRedefine/>
    <w:rsid w:val="007E6FEC"/>
    <w:pPr>
      <w:tabs>
        <w:tab w:val="left" w:pos="426"/>
        <w:tab w:val="left" w:pos="851"/>
        <w:tab w:val="left" w:pos="1134"/>
        <w:tab w:val="left" w:pos="1418"/>
      </w:tabs>
      <w:suppressAutoHyphens w:val="0"/>
      <w:spacing w:before="120" w:after="120"/>
      <w:jc w:val="both"/>
    </w:pPr>
    <w:rPr>
      <w:lang w:val="en-GB"/>
    </w:rPr>
  </w:style>
  <w:style w:type="paragraph" w:customStyle="1" w:styleId="Default">
    <w:name w:val="Default"/>
    <w:rsid w:val="007E6FEC"/>
    <w:pPr>
      <w:autoSpaceDE w:val="0"/>
      <w:autoSpaceDN w:val="0"/>
      <w:adjustRightInd w:val="0"/>
    </w:pPr>
    <w:rPr>
      <w:color w:val="000000"/>
      <w:sz w:val="24"/>
      <w:szCs w:val="24"/>
    </w:rPr>
  </w:style>
  <w:style w:type="paragraph" w:customStyle="1" w:styleId="Einrckung2">
    <w:name w:val="Einrückung 2"/>
    <w:basedOn w:val="Normal"/>
    <w:rsid w:val="007E6FEC"/>
    <w:pPr>
      <w:tabs>
        <w:tab w:val="num" w:pos="709"/>
      </w:tabs>
      <w:spacing w:before="60" w:after="60"/>
      <w:ind w:left="709" w:hanging="709"/>
      <w:jc w:val="both"/>
    </w:pPr>
    <w:rPr>
      <w:rFonts w:cs="Times New Roman"/>
      <w:sz w:val="22"/>
      <w:lang w:val="en-GB"/>
    </w:rPr>
  </w:style>
  <w:style w:type="paragraph" w:customStyle="1" w:styleId="DFSBulletedlist1">
    <w:name w:val="_DFS Bulleted list 1"/>
    <w:basedOn w:val="Normal"/>
    <w:uiPriority w:val="99"/>
    <w:qFormat/>
    <w:rsid w:val="007E6FEC"/>
    <w:pPr>
      <w:numPr>
        <w:numId w:val="51"/>
      </w:numPr>
      <w:tabs>
        <w:tab w:val="left" w:pos="1134"/>
      </w:tabs>
      <w:suppressAutoHyphens w:val="0"/>
      <w:spacing w:before="40" w:after="40" w:line="300" w:lineRule="atLeast"/>
      <w:jc w:val="both"/>
    </w:pPr>
    <w:rPr>
      <w:rFonts w:cs="Times New Roman"/>
      <w:sz w:val="22"/>
      <w:lang w:val="en-GB"/>
    </w:rPr>
  </w:style>
  <w:style w:type="paragraph" w:customStyle="1" w:styleId="DFSStandard">
    <w:name w:val="__DFS Standard"/>
    <w:link w:val="DFSStandardZchn"/>
    <w:qFormat/>
    <w:rsid w:val="007E6FEC"/>
    <w:pPr>
      <w:tabs>
        <w:tab w:val="left" w:pos="1134"/>
      </w:tabs>
      <w:spacing w:line="300" w:lineRule="atLeast"/>
      <w:jc w:val="both"/>
    </w:pPr>
    <w:rPr>
      <w:rFonts w:ascii="Calibri" w:hAnsi="Calibri" w:cs="Times New Roman"/>
      <w:sz w:val="22"/>
      <w:lang w:val="en-GB"/>
    </w:rPr>
  </w:style>
  <w:style w:type="character" w:customStyle="1" w:styleId="DFSStandardZchn">
    <w:name w:val="__DFS Standard Zchn"/>
    <w:link w:val="DFSStandard"/>
    <w:qFormat/>
    <w:rsid w:val="007E6FEC"/>
    <w:rPr>
      <w:rFonts w:ascii="Calibri" w:hAnsi="Calibri" w:cs="Times New Roman"/>
      <w:sz w:val="22"/>
      <w:lang w:val="en-GB"/>
    </w:rPr>
  </w:style>
  <w:style w:type="paragraph" w:customStyle="1" w:styleId="BodyText21">
    <w:name w:val="Body Text 21"/>
    <w:basedOn w:val="BodyText1"/>
    <w:rsid w:val="007E6FEC"/>
    <w:pPr>
      <w:ind w:left="732"/>
    </w:pPr>
    <w:rPr>
      <w:rFonts w:cs="Arial"/>
      <w:szCs w:val="24"/>
      <w:lang w:val="de-DE" w:bidi="he-IL"/>
    </w:rPr>
  </w:style>
  <w:style w:type="paragraph" w:customStyle="1" w:styleId="FranklinGothicBook1013pt">
    <w:name w:val="FranklinGothicBook 10/13 pt"/>
    <w:basedOn w:val="Normal"/>
    <w:qFormat/>
    <w:rsid w:val="007E6FEC"/>
    <w:pPr>
      <w:suppressAutoHyphens w:val="0"/>
      <w:spacing w:line="260" w:lineRule="exact"/>
    </w:pPr>
    <w:rPr>
      <w:rFonts w:ascii="Franklin Gothic Book" w:eastAsia="Cambria" w:hAnsi="Franklin Gothic Book" w:cs="Times New Roman"/>
      <w:szCs w:val="24"/>
      <w:lang w:eastAsia="en-US"/>
    </w:rPr>
  </w:style>
  <w:style w:type="paragraph" w:customStyle="1" w:styleId="CONTRACT">
    <w:name w:val="CONTRACT"/>
    <w:basedOn w:val="StandardFranklinGothicBook"/>
    <w:rsid w:val="007E6FEC"/>
  </w:style>
  <w:style w:type="character" w:styleId="UnresolvedMention">
    <w:name w:val="Unresolved Mention"/>
    <w:basedOn w:val="DefaultParagraphFont"/>
    <w:uiPriority w:val="99"/>
    <w:semiHidden/>
    <w:unhideWhenUsed/>
    <w:rsid w:val="00D13A45"/>
    <w:rPr>
      <w:color w:val="605E5C"/>
      <w:shd w:val="clear" w:color="auto" w:fill="E1DFDD"/>
    </w:rPr>
  </w:style>
  <w:style w:type="paragraph" w:styleId="ListBullet">
    <w:name w:val="List Bullet"/>
    <w:aliases w:val="Char Char Char Char (文字) Char (文字) Char Char Zchn Char Zchn Zchn Char Zchn Char Zchn,Char Char Char Char Char Char Char (文字) Char (文字) Char Char Zchn Char Zchn Zchn Char Zchn Char Char Zchn Zchn"/>
    <w:basedOn w:val="Normal"/>
    <w:next w:val="Normal"/>
    <w:autoRedefine/>
    <w:rsid w:val="00DE19AA"/>
    <w:pPr>
      <w:numPr>
        <w:numId w:val="72"/>
      </w:numPr>
      <w:suppressAutoHyphens w:val="0"/>
      <w:jc w:val="both"/>
    </w:pPr>
    <w:rPr>
      <w:rFonts w:eastAsia="MS Mincho"/>
      <w:bCs/>
      <w:iCs/>
      <w:kern w:val="2"/>
      <w:sz w:val="22"/>
      <w:szCs w:val="22"/>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header" Target="header18.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debarr" TargetMode="Externa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image" Target="media/image2.png"/><Relationship Id="rId35" Type="http://schemas.openxmlformats.org/officeDocument/2006/relationships/footer" Target="footer7.xml"/><Relationship Id="rId43"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20.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da2ac48-e8fa-4f58-8180-4ffda16ca3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7A4489FA69764F84C0F71FC6DAC31E" ma:contentTypeVersion="14" ma:contentTypeDescription="Create a new document." ma:contentTypeScope="" ma:versionID="f1cb08cae5287cea1b2f358ea559f345">
  <xsd:schema xmlns:xsd="http://www.w3.org/2001/XMLSchema" xmlns:xs="http://www.w3.org/2001/XMLSchema" xmlns:p="http://schemas.microsoft.com/office/2006/metadata/properties" xmlns:ns3="5da2ac48-e8fa-4f58-8180-4ffda16ca39e" xmlns:ns4="10d45e50-1cb8-461d-af3e-b12cd189ee1c" targetNamespace="http://schemas.microsoft.com/office/2006/metadata/properties" ma:root="true" ma:fieldsID="5efd1ece489c9709a66219bf965c5908" ns3:_="" ns4:_="">
    <xsd:import namespace="5da2ac48-e8fa-4f58-8180-4ffda16ca39e"/>
    <xsd:import namespace="10d45e50-1cb8-461d-af3e-b12cd189ee1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2ac48-e8fa-4f58-8180-4ffda16ca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45e50-1cb8-461d-af3e-b12cd189ee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DA600-3694-4B4A-8A23-C7D24B48D6A7}">
  <ds:schemaRefs>
    <ds:schemaRef ds:uri="http://schemas.microsoft.com/sharepoint/v3/contenttype/forms"/>
  </ds:schemaRefs>
</ds:datastoreItem>
</file>

<file path=customXml/itemProps2.xml><?xml version="1.0" encoding="utf-8"?>
<ds:datastoreItem xmlns:ds="http://schemas.openxmlformats.org/officeDocument/2006/customXml" ds:itemID="{7D28A55A-94E9-4E75-897F-DFAA53F3C89B}">
  <ds:schemaRefs>
    <ds:schemaRef ds:uri="http://schemas.openxmlformats.org/officeDocument/2006/bibliography"/>
  </ds:schemaRefs>
</ds:datastoreItem>
</file>

<file path=customXml/itemProps3.xml><?xml version="1.0" encoding="utf-8"?>
<ds:datastoreItem xmlns:ds="http://schemas.openxmlformats.org/officeDocument/2006/customXml" ds:itemID="{B5039E5D-04F6-417E-8B48-D9792F7BEA13}">
  <ds:schemaRefs>
    <ds:schemaRef ds:uri="http://schemas.microsoft.com/office/2006/metadata/properties"/>
    <ds:schemaRef ds:uri="http://schemas.microsoft.com/office/infopath/2007/PartnerControls"/>
    <ds:schemaRef ds:uri="5da2ac48-e8fa-4f58-8180-4ffda16ca39e"/>
  </ds:schemaRefs>
</ds:datastoreItem>
</file>

<file path=customXml/itemProps4.xml><?xml version="1.0" encoding="utf-8"?>
<ds:datastoreItem xmlns:ds="http://schemas.openxmlformats.org/officeDocument/2006/customXml" ds:itemID="{0F328976-C630-470E-87D7-BBDC7529C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2ac48-e8fa-4f58-8180-4ffda16ca39e"/>
    <ds:schemaRef ds:uri="10d45e50-1cb8-461d-af3e-b12cd189e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4125</Words>
  <Characters>23513</Characters>
  <Application>Microsoft Office Word</Application>
  <DocSecurity>0</DocSecurity>
  <Lines>195</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MASTER</vt:lpstr>
      <vt:lpstr>MASTER</vt:lpstr>
    </vt:vector>
  </TitlesOfParts>
  <Company>KfW Bankengruppe</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Koeanda, Harsellina</cp:lastModifiedBy>
  <cp:revision>19</cp:revision>
  <cp:lastPrinted>2024-07-26T03:52:00Z</cp:lastPrinted>
  <dcterms:created xsi:type="dcterms:W3CDTF">2024-08-28T22:42:00Z</dcterms:created>
  <dcterms:modified xsi:type="dcterms:W3CDTF">2024-08-29T00:11:00Z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2023-10-04T08:42:56Z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257d3b91-f8f3-4c7d-9c4e-eddf46372a0b</vt:lpwstr>
  </property>
  <property fmtid="{D5CDD505-2E9C-101B-9397-08002B2CF9AE}" pid="8" name="MSIP_Label_44a1eb77-0afe-4cfd-b55b-299e0c9eac9a_ContentBits">
    <vt:lpwstr>0</vt:lpwstr>
  </property>
  <property fmtid="{D5CDD505-2E9C-101B-9397-08002B2CF9AE}" pid="9" name="ContentTypeId">
    <vt:lpwstr>0x0101002C7A4489FA69764F84C0F71FC6DAC31E</vt:lpwstr>
  </property>
</Properties>
</file>